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МУЗЫКАЛЬНОГО ИСКУССТВА «</w:t>
      </w:r>
      <w:r>
        <w:rPr>
          <w:rFonts w:ascii="Times New Roman" w:hAnsi="Times New Roman"/>
          <w:b/>
          <w:sz w:val="28"/>
          <w:szCs w:val="28"/>
        </w:rPr>
        <w:t>ХОРОВОЕ ПЕНИЕ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3B05" w:rsidRDefault="00323B05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19" w:rsidRDefault="00C3241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Предметная область </w:t>
      </w: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ПО.01. МУЗЫКАЛЬНОЕ ИСПОЛНИТЕЛЬСТВО</w:t>
      </w:r>
    </w:p>
    <w:p w:rsidR="00635CBE" w:rsidRPr="00C32419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E25" w:rsidRPr="00C32419" w:rsidRDefault="00CF5E25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19" w:rsidRPr="00C32419" w:rsidRDefault="00C3241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19" w:rsidRPr="00C32419" w:rsidRDefault="00C3241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ПРИМЕРНАЯ ПРОГРАММА</w:t>
      </w:r>
      <w:r w:rsidR="00635CB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 учебному предмету </w:t>
      </w:r>
    </w:p>
    <w:p w:rsidR="00635CBE" w:rsidRPr="00C32419" w:rsidRDefault="00323B05" w:rsidP="00CF5E25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C32419">
        <w:rPr>
          <w:rFonts w:ascii="Times New Roman" w:hAnsi="Times New Roman"/>
          <w:b/>
          <w:sz w:val="42"/>
          <w:szCs w:val="42"/>
        </w:rPr>
        <w:t>ПО.01.</w:t>
      </w:r>
      <w:r w:rsidR="00635CBE" w:rsidRPr="00C32419">
        <w:rPr>
          <w:rFonts w:ascii="Times New Roman" w:hAnsi="Times New Roman"/>
          <w:b/>
          <w:sz w:val="42"/>
          <w:szCs w:val="42"/>
        </w:rPr>
        <w:t>УП.03</w:t>
      </w:r>
      <w:r w:rsidR="00635CBE" w:rsidRPr="00C32419">
        <w:rPr>
          <w:rFonts w:ascii="Times New Roman" w:eastAsia="Calibri" w:hAnsi="Times New Roman" w:cs="Times New Roman"/>
          <w:b/>
          <w:sz w:val="42"/>
          <w:szCs w:val="42"/>
        </w:rPr>
        <w:t>.</w:t>
      </w:r>
      <w:r w:rsidR="00683A10">
        <w:rPr>
          <w:rFonts w:ascii="Times New Roman" w:eastAsia="Calibri" w:hAnsi="Times New Roman" w:cs="Times New Roman"/>
          <w:b/>
          <w:sz w:val="42"/>
          <w:szCs w:val="42"/>
        </w:rPr>
        <w:t xml:space="preserve"> </w:t>
      </w:r>
      <w:r w:rsidR="00635CBE" w:rsidRPr="00C32419">
        <w:rPr>
          <w:rFonts w:ascii="Times New Roman" w:hAnsi="Times New Roman"/>
          <w:b/>
          <w:sz w:val="42"/>
          <w:szCs w:val="42"/>
        </w:rPr>
        <w:t>ОСНОВЫ ДИРИЖИРОВАНИЯ</w:t>
      </w:r>
    </w:p>
    <w:p w:rsidR="00635CBE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Default="00635CBE" w:rsidP="00CF5E25">
      <w:pPr>
        <w:pStyle w:val="a4"/>
        <w:spacing w:after="0" w:line="360" w:lineRule="auto"/>
        <w:ind w:left="5800"/>
        <w:rPr>
          <w:rFonts w:ascii="Times New Roman" w:eastAsia="Calibri" w:hAnsi="Times New Roman" w:cs="Times New Roman"/>
          <w:sz w:val="28"/>
          <w:szCs w:val="28"/>
        </w:rPr>
      </w:pPr>
    </w:p>
    <w:p w:rsidR="00635CBE" w:rsidRDefault="00635CBE" w:rsidP="00CF5E25">
      <w:pPr>
        <w:pStyle w:val="a4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CBE" w:rsidRPr="00D5395C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Pr="00D5395C" w:rsidRDefault="00635CBE" w:rsidP="00CF5E25">
      <w:pPr>
        <w:pStyle w:val="a4"/>
        <w:spacing w:after="0" w:line="24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240" w:lineRule="auto"/>
        <w:ind w:right="120"/>
        <w:jc w:val="center"/>
        <w:rPr>
          <w:rFonts w:eastAsia="Calibri"/>
        </w:rPr>
      </w:pPr>
    </w:p>
    <w:p w:rsidR="009E51EA" w:rsidRPr="002858EE" w:rsidRDefault="00635CBE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2858EE"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</w:rPr>
        <w:t>Москва 201</w:t>
      </w:r>
      <w:r w:rsidR="009C5E6F"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2858EE">
        <w:rPr>
          <w:rFonts w:ascii="Times New Roman" w:eastAsia="Helvetica" w:hAnsi="Times New Roman"/>
          <w:b/>
          <w:sz w:val="28"/>
          <w:szCs w:val="28"/>
        </w:rPr>
        <w:tab/>
      </w:r>
    </w:p>
    <w:p w:rsidR="005308E2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Разработчик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4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6CB0" w:rsidRPr="00530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О.Ю.</w:t>
      </w:r>
      <w:r w:rsidR="005308E2" w:rsidRPr="00530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Глазева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53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реподаватель </w:t>
      </w:r>
      <w:r w:rsidR="0028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Колледжа имени Гнесиных 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академии музыки </w:t>
      </w:r>
      <w:r w:rsidR="0028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</w:t>
      </w:r>
      <w:r w:rsidR="0053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Гнесиных</w:t>
      </w:r>
    </w:p>
    <w:p w:rsidR="003B28DA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58EE" w:rsidRPr="002858EE" w:rsidRDefault="002858EE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редактор: </w:t>
      </w:r>
      <w:r w:rsidR="009C5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И.Е.</w:t>
      </w:r>
      <w:r w:rsidRPr="00285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Домогацкая</w:t>
      </w: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генеральный директор Института </w:t>
      </w:r>
      <w:r w:rsidR="00ED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азвития образования в сфере культуры и искусства</w:t>
      </w:r>
      <w:r w:rsidR="007D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педагогических наук</w:t>
      </w:r>
    </w:p>
    <w:p w:rsidR="002858EE" w:rsidRPr="002858EE" w:rsidRDefault="002858EE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8DA" w:rsidRPr="002858EE" w:rsidRDefault="002858EE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Технический редактор: </w:t>
      </w:r>
      <w:r w:rsidR="009C5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О.И.</w:t>
      </w:r>
      <w:r w:rsidRPr="00285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Кожурина</w:t>
      </w: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преподаватель </w:t>
      </w:r>
      <w:r w:rsidR="006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Колледжа имени Гнесиных </w:t>
      </w:r>
      <w:r w:rsidR="00DC5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академии музыки имени Гнесиных </w:t>
      </w:r>
    </w:p>
    <w:p w:rsidR="003B28DA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8DA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Рецензент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4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6CB0" w:rsidRPr="003B2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М.Н.</w:t>
      </w:r>
      <w:r w:rsidRPr="003B2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Цатурян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C5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по учебно-производственной работе Академического музыкального колледжа </w:t>
      </w:r>
      <w:r w:rsidR="00DC5D77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П.И.Чайковского,</w:t>
      </w:r>
      <w:r w:rsidR="00DC5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преподаватель, 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хора Д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етской музыкальной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D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кадемического музыкального колледжа </w:t>
      </w:r>
      <w:r w:rsidR="00280FC4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28DA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2858EE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2858EE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6CB0" w:rsidRDefault="003D6CB0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6CB0" w:rsidRDefault="003D6CB0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405A3" w:rsidRDefault="009405A3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6CB0" w:rsidRDefault="003D6CB0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51EA" w:rsidRDefault="009E51EA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9E51EA" w:rsidRPr="006801BA" w:rsidRDefault="009E51EA" w:rsidP="009E51EA">
      <w:pPr>
        <w:spacing w:line="360" w:lineRule="auto"/>
        <w:ind w:left="1452" w:firstLine="708"/>
        <w:rPr>
          <w:rFonts w:ascii="Times New Roman" w:hAnsi="Times New Roman" w:cs="Times New Roman"/>
          <w:b/>
          <w:sz w:val="28"/>
          <w:szCs w:val="28"/>
        </w:rPr>
      </w:pPr>
    </w:p>
    <w:p w:rsidR="009E51EA" w:rsidRPr="006801BA" w:rsidRDefault="009E51EA" w:rsidP="009E51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9E51EA" w:rsidRPr="002A0859" w:rsidRDefault="00635CBE" w:rsidP="009E51EA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E51EA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</w:p>
    <w:p w:rsidR="009E51EA" w:rsidRPr="006801BA" w:rsidRDefault="009E51EA" w:rsidP="009E51EA">
      <w:pPr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9E51EA" w:rsidRPr="00E37C0C" w:rsidRDefault="009E51EA" w:rsidP="009E51EA">
      <w:pPr>
        <w:spacing w:before="100" w:beforeAutospacing="1"/>
        <w:rPr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C055FD" w:rsidRDefault="009E51EA" w:rsidP="009E51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9E51EA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9E51EA" w:rsidRPr="002A0859" w:rsidRDefault="009E51EA" w:rsidP="009E51EA">
      <w:pPr>
        <w:pStyle w:val="a6"/>
        <w:ind w:firstLine="426"/>
        <w:rPr>
          <w:rFonts w:ascii="Times New Roman" w:hAnsi="Times New Roman" w:cs="Times New Roman"/>
          <w:i/>
        </w:rPr>
      </w:pPr>
    </w:p>
    <w:p w:rsidR="00875867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E51EA" w:rsidRPr="00C055FD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DE4166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9E51EA" w:rsidRDefault="009E51EA" w:rsidP="00635CBE">
      <w:pPr>
        <w:pStyle w:val="a6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9E51EA" w:rsidRPr="002A0859" w:rsidRDefault="009E51EA" w:rsidP="009E51EA">
      <w:pPr>
        <w:pStyle w:val="a6"/>
        <w:ind w:left="426"/>
        <w:rPr>
          <w:rFonts w:ascii="Calibri" w:hAnsi="Calibri" w:cs="Times New Roman"/>
        </w:rPr>
      </w:pPr>
    </w:p>
    <w:p w:rsidR="00635CBE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5867" w:rsidRDefault="00875867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51EA" w:rsidRPr="00DE4166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9E51EA" w:rsidRDefault="009E51EA" w:rsidP="009E51EA">
      <w:pPr>
        <w:outlineLvl w:val="0"/>
        <w:rPr>
          <w:rFonts w:ascii="Arial" w:eastAsia="ヒラギノ角ゴ Pro W3" w:hAnsi="Arial" w:cs="Arial"/>
          <w:color w:val="000000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Pr="006801B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725" w:rsidRDefault="00F81725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725" w:rsidRDefault="00F81725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E51EA" w:rsidRDefault="009E51EA" w:rsidP="009E51E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="00635CB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6360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</w:t>
      </w:r>
      <w:r w:rsidR="00635CB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роль в образовательном процессе</w:t>
      </w: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734E26" w:rsidRPr="00635CBE" w:rsidRDefault="00323B05" w:rsidP="00635CB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</w:t>
      </w:r>
      <w:r w:rsidR="00635CBE" w:rsidRPr="00635CBE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="00734E26" w:rsidRPr="00635CBE">
        <w:rPr>
          <w:rFonts w:ascii="Times New Roman" w:hAnsi="Times New Roman"/>
          <w:sz w:val="28"/>
          <w:szCs w:val="28"/>
        </w:rPr>
        <w:t xml:space="preserve"> «Основы дирижирования» разработана</w:t>
      </w:r>
      <w:r w:rsidR="00BE742B">
        <w:rPr>
          <w:rFonts w:ascii="Times New Roman" w:hAnsi="Times New Roman"/>
          <w:sz w:val="28"/>
          <w:szCs w:val="28"/>
        </w:rPr>
        <w:t xml:space="preserve"> на основе и с учетом ф</w:t>
      </w:r>
      <w:r w:rsidR="00734E26" w:rsidRPr="00635CBE">
        <w:rPr>
          <w:rFonts w:ascii="Times New Roman" w:hAnsi="Times New Roman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</w:t>
      </w:r>
      <w:r w:rsidR="00635CBE">
        <w:rPr>
          <w:rFonts w:ascii="Times New Roman" w:hAnsi="Times New Roman"/>
          <w:sz w:val="28"/>
          <w:szCs w:val="28"/>
        </w:rPr>
        <w:t xml:space="preserve"> пение</w:t>
      </w:r>
      <w:r w:rsidR="00734E26" w:rsidRPr="00635CBE">
        <w:rPr>
          <w:rFonts w:ascii="Times New Roman" w:hAnsi="Times New Roman"/>
          <w:sz w:val="28"/>
          <w:szCs w:val="28"/>
        </w:rPr>
        <w:t xml:space="preserve">». </w:t>
      </w:r>
    </w:p>
    <w:p w:rsidR="006E1276" w:rsidRPr="00734E26" w:rsidRDefault="006E1276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предмету «Основы дирижирования» </w:t>
      </w:r>
      <w:r w:rsidRPr="00112DC3">
        <w:rPr>
          <w:rFonts w:ascii="Times New Roman" w:eastAsia="Calibri" w:hAnsi="Times New Roman" w:cs="Times New Roman"/>
          <w:sz w:val="28"/>
          <w:szCs w:val="28"/>
        </w:rPr>
        <w:t>в старших классах помогают ярче раскрыть творческую индивидуальность учащегося,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расширить его музыкальный кругозор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 с профессией «дирижер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Pr="00112D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4E7" w:rsidRPr="00734E26" w:rsidRDefault="00A727B9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</w:t>
      </w:r>
      <w:r>
        <w:rPr>
          <w:rFonts w:ascii="Times New Roman" w:eastAsia="Calibri" w:hAnsi="Times New Roman" w:cs="Times New Roman"/>
          <w:sz w:val="28"/>
          <w:szCs w:val="28"/>
        </w:rPr>
        <w:t>сведения о великих хоровых дирижерах и лучших хоровых коллективах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. Рассматриваются некоторые вопросы хороведения, анализ задач, стоящих перед дирижером как исполнителем,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задачу предмета входит </w:t>
      </w:r>
      <w:r w:rsidRPr="00F67230">
        <w:rPr>
          <w:rFonts w:ascii="Times New Roman" w:eastAsia="Calibri" w:hAnsi="Times New Roman" w:cs="Times New Roman"/>
          <w:sz w:val="28"/>
          <w:szCs w:val="28"/>
        </w:rPr>
        <w:t>обучение работе с хоровыми партитурами,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230">
        <w:rPr>
          <w:rFonts w:ascii="Times New Roman" w:eastAsia="Calibri" w:hAnsi="Times New Roman" w:cs="Times New Roman"/>
          <w:sz w:val="28"/>
          <w:szCs w:val="28"/>
        </w:rPr>
        <w:t>а также практические з</w:t>
      </w:r>
      <w:r w:rsidR="00323B05">
        <w:rPr>
          <w:rFonts w:ascii="Times New Roman" w:eastAsia="Calibri" w:hAnsi="Times New Roman" w:cs="Times New Roman"/>
          <w:sz w:val="28"/>
          <w:szCs w:val="28"/>
        </w:rPr>
        <w:t>анятия по технике дирижирования, направленными на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овладение необходимыми умениями и навыками в </w:t>
      </w:r>
      <w:r w:rsidR="006E1276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дирижерского жеста.</w:t>
      </w:r>
    </w:p>
    <w:p w:rsidR="009E51EA" w:rsidRPr="00F064E7" w:rsidRDefault="009E51EA" w:rsidP="00F064E7">
      <w:pPr>
        <w:pStyle w:val="Body1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«Основы дирижирования»</w:t>
      </w:r>
    </w:p>
    <w:p w:rsidR="00F67230" w:rsidRDefault="00F67230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Данный предмет рекомендуется реализовывать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>в 7-8 классах.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ФГТ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 на предмет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«Основы дирижирования»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отводится 25 часов.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для учащихся, поступающих в профессиональные учебные заведения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на предмет «Основы дирижирования» предусмотрено 33 аудиторных часа. </w:t>
      </w:r>
    </w:p>
    <w:p w:rsidR="009E51EA" w:rsidRPr="00F064E7" w:rsidRDefault="009E51EA" w:rsidP="00635CBE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«Основы дирижирования»:</w:t>
      </w:r>
    </w:p>
    <w:p w:rsidR="009E51EA" w:rsidRDefault="009E51EA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1276" w:rsidRDefault="006E1276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1276" w:rsidRDefault="006E1276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727B9" w:rsidRPr="00F064E7" w:rsidRDefault="00F064E7" w:rsidP="00F064E7">
      <w:pPr>
        <w:spacing w:after="0" w:line="360" w:lineRule="auto"/>
        <w:ind w:left="7079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2166"/>
        <w:gridCol w:w="1999"/>
      </w:tblGrid>
      <w:tr w:rsidR="00A727B9" w:rsidRPr="001D4FFB" w:rsidTr="00B90B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950FFF">
              <w:rPr>
                <w:rFonts w:ascii="Times New Roman" w:hAnsi="Times New Roman" w:cs="Times New Roman"/>
                <w:sz w:val="28"/>
                <w:szCs w:val="28"/>
              </w:rPr>
              <w:t>/классы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37CA5" w:rsidRPr="00A727B9" w:rsidRDefault="00837CA5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42B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A727B9" w:rsidRPr="00962197" w:rsidTr="00B90BD9">
        <w:tc>
          <w:tcPr>
            <w:tcW w:w="4962" w:type="dxa"/>
          </w:tcPr>
          <w:p w:rsidR="00637AE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0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727B9" w:rsidRPr="00875867" w:rsidRDefault="00A727B9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9E51EA" w:rsidRPr="00F064E7" w:rsidRDefault="009E51EA" w:rsidP="009E51EA">
      <w:pPr>
        <w:pStyle w:val="a7"/>
        <w:numPr>
          <w:ilvl w:val="0"/>
          <w:numId w:val="1"/>
        </w:numPr>
        <w:spacing w:after="0" w:line="360" w:lineRule="auto"/>
        <w:ind w:left="0" w:firstLine="709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Pr="00F064E7">
        <w:rPr>
          <w:rFonts w:ascii="Times New Roman" w:hAnsi="Times New Roman"/>
          <w:sz w:val="28"/>
          <w:szCs w:val="28"/>
        </w:rPr>
        <w:t xml:space="preserve">  индивидуальная, продолжительность академич</w:t>
      </w:r>
      <w:r w:rsidR="00BE742B">
        <w:rPr>
          <w:rFonts w:ascii="Times New Roman" w:hAnsi="Times New Roman"/>
          <w:sz w:val="28"/>
          <w:szCs w:val="28"/>
        </w:rPr>
        <w:t xml:space="preserve">еского часа может составлять </w:t>
      </w:r>
      <w:r w:rsidRPr="00F064E7">
        <w:rPr>
          <w:rFonts w:ascii="Times New Roman" w:hAnsi="Times New Roman"/>
          <w:sz w:val="28"/>
          <w:szCs w:val="28"/>
        </w:rPr>
        <w:t>45 минут.</w:t>
      </w:r>
    </w:p>
    <w:p w:rsidR="009E51EA" w:rsidRDefault="009E51EA" w:rsidP="009E51EA">
      <w:pPr>
        <w:spacing w:after="0" w:line="360" w:lineRule="auto"/>
        <w:ind w:firstLine="567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эмоционально- психологические особенности.</w:t>
      </w:r>
    </w:p>
    <w:p w:rsidR="009E51EA" w:rsidRPr="00F064E7" w:rsidRDefault="005F3AA4" w:rsidP="00F064E7">
      <w:pPr>
        <w:pStyle w:val="Body1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 </w:t>
      </w:r>
    </w:p>
    <w:p w:rsidR="009E51EA" w:rsidRPr="00F064E7" w:rsidRDefault="005F3AA4" w:rsidP="009E51EA">
      <w:pPr>
        <w:pStyle w:val="Body1"/>
        <w:spacing w:line="36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9E51EA" w:rsidRPr="00F064E7" w:rsidRDefault="009E51EA" w:rsidP="005F3AA4">
      <w:pPr>
        <w:pStyle w:val="a6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color w:val="auto"/>
          <w:sz w:val="28"/>
          <w:szCs w:val="28"/>
        </w:rPr>
        <w:t>развитие музыкально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-творческих способностей учащих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>ся на основе приобретен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>ных им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</w:t>
      </w:r>
      <w:r w:rsidR="006E127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 области хорового дирижирования, а также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к поступлению в средние или высшие учебные заведения.</w:t>
      </w:r>
    </w:p>
    <w:p w:rsidR="005F3AA4" w:rsidRPr="005F3AA4" w:rsidRDefault="005F3AA4" w:rsidP="005F3AA4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1.Ознакомить учащегося с лучшими образцами  хоровой музыки, выдающимися дирижерами и хоровыми коллективами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2.Воспитать интерес к хоровому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3.Дать необходимые теоретические знания по технике дирижирования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4.Выработать технические и исполнительские навыки дирижирования</w:t>
      </w:r>
      <w:r w:rsidR="006E1276">
        <w:rPr>
          <w:rFonts w:ascii="Times New Roman" w:hAnsi="Times New Roman" w:cs="Times New Roman"/>
          <w:sz w:val="28"/>
          <w:szCs w:val="28"/>
        </w:rPr>
        <w:t xml:space="preserve"> хоровым коллективом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5.Научить анализировать хоровые партитуры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Обоснование структуры учебного предмета </w:t>
      </w:r>
    </w:p>
    <w:p w:rsidR="009E51EA" w:rsidRPr="00F064E7" w:rsidRDefault="009E51EA" w:rsidP="009E51EA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F064E7" w:rsidRDefault="009E51EA" w:rsidP="00D12E6D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E51EA" w:rsidRPr="00F064E7" w:rsidRDefault="009E51EA" w:rsidP="009E51EA">
      <w:pPr>
        <w:pStyle w:val="a7"/>
        <w:spacing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F24DA" w:rsidRPr="00CF24DA" w:rsidRDefault="009E51EA" w:rsidP="00D12E6D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734E26" w:rsidRDefault="00734E26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CF24DA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CF24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34E26" w:rsidRPr="00734E26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4DA">
        <w:rPr>
          <w:rFonts w:ascii="Times New Roman" w:hAnsi="Times New Roman" w:cs="Times New Roman"/>
          <w:sz w:val="28"/>
          <w:szCs w:val="28"/>
        </w:rPr>
        <w:t>- наглядный (наблюдение, демонстрация);</w:t>
      </w:r>
      <w:r w:rsidRPr="0073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76" w:rsidRDefault="00734E26" w:rsidP="006E1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1A7C" w:rsidRPr="00E61A7C" w:rsidRDefault="00E61A7C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Занятия должны проходить в учебной аудитории с соответствующим освещением, температурным режимом и вентиляцией.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Обязательно наличие рояля или фортепиано,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дирижерского пульта.</w:t>
      </w:r>
    </w:p>
    <w:p w:rsidR="00E61A7C" w:rsidRPr="00CF24DA" w:rsidRDefault="00E61A7C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Библиотека должна включать в себя достаточное количество нотных хоровых изданий</w:t>
      </w:r>
      <w:r w:rsidR="00D12E6D">
        <w:rPr>
          <w:rFonts w:ascii="Times New Roman" w:hAnsi="Times New Roman" w:cs="Times New Roman"/>
          <w:sz w:val="28"/>
          <w:szCs w:val="28"/>
        </w:rPr>
        <w:t>,</w:t>
      </w:r>
      <w:r w:rsidRPr="00E61A7C">
        <w:rPr>
          <w:rFonts w:ascii="Times New Roman" w:hAnsi="Times New Roman" w:cs="Times New Roman"/>
          <w:sz w:val="28"/>
          <w:szCs w:val="28"/>
        </w:rPr>
        <w:t xml:space="preserve"> необходимых для занятий по дирижированию (хрестоматии по дирижированию,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клавиры),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справочно-библиографическую литературу, необходимую для подготовки учащихся к занятиям.</w:t>
      </w:r>
    </w:p>
    <w:p w:rsidR="009E51EA" w:rsidRDefault="00E61A7C" w:rsidP="006E1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lastRenderedPageBreak/>
        <w:t>Учебные аудитории для занятий по дирижированию должны быть оснащены звукотехническим оборудованием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(аудио и видео аппаратурой),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 как при проведении занятий желательно прослушивание видеозаписей с выступлениями выдающихся хоровых дирижеров.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Такой вид работы способствует расширению кругозора учащихся,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</w:t>
      </w:r>
      <w:r w:rsidR="009E14BE">
        <w:rPr>
          <w:rFonts w:ascii="Times New Roman" w:hAnsi="Times New Roman" w:cs="Times New Roman"/>
          <w:sz w:val="28"/>
          <w:szCs w:val="28"/>
        </w:rPr>
        <w:t xml:space="preserve"> вызывает интерес к профессии дирижера</w:t>
      </w:r>
      <w:r w:rsidRPr="00E61A7C">
        <w:rPr>
          <w:rFonts w:ascii="Times New Roman" w:hAnsi="Times New Roman" w:cs="Times New Roman"/>
          <w:sz w:val="28"/>
          <w:szCs w:val="28"/>
        </w:rPr>
        <w:t>.</w:t>
      </w:r>
    </w:p>
    <w:p w:rsidR="006E1276" w:rsidRPr="006E1276" w:rsidRDefault="006E1276" w:rsidP="006E1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CF24DA" w:rsidRDefault="00E63A6E" w:rsidP="00E63A6E">
      <w:pPr>
        <w:spacing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F24DA">
        <w:rPr>
          <w:rFonts w:ascii="Times New Roman" w:hAnsi="Times New Roman" w:cs="Times New Roman"/>
          <w:b/>
          <w:sz w:val="28"/>
          <w:szCs w:val="28"/>
        </w:rPr>
        <w:t>.</w:t>
      </w:r>
      <w:r w:rsidRPr="00CF24D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E63A6E" w:rsidRPr="00F064E7" w:rsidRDefault="00E63A6E" w:rsidP="00E63A6E">
      <w:pPr>
        <w:pStyle w:val="a6"/>
        <w:numPr>
          <w:ilvl w:val="0"/>
          <w:numId w:val="5"/>
        </w:numPr>
        <w:spacing w:line="360" w:lineRule="auto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F064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CA73F4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«Основы дирижирования», на максимальную, самостоятельную нагрузку обучающихся и аудиторные занятия:</w:t>
      </w:r>
    </w:p>
    <w:p w:rsidR="00734E26" w:rsidRPr="00CA73F4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 </w:t>
      </w:r>
    </w:p>
    <w:p w:rsidR="00734E26" w:rsidRPr="00CA73F4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34E26" w:rsidRPr="00CA73F4" w:rsidTr="001105EC">
        <w:trPr>
          <w:trHeight w:val="389"/>
        </w:trPr>
        <w:tc>
          <w:tcPr>
            <w:tcW w:w="2836" w:type="dxa"/>
          </w:tcPr>
          <w:p w:rsidR="00734E26" w:rsidRPr="00CA73F4" w:rsidRDefault="00734E26" w:rsidP="001105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734E26" w:rsidRPr="00CA73F4" w:rsidTr="001105EC">
        <w:tc>
          <w:tcPr>
            <w:tcW w:w="2836" w:type="dxa"/>
          </w:tcPr>
          <w:p w:rsidR="007D6D37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Продолжительность учебных занятий </w:t>
            </w:r>
          </w:p>
          <w:p w:rsidR="00734E26" w:rsidRPr="00CA73F4" w:rsidRDefault="00734E26" w:rsidP="007D6D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(в нед</w:t>
            </w:r>
            <w:r w:rsidR="007D6D37">
              <w:rPr>
                <w:rFonts w:ascii="Times New Roman" w:hAnsi="Times New Roman"/>
                <w:spacing w:val="-2"/>
                <w:sz w:val="28"/>
                <w:szCs w:val="28"/>
              </w:rPr>
              <w:t>елю</w:t>
            </w: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D6D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742B" w:rsidRPr="00CA73F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BE742B" w:rsidP="007D6D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D6D37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FE29DA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Максимальное </w:t>
            </w: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CA73F4"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</w:tr>
    </w:tbl>
    <w:p w:rsidR="00734E26" w:rsidRPr="00734E26" w:rsidRDefault="00734E26" w:rsidP="00E63A6E">
      <w:pPr>
        <w:pStyle w:val="Body1"/>
        <w:spacing w:line="360" w:lineRule="auto"/>
        <w:ind w:left="142"/>
        <w:jc w:val="both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</w:p>
    <w:p w:rsidR="00E63A6E" w:rsidRPr="00F064E7" w:rsidRDefault="00E63A6E" w:rsidP="00E63A6E">
      <w:pPr>
        <w:pStyle w:val="Body1"/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E742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 внеаудиторной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работы: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подготовка к концертным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выступлениям;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учреждений культуры (филармоний театров, концертных залов и 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>др.);</w:t>
      </w:r>
    </w:p>
    <w:p w:rsidR="00E63A6E" w:rsidRPr="00F064E7" w:rsidRDefault="004979A6" w:rsidP="00FE29DA">
      <w:pPr>
        <w:spacing w:after="0" w:line="360" w:lineRule="auto"/>
        <w:ind w:firstLine="5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тв</w:t>
      </w:r>
      <w:r>
        <w:rPr>
          <w:rFonts w:ascii="Times New Roman" w:hAnsi="Times New Roman" w:cs="Times New Roman"/>
          <w:i/>
          <w:sz w:val="28"/>
          <w:szCs w:val="28"/>
        </w:rPr>
        <w:t>орческих мероприятиях и культурно-просветительской деятельности образовательного учреждения и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др.</w:t>
      </w:r>
    </w:p>
    <w:p w:rsidR="006E1276" w:rsidRDefault="00E63A6E" w:rsidP="00FE29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4E7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FE29DA" w:rsidRPr="00F064E7" w:rsidRDefault="00FE29DA" w:rsidP="00FE29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F064E7" w:rsidRDefault="00E63A6E" w:rsidP="00E63A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по </w:t>
      </w:r>
      <w:r w:rsidR="00FE29DA">
        <w:rPr>
          <w:rFonts w:ascii="Times New Roman" w:eastAsia="Calibri" w:hAnsi="Times New Roman" w:cs="Times New Roman"/>
          <w:sz w:val="28"/>
          <w:szCs w:val="28"/>
        </w:rPr>
        <w:t>предмету «Основы дирижирования»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7 класс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полугодии</w:t>
      </w:r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>8 класс - 6 парт</w:t>
      </w:r>
      <w:r w:rsidR="00FD3A81">
        <w:rPr>
          <w:rFonts w:ascii="Times New Roman" w:eastAsia="Calibri" w:hAnsi="Times New Roman" w:cs="Times New Roman"/>
          <w:sz w:val="28"/>
          <w:szCs w:val="28"/>
        </w:rPr>
        <w:t>итур в первом полугодии</w:t>
      </w:r>
      <w:r w:rsidRPr="00F064E7">
        <w:rPr>
          <w:rFonts w:ascii="Times New Roman" w:eastAsia="Calibri" w:hAnsi="Times New Roman" w:cs="Times New Roman"/>
          <w:sz w:val="28"/>
          <w:szCs w:val="28"/>
        </w:rPr>
        <w:t>. Поурочная работа строится на проверке домашнего задания и освоения технических навыков.</w:t>
      </w:r>
    </w:p>
    <w:p w:rsidR="00734E26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9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 в первом и втором полугодии</w:t>
      </w:r>
      <w:r w:rsidR="00FD3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FE29D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без сопровождения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с сопровождением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626A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для раз</w:t>
      </w:r>
      <w:r w:rsidR="00FE29DA">
        <w:rPr>
          <w:rFonts w:ascii="Times New Roman" w:eastAsia="Calibri" w:hAnsi="Times New Roman" w:cs="Times New Roman"/>
          <w:sz w:val="28"/>
          <w:szCs w:val="28"/>
        </w:rPr>
        <w:t>лич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ных составов хора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9DA" w:rsidRPr="00875867" w:rsidRDefault="00FE29DA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F064E7" w:rsidRPr="00F064E7" w:rsidRDefault="006E1276" w:rsidP="00875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064E7" w:rsidRPr="00F064E7" w:rsidRDefault="00F064E7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Вводный курс: исторические сведения о профессии «хоровой дирижер»,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возникновение и развитие хорового искусства в России и западноевропейских странах.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хороведения: </w:t>
      </w:r>
      <w:r w:rsidR="006E1276">
        <w:rPr>
          <w:rFonts w:ascii="Times New Roman" w:eastAsia="Calibri" w:hAnsi="Times New Roman" w:cs="Times New Roman"/>
          <w:sz w:val="28"/>
          <w:szCs w:val="28"/>
        </w:rPr>
        <w:t>т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ипы и виды хоров. Классифи</w:t>
      </w:r>
      <w:r w:rsidR="00FE29DA">
        <w:rPr>
          <w:rFonts w:ascii="Times New Roman" w:eastAsia="Calibri" w:hAnsi="Times New Roman" w:cs="Times New Roman"/>
          <w:sz w:val="28"/>
          <w:szCs w:val="28"/>
        </w:rPr>
        <w:t>кация хоровых партий. Понятия «</w:t>
      </w:r>
      <w:r w:rsidRPr="00F064E7">
        <w:rPr>
          <w:rFonts w:ascii="Times New Roman" w:eastAsia="Calibri" w:hAnsi="Times New Roman" w:cs="Times New Roman"/>
          <w:sz w:val="28"/>
          <w:szCs w:val="28"/>
        </w:rPr>
        <w:t>диапазон», «тесситура», «певческое дыхание»</w:t>
      </w:r>
      <w:r w:rsidR="006E1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Теоретические сведения о технике дирижирования: анализ задач, поставленных перед дирижером.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Изучен</w:t>
      </w:r>
      <w:r w:rsidR="006E1276">
        <w:rPr>
          <w:rFonts w:ascii="Times New Roman" w:eastAsia="Calibri" w:hAnsi="Times New Roman" w:cs="Times New Roman"/>
          <w:sz w:val="28"/>
          <w:szCs w:val="28"/>
        </w:rPr>
        <w:t>ие и анализ хоровой партитуры: в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иды хоровых партитур. Техника и особенности исполнения партитуры на фортепиано. Исполнение хоровых партий голосом.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 музыкально-теоретический и исполнительский.</w:t>
      </w:r>
    </w:p>
    <w:p w:rsid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Техника дирижирования: и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зучение простых схем дирижирования на 3/4, 4/4, 2/4. Понятие «ауфтакт». Прием «тактирование». Дирижерский жест «внимание», показ начала и окончания музыкальных фраз. Овладение звуковедением «lega</w:t>
      </w:r>
      <w:r w:rsidR="00F064E7" w:rsidRPr="00F064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».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иды  и  исполнение фермат.</w:t>
      </w:r>
    </w:p>
    <w:p w:rsidR="00704EBD" w:rsidRPr="00704EBD" w:rsidRDefault="00704EBD" w:rsidP="0087586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704EBD" w:rsidRPr="00704EBD" w:rsidRDefault="00FE29DA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в обработке А.Лядова «Я вечор в лужках гуляла»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В.Орлова «Возле речки»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Польская народная песня в обработке А.Свешникова «Пой,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певунья птичка»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М.Анцева «Соловьем залетным»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А.Новиков «При долине куст калины»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В.А.Моцарт «Летний вечер»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9DA">
        <w:rPr>
          <w:rFonts w:ascii="Times New Roman" w:eastAsia="Calibri" w:hAnsi="Times New Roman" w:cs="Times New Roman"/>
          <w:sz w:val="28"/>
          <w:szCs w:val="28"/>
        </w:rPr>
        <w:t>М.</w:t>
      </w:r>
      <w:r w:rsidRPr="00704EBD">
        <w:rPr>
          <w:rFonts w:ascii="Times New Roman" w:eastAsia="Calibri" w:hAnsi="Times New Roman" w:cs="Times New Roman"/>
          <w:sz w:val="28"/>
          <w:szCs w:val="28"/>
        </w:rPr>
        <w:t>Ипполитов-Иванов «О край родной»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Р.Глиэр «Травка зеленеет»</w:t>
      </w:r>
    </w:p>
    <w:p w:rsidR="00704EBD" w:rsidRPr="00704EBD" w:rsidRDefault="00FE29DA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>Бетховен «Походная песня»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Й.Брамс  в переложении А.Цахе «Колыбельная»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С.Туликов «Песня о Волге»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Г.Струве «Черемуха»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В.Локтев «Родная страна»</w:t>
      </w:r>
    </w:p>
    <w:p w:rsidR="006E1276" w:rsidRPr="00F064E7" w:rsidRDefault="00704EBD" w:rsidP="00F064E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М.Глинка «Воет ветер в  чистом поле» в переложении В.Благообразова</w:t>
      </w:r>
    </w:p>
    <w:p w:rsidR="00F064E7" w:rsidRPr="00F064E7" w:rsidRDefault="006E1276" w:rsidP="00875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064E7" w:rsidRPr="00F064E7" w:rsidRDefault="00F064E7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1.Исторические сведения об известных дирижерах разных стран.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Стиль и традиции в дирижерском искусстве.</w:t>
      </w:r>
    </w:p>
    <w:p w:rsidR="00F064E7" w:rsidRP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2.Вопросы хороведения: т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3.Техника дирижирован</w:t>
      </w:r>
      <w:r w:rsidR="006E1276">
        <w:rPr>
          <w:rFonts w:ascii="Times New Roman" w:eastAsia="Calibri" w:hAnsi="Times New Roman" w:cs="Times New Roman"/>
          <w:sz w:val="28"/>
          <w:szCs w:val="28"/>
        </w:rPr>
        <w:t>ия: з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акреп</w:t>
      </w:r>
      <w:r w:rsidR="006E1276">
        <w:rPr>
          <w:rFonts w:ascii="Times New Roman" w:eastAsia="Calibri" w:hAnsi="Times New Roman" w:cs="Times New Roman"/>
          <w:sz w:val="28"/>
          <w:szCs w:val="28"/>
        </w:rPr>
        <w:t>ление навыков, полученных в 7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классе. Дирижерские показы вступлений на разные доли такта,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показ динамических изменений, агогика. Показ различных видов звуковедения.</w:t>
      </w:r>
    </w:p>
    <w:p w:rsid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4.Изучение хоровой партитуры: з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акрепление ранее полученных навыков. Фразировка при исполнении партитуры на фортепиано. Игра партитур без педали. Сведения о композиторе или авторе обработки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изучаемой партитуры. Исполнение голосов в партитурах с одновременным тактированием. Пение голосов по вертикали. Показ  четырех музыкальных примеров </w:t>
      </w:r>
      <w:r>
        <w:rPr>
          <w:rFonts w:ascii="Times New Roman" w:eastAsia="Calibri" w:hAnsi="Times New Roman" w:cs="Times New Roman"/>
          <w:sz w:val="28"/>
          <w:szCs w:val="28"/>
        </w:rPr>
        <w:t>произведений одного композитора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. Исполнительский анализ партитуры, анализ формы произведения. Выявление  ансамблевых, динамических трудностей. Анализ поэтического текста </w:t>
      </w:r>
      <w:r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867" w:rsidRPr="00875867" w:rsidRDefault="00875867" w:rsidP="007F7572">
      <w:pPr>
        <w:spacing w:after="0" w:line="36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используемых при р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аботе в классе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М.Анцева «Лен зеленый»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Ю.Чичков «В небе тают облака»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Ф.Мендельсон «Лес», «На юге»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С.Танеев «Венеция ночью»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М.Речкунов «Осень»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И.Брамс «Розмарин»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Л.Бетховен «Гимн ночи»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А.Гречанинов «Пришла весна», «Урожай»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А.Рубинштейн «Горные вершины»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Ц.Кюи  </w:t>
      </w:r>
      <w:r w:rsidR="007F7572">
        <w:rPr>
          <w:rFonts w:ascii="Times New Roman" w:eastAsia="Calibri" w:hAnsi="Times New Roman" w:cs="Times New Roman"/>
          <w:sz w:val="28"/>
          <w:szCs w:val="28"/>
        </w:rPr>
        <w:t>«Заря лениво догорает», «Весна»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 А.Бородин «Улетай на крыльях ветра» из оперы «Князь Игорь»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</w:t>
      </w:r>
      <w:r w:rsidR="007F7572">
        <w:rPr>
          <w:rFonts w:ascii="Times New Roman" w:eastAsia="Calibri" w:hAnsi="Times New Roman" w:cs="Times New Roman"/>
          <w:sz w:val="28"/>
          <w:szCs w:val="28"/>
        </w:rPr>
        <w:t>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572">
        <w:rPr>
          <w:rFonts w:ascii="Times New Roman" w:eastAsia="Calibri" w:hAnsi="Times New Roman" w:cs="Times New Roman"/>
          <w:sz w:val="28"/>
          <w:szCs w:val="28"/>
        </w:rPr>
        <w:t>Р.Глиэр «Над цветами и травой»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Ж.Бизе «Хор мальчиков» из оперы «Кармен»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И.Дунаевский «Спой нам ветер»</w:t>
      </w:r>
    </w:p>
    <w:p w:rsidR="00704EBD" w:rsidRPr="006E1276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П.Чесноков «Солнце, солнце встает»</w:t>
      </w:r>
    </w:p>
    <w:p w:rsidR="007F7572" w:rsidRPr="00875867" w:rsidRDefault="007F7572" w:rsidP="007F7572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64E7" w:rsidRPr="00F064E7" w:rsidRDefault="006E1276" w:rsidP="007F75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87749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хороведения: 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изучение и анализ партитуры,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типы хоровой фактуры,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749">
        <w:rPr>
          <w:rFonts w:ascii="Times New Roman" w:eastAsia="Calibri" w:hAnsi="Times New Roman" w:cs="Times New Roman"/>
          <w:sz w:val="28"/>
          <w:szCs w:val="28"/>
        </w:rPr>
        <w:t>понятие «а</w:t>
      </w:r>
      <w:r w:rsidRPr="00F064E7">
        <w:rPr>
          <w:rFonts w:ascii="Times New Roman" w:eastAsia="Calibri" w:hAnsi="Times New Roman" w:cs="Times New Roman"/>
          <w:sz w:val="28"/>
          <w:szCs w:val="28"/>
        </w:rPr>
        <w:t>нсамбль» в хоре и его основные виды</w:t>
      </w:r>
      <w:r w:rsidR="006877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F064E7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одготовительная работа учащегося над партитурой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-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изучение формы сочинения и его разделов,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анализ выразительных средств,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>которых воплощается художественный образ (лад,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темп,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метр,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динамика,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штрихи,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фактура и.т.п.</w:t>
      </w:r>
      <w:r w:rsidR="00F064E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F064E7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дирижирования;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акрепление основных размеров  и освоение 6/4 и 6/8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по шестидольной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двухдольной схеме,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переменные размеры;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овершенствование техники в ра</w:t>
      </w:r>
      <w:r>
        <w:rPr>
          <w:rFonts w:ascii="Times New Roman" w:eastAsia="Calibri" w:hAnsi="Times New Roman" w:cs="Times New Roman"/>
          <w:sz w:val="28"/>
          <w:szCs w:val="28"/>
        </w:rPr>
        <w:t>зличных характерах звуковедения;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 темпа,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агогические изменения;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синкопированный ритм;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онтрастная динамика.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зависимости от подготовки учащегося рекомендуется включать в программу произведения с элементами полифонии.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9 классе в программу по </w:t>
      </w:r>
      <w:r w:rsidR="00FD3A81">
        <w:rPr>
          <w:rFonts w:ascii="Times New Roman" w:eastAsia="Calibri" w:hAnsi="Times New Roman" w:cs="Times New Roman"/>
          <w:sz w:val="28"/>
          <w:szCs w:val="28"/>
        </w:rPr>
        <w:t>учебному предмету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«Основы дирижирования»</w:t>
      </w:r>
      <w:r w:rsidR="00FC439E">
        <w:rPr>
          <w:rFonts w:ascii="Times New Roman" w:eastAsia="Calibri" w:hAnsi="Times New Roman" w:cs="Times New Roman"/>
          <w:sz w:val="28"/>
          <w:szCs w:val="28"/>
        </w:rPr>
        <w:t xml:space="preserve"> обязательным является </w:t>
      </w:r>
      <w:r w:rsidR="00687749">
        <w:rPr>
          <w:rFonts w:ascii="Times New Roman" w:eastAsia="Calibri" w:hAnsi="Times New Roman" w:cs="Times New Roman"/>
          <w:sz w:val="28"/>
          <w:szCs w:val="28"/>
        </w:rPr>
        <w:t xml:space="preserve">работа с хором на основе выбранной партитуры. 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Практика работы с хором в 9 классе возможна на среднем хоре, </w:t>
      </w:r>
      <w:r w:rsidR="00687749">
        <w:rPr>
          <w:rFonts w:ascii="Times New Roman" w:eastAsia="Calibri" w:hAnsi="Times New Roman" w:cs="Times New Roman"/>
          <w:sz w:val="28"/>
          <w:szCs w:val="28"/>
        </w:rPr>
        <w:t>с учетом возможностей данного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хора.</w:t>
      </w:r>
    </w:p>
    <w:p w:rsidR="00704EBD" w:rsidRDefault="00704EBD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87749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Р.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Глиэр «Травка зеленеет»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Ж.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Веккерлен «Менуэт Экзоде»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3.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И.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Брамс «Колыбельная»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4.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А.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Гречанинов «Призыв весны»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Бетховен «Походная песня»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6.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Э.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Григ «Заход солнца»</w:t>
      </w:r>
    </w:p>
    <w:p w:rsid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7.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Локтев «Родная страна», «Ты лети,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ветерок»</w:t>
      </w:r>
    </w:p>
    <w:p w:rsidR="005F3AA4" w:rsidRP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8.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Ц.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Кюи «Осень»</w:t>
      </w:r>
    </w:p>
    <w:p w:rsidR="00734E26" w:rsidRPr="00875867" w:rsidRDefault="00734E26" w:rsidP="00875867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51EA" w:rsidRPr="005F3AA4" w:rsidRDefault="00734E26" w:rsidP="00F672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3AA4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уровню подготовки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</w:p>
    <w:p w:rsidR="00C1626A" w:rsidRPr="009E467A" w:rsidRDefault="00C1626A" w:rsidP="00C1626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67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9E467A">
        <w:rPr>
          <w:rFonts w:ascii="Times New Roman" w:hAnsi="Times New Roman"/>
          <w:sz w:val="28"/>
          <w:szCs w:val="28"/>
        </w:rPr>
        <w:t>«Основы дирижирования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67A"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9E467A">
        <w:rPr>
          <w:rFonts w:ascii="Times New Roman" w:hAnsi="Times New Roman"/>
          <w:sz w:val="28"/>
          <w:szCs w:val="28"/>
        </w:rPr>
        <w:t xml:space="preserve">направлено на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художественно-эстетического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развития личности и приобретения ею художественно-исполнительских знаний, умений и навыков.</w:t>
      </w:r>
    </w:p>
    <w:p w:rsidR="00C1626A" w:rsidRPr="009E467A" w:rsidRDefault="00C1626A" w:rsidP="00C1626A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знание основного вокально-хорового репертуара;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F67230" w:rsidRDefault="00C1626A" w:rsidP="007F7572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наличие первичного практического опыта по разучиванию музыкальных про</w:t>
      </w:r>
      <w:r>
        <w:rPr>
          <w:sz w:val="28"/>
          <w:szCs w:val="28"/>
        </w:rPr>
        <w:t>изведений с хоровым коллективом;</w:t>
      </w:r>
    </w:p>
    <w:p w:rsidR="00C1626A" w:rsidRPr="00F67230" w:rsidRDefault="00C1626A" w:rsidP="007F7572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овладение необходимыми навыками и умениями в использовании дирижерского жеста</w:t>
      </w:r>
      <w:r>
        <w:rPr>
          <w:sz w:val="28"/>
          <w:szCs w:val="28"/>
        </w:rPr>
        <w:t>.</w:t>
      </w:r>
    </w:p>
    <w:p w:rsidR="00C1626A" w:rsidRDefault="00C1626A" w:rsidP="00C1626A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4E26" w:rsidRPr="009E467A" w:rsidRDefault="00E61A7C" w:rsidP="00875867">
      <w:pPr>
        <w:spacing w:after="0" w:line="36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E46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9E467A" w:rsidRPr="009E46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46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467A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34E26" w:rsidRPr="009E467A" w:rsidRDefault="00734E26" w:rsidP="00875867">
      <w:pPr>
        <w:numPr>
          <w:ilvl w:val="0"/>
          <w:numId w:val="6"/>
        </w:numPr>
        <w:spacing w:after="0" w:line="360" w:lineRule="auto"/>
        <w:ind w:left="0"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</w:t>
      </w:r>
      <w:r w:rsidR="009E467A">
        <w:rPr>
          <w:rFonts w:ascii="Times New Roman" w:eastAsia="Times New Roman" w:hAnsi="Times New Roman"/>
          <w:i/>
          <w:sz w:val="28"/>
          <w:szCs w:val="28"/>
          <w:lang w:eastAsia="ru-RU"/>
        </w:rPr>
        <w:t>: цели, виды, форма, содержание</w:t>
      </w:r>
    </w:p>
    <w:p w:rsidR="00E61A7C" w:rsidRDefault="009E467A" w:rsidP="00D62B50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="00D62B50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  в конце каждого полугодия. </w:t>
      </w: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E61A7C" w:rsidRDefault="00E61A7C" w:rsidP="00D62B50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E61A7C" w:rsidRP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1.Исполнить партитуру  без сопровождения наизусть</w:t>
      </w:r>
      <w:r w:rsid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(предлагаемый вариант рассчитан на продвинутых учащихся, возможно изменение требований в сторону упрощения задания):</w:t>
      </w: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7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строчную партитуру для женского  хора.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строчную для однородного хора.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9 классе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 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>строчную для смешанного хора.</w:t>
      </w:r>
    </w:p>
    <w:p w:rsidR="00E61A7C" w:rsidRPr="00D216A3" w:rsidRDefault="00E61A7C" w:rsidP="00D62B50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Продирижировать произведением.</w:t>
      </w:r>
      <w:r w:rsidRP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7 классе  на контрольном уроке ученик должен дирижировать одним произведением без сопровождения.</w:t>
      </w:r>
    </w:p>
    <w:p w:rsidR="00E61A7C" w:rsidRDefault="00D216A3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8 классе учащийся дирижирует двумя партитурами - с сопровождением и без сопровождения. 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9 классе учащийся также дирижирует двумя партитурами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с сопровождением и без сопровождения</w:t>
      </w:r>
      <w:r w:rsidR="00D216A3">
        <w:rPr>
          <w:rFonts w:ascii="Times New Roman" w:eastAsia="Calibri" w:hAnsi="Times New Roman" w:cs="Times New Roman"/>
          <w:sz w:val="28"/>
          <w:szCs w:val="28"/>
        </w:rPr>
        <w:t>.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P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3.Петь голоса наизусть.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4.Ответить на вопросы по творчеству композитора  представленной партитуры.</w:t>
      </w:r>
    </w:p>
    <w:p w:rsidR="00E61A7C" w:rsidRPr="00E61A7C" w:rsidRDefault="00E61A7C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и 9 классах учащиеся рассказывают о творчестве композиторов  и авторов текста </w:t>
      </w:r>
      <w:r w:rsidR="00D216A3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>
        <w:rPr>
          <w:rFonts w:ascii="Times New Roman" w:eastAsia="Calibri" w:hAnsi="Times New Roman" w:cs="Times New Roman"/>
          <w:sz w:val="28"/>
          <w:szCs w:val="28"/>
        </w:rPr>
        <w:t>: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с  сопровождением и без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Так как в программе 9 класса включаются хоры из опер,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учащийся должен рассказать об истории с</w:t>
      </w:r>
      <w:r w:rsidR="00D216A3">
        <w:rPr>
          <w:rFonts w:ascii="Times New Roman" w:eastAsia="Calibri" w:hAnsi="Times New Roman" w:cs="Times New Roman"/>
          <w:sz w:val="28"/>
          <w:szCs w:val="28"/>
        </w:rPr>
        <w:t>оздания данной оперы и знать  ее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либретто.</w:t>
      </w:r>
    </w:p>
    <w:p w:rsidR="00E61A7C" w:rsidRPr="00E61A7C" w:rsidRDefault="00E61A7C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 В 8 и 9 классах учащиеся должны играть не менее 4 примеров по творчеству данного композитора.  </w:t>
      </w:r>
    </w:p>
    <w:p w:rsidR="00734E26" w:rsidRPr="00687749" w:rsidRDefault="00734E26" w:rsidP="00D216A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</w:t>
      </w:r>
      <w:r w:rsidR="00687749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роля успеваемости 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предмету «Основы дирижирования» являются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E26" w:rsidRPr="00687749" w:rsidRDefault="00734E26" w:rsidP="00734E2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34E26" w:rsidRPr="00687749" w:rsidRDefault="00734E26" w:rsidP="00734E2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 результатов текущего контроля выводятся четверные оценки.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(кроме переводного экзамена) может быть как дифференцированной (с оценкой), так и недифференцированной.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E61A7C" w:rsidRPr="00687749">
        <w:rPr>
          <w:rFonts w:ascii="Times New Roman" w:eastAsia="Times New Roman" w:hAnsi="Times New Roman"/>
          <w:sz w:val="28"/>
          <w:szCs w:val="28"/>
          <w:lang w:eastAsia="ru-RU"/>
        </w:rPr>
        <w:t>Основы дирижирования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) 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обучающихся.</w:t>
      </w:r>
    </w:p>
    <w:p w:rsidR="00C1626A" w:rsidRDefault="00C1626A" w:rsidP="00734E26">
      <w:pPr>
        <w:spacing w:after="0"/>
        <w:ind w:firstLine="709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734E26" w:rsidRPr="00E61A7C" w:rsidRDefault="00734E26" w:rsidP="00734E26">
      <w:pPr>
        <w:numPr>
          <w:ilvl w:val="0"/>
          <w:numId w:val="6"/>
        </w:numPr>
        <w:spacing w:after="0" w:line="360" w:lineRule="auto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Критерии оценки </w:t>
      </w:r>
    </w:p>
    <w:p w:rsidR="00734E26" w:rsidRPr="00E61A7C" w:rsidRDefault="00E61A7C" w:rsidP="00280FC4">
      <w:pPr>
        <w:spacing w:after="0" w:line="276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734E26"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919"/>
      </w:tblGrid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дирижирование.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  <w:p w:rsidR="00734E26" w:rsidRPr="00E61A7C" w:rsidRDefault="00E61A7C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8 и 9 классах - музыкальное исполнение 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4-х примеров. 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дирижирование.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четырех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  <w:p w:rsidR="00734E26" w:rsidRPr="00E61A7C" w:rsidRDefault="00777899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 произведений с технически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  <w:p w:rsidR="00734E26" w:rsidRPr="00777899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менее четырех музыкальных примеров.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дирижирование,  много технических замечаний.</w:t>
            </w:r>
          </w:p>
          <w:p w:rsidR="00E61A7C" w:rsidRPr="00E61A7C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посещение текущих занятий по дирижированию.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подготовлены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музыкальные примеры.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E61A7C" w:rsidRDefault="00E61A7C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875867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75867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734E26" w:rsidRPr="00E61A7C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61A7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77789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777899" w:rsidRDefault="00777899" w:rsidP="00734E26">
      <w:pPr>
        <w:spacing w:line="360" w:lineRule="auto"/>
        <w:ind w:firstLine="851"/>
        <w:rPr>
          <w:rFonts w:ascii="Times New Roman" w:hAnsi="Times New Roman"/>
          <w:color w:val="00B050"/>
          <w:sz w:val="28"/>
          <w:szCs w:val="28"/>
        </w:rPr>
      </w:pPr>
    </w:p>
    <w:p w:rsidR="00734E26" w:rsidRPr="00687749" w:rsidRDefault="00734E26" w:rsidP="007778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734E26" w:rsidRPr="00687749" w:rsidRDefault="00734E26" w:rsidP="007778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Фонды оценочных средств</w:t>
      </w:r>
      <w:r w:rsidR="00777899">
        <w:rPr>
          <w:rFonts w:ascii="Times New Roman" w:hAnsi="Times New Roman"/>
          <w:sz w:val="28"/>
          <w:szCs w:val="28"/>
        </w:rPr>
        <w:t>, разрабатываемые образовательным учреждением,</w:t>
      </w:r>
      <w:r w:rsidRPr="00687749">
        <w:rPr>
          <w:rFonts w:ascii="Times New Roman" w:hAnsi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687749" w:rsidRDefault="00734E26" w:rsidP="00777899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777899" w:rsidRPr="00777899" w:rsidRDefault="00734E26" w:rsidP="00777899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6047A4" w:rsidRPr="00777899" w:rsidRDefault="00734E26" w:rsidP="00777899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AA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="005F3AA4"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734E26" w:rsidRPr="006047A4" w:rsidRDefault="00734E26" w:rsidP="0077789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F3AA4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В начале каждого полугодия педагог составляет индивидуальные планы по дирижированию,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учитывая обязательные требования для всех учащихся,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а также опираясь на индивидуальные особенности и навыки ученика.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 В седьмом и восьмом классах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5F3AA4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>
        <w:rPr>
          <w:rFonts w:ascii="Times New Roman" w:eastAsia="Calibri" w:hAnsi="Times New Roman" w:cs="Times New Roman"/>
          <w:sz w:val="28"/>
          <w:szCs w:val="28"/>
        </w:rPr>
        <w:t>веде</w:t>
      </w:r>
      <w:r w:rsidRPr="005F3AA4">
        <w:rPr>
          <w:rFonts w:ascii="Times New Roman" w:eastAsia="Calibri" w:hAnsi="Times New Roman" w:cs="Times New Roman"/>
          <w:sz w:val="28"/>
          <w:szCs w:val="28"/>
        </w:rPr>
        <w:t>тся обязательно под наблюдением педагога.</w:t>
      </w:r>
      <w:r w:rsidRPr="005F3AA4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5F3AA4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>
        <w:rPr>
          <w:rFonts w:ascii="Times New Roman" w:hAnsi="Times New Roman" w:cs="Times New Roman"/>
          <w:sz w:val="28"/>
          <w:szCs w:val="28"/>
        </w:rPr>
        <w:t>оет голоса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точно интонируя каждую хоровую партию.</w:t>
      </w:r>
      <w:r w:rsidR="006047A4">
        <w:rPr>
          <w:rFonts w:ascii="Times New Roman" w:eastAsia="Calibri" w:hAnsi="Times New Roman" w:cs="Times New Roman"/>
          <w:sz w:val="28"/>
          <w:szCs w:val="28"/>
        </w:rPr>
        <w:t xml:space="preserve"> Такой первоначальный разбор 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предупреждает появление многих ошибок, которые могут возникнут</w:t>
      </w:r>
      <w:r w:rsidRPr="005F3AA4">
        <w:rPr>
          <w:rFonts w:ascii="Times New Roman" w:hAnsi="Times New Roman" w:cs="Times New Roman"/>
          <w:sz w:val="28"/>
          <w:szCs w:val="28"/>
        </w:rPr>
        <w:t>ь п</w:t>
      </w:r>
      <w:r w:rsidR="006047A4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5F3AA4">
        <w:rPr>
          <w:rFonts w:ascii="Times New Roman" w:hAnsi="Times New Roman" w:cs="Times New Roman"/>
          <w:sz w:val="28"/>
          <w:szCs w:val="28"/>
        </w:rPr>
        <w:t>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A4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Pr="005F3AA4">
        <w:rPr>
          <w:rFonts w:ascii="Times New Roman" w:hAnsi="Times New Roman" w:cs="Times New Roman"/>
          <w:sz w:val="28"/>
          <w:szCs w:val="28"/>
        </w:rPr>
        <w:t xml:space="preserve"> в процесс дирижирования.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К дирижированию </w:t>
      </w:r>
      <w:r w:rsidRPr="005F3AA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5F3AA4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5F3AA4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. Овладение основными видами звуковедения в дирижировании возможны только при проработке их на фортепиано. </w:t>
      </w:r>
      <w:r w:rsidRPr="005F3AA4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5F3AA4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 умение следовать логике образного содержания музыкального и литературного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 основная задача при игре хоровой партитуры. Педагогу необходимо следить за этим и как можно чаще показывать сам</w:t>
      </w:r>
      <w:r w:rsidR="00777899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5F3AA4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5F3AA4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5F3AA4">
        <w:rPr>
          <w:rFonts w:ascii="Times New Roman" w:hAnsi="Times New Roman" w:cs="Times New Roman"/>
          <w:sz w:val="28"/>
          <w:szCs w:val="28"/>
        </w:rPr>
        <w:t>а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5F3A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фортепиано.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D5395C" w:rsidRDefault="005F3AA4" w:rsidP="00D539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От учащихся девятого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зависимости от уровня </w:t>
      </w:r>
      <w:r w:rsidR="00A8017B">
        <w:rPr>
          <w:rFonts w:ascii="Times New Roman" w:hAnsi="Times New Roman" w:cs="Times New Roman"/>
          <w:sz w:val="28"/>
          <w:szCs w:val="28"/>
        </w:rPr>
        <w:t>музыкального развития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5F3AA4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5F3AA4">
        <w:rPr>
          <w:rFonts w:ascii="Times New Roman" w:hAnsi="Times New Roman" w:cs="Times New Roman"/>
          <w:sz w:val="28"/>
          <w:szCs w:val="28"/>
        </w:rPr>
        <w:t>ния и его анализа.</w:t>
      </w:r>
    </w:p>
    <w:p w:rsidR="00C1626A" w:rsidRPr="005F3AA4" w:rsidRDefault="00C1626A" w:rsidP="005F3AA4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</w:t>
      </w:r>
      <w:r w:rsidR="005428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C1626A" w:rsidRPr="00F064E7" w:rsidRDefault="00C1626A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1.Выразительно исполнить изучаемую партитуру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 Петь партии изучаемого произведения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3.Рассказать о творчестве композитора и авторе текста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4.Сделать устный 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pStyle w:val="a7"/>
        <w:spacing w:after="0" w:line="360" w:lineRule="auto"/>
        <w:ind w:left="928"/>
        <w:jc w:val="left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</w:p>
    <w:p w:rsidR="00C1626A" w:rsidRPr="005F3AA4" w:rsidRDefault="00C1626A" w:rsidP="0087586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3AA4">
        <w:rPr>
          <w:rFonts w:ascii="Times New Roman" w:hAnsi="Times New Roman"/>
          <w:b/>
          <w:sz w:val="28"/>
          <w:szCs w:val="28"/>
          <w:lang w:val="en-US"/>
        </w:rPr>
        <w:t>VI</w:t>
      </w:r>
      <w:r w:rsidR="005F3AA4" w:rsidRPr="005F3AA4">
        <w:rPr>
          <w:rFonts w:ascii="Times New Roman" w:hAnsi="Times New Roman"/>
          <w:b/>
          <w:sz w:val="28"/>
          <w:szCs w:val="28"/>
        </w:rPr>
        <w:t>.</w:t>
      </w:r>
      <w:r w:rsidRPr="005F3AA4">
        <w:rPr>
          <w:rFonts w:ascii="Times New Roman" w:hAnsi="Times New Roman"/>
          <w:b/>
          <w:sz w:val="28"/>
          <w:szCs w:val="28"/>
        </w:rPr>
        <w:t xml:space="preserve"> </w:t>
      </w:r>
      <w:r w:rsidRPr="005F3AA4">
        <w:rPr>
          <w:rFonts w:ascii="Times New Roman" w:hAnsi="Times New Roman"/>
          <w:b/>
          <w:sz w:val="28"/>
          <w:szCs w:val="28"/>
        </w:rPr>
        <w:tab/>
        <w:t>Списки рекомендуемой методической</w:t>
      </w:r>
      <w:r w:rsidR="00FD3A81" w:rsidRPr="005F3AA4">
        <w:rPr>
          <w:rFonts w:ascii="Times New Roman" w:hAnsi="Times New Roman"/>
          <w:b/>
          <w:sz w:val="28"/>
          <w:szCs w:val="28"/>
        </w:rPr>
        <w:t xml:space="preserve"> и нотной </w:t>
      </w:r>
      <w:r w:rsidRPr="005F3AA4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C1626A" w:rsidRPr="005F3AA4" w:rsidRDefault="00C1626A" w:rsidP="0087586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</w:t>
      </w:r>
      <w:r w:rsidR="005F3AA4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ндуемая методическая литература</w:t>
      </w:r>
    </w:p>
    <w:p w:rsidR="00C1626A" w:rsidRPr="00C1626A" w:rsidRDefault="00C1626A" w:rsidP="008758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Дмитревский Г. Хороведение и управление хором. 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Егоров А. Очерки по методике преподавания дирижерско-хоровых дисциплин.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Живов В. Теория хорового исполнительства. 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Краснощеков В. Вопросы хороведения.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1969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Колесса Н. Основы техники дирижирования. Киев,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1981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Ольхов К. Теоретические основы дирижерской техники. - 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Птица К. Очерки по технике дирижирования. - М.,1948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Самарин В. Хороведение: учебное пособие. - М.,1998</w:t>
      </w:r>
    </w:p>
    <w:p w:rsid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Уколова Л. Дирижирование: учебное пособие для студентов учреждений среднего профессионального образования. М.,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2003</w:t>
      </w:r>
    </w:p>
    <w:p w:rsidR="005F3AA4" w:rsidRPr="00C1626A" w:rsidRDefault="005F3AA4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626A" w:rsidRPr="005F3AA4" w:rsidRDefault="00C1626A" w:rsidP="005F3AA4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Рекомендуемые сборники хоровых произведений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Вып 1,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3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="00A8017B">
        <w:rPr>
          <w:rFonts w:ascii="Times New Roman" w:eastAsia="Calibri" w:hAnsi="Times New Roman" w:cs="Times New Roman"/>
          <w:sz w:val="28"/>
          <w:szCs w:val="28"/>
        </w:rPr>
        <w:t>Избранные хоры. Сост. А.Луканин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- М.,1980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Курс чтения хоровых партитур. Сост. И.Полтавцев, М.Светозарова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Ч.1.-М.,1963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дирижированию хором. Сост. Е.Красотина, К.Рюмина, Ю.Левит. Вып.1,2 - М.,1968,1980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дирижированию хором.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Л.Заливухина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М.,1964</w:t>
      </w:r>
    </w:p>
    <w:p w:rsidR="006804DF" w:rsidRDefault="00C1626A" w:rsidP="00875867">
      <w:pPr>
        <w:spacing w:after="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Н.Шелков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Л.,1963</w:t>
      </w:r>
    </w:p>
    <w:sectPr w:rsidR="006804DF" w:rsidSect="00280FC4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D5" w:rsidRDefault="004E38D5" w:rsidP="00280FC4">
      <w:pPr>
        <w:spacing w:after="0"/>
      </w:pPr>
      <w:r>
        <w:separator/>
      </w:r>
    </w:p>
  </w:endnote>
  <w:endnote w:type="continuationSeparator" w:id="0">
    <w:p w:rsidR="004E38D5" w:rsidRDefault="004E38D5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349"/>
      <w:docPartObj>
        <w:docPartGallery w:val="Page Numbers (Bottom of Page)"/>
        <w:docPartUnique/>
      </w:docPartObj>
    </w:sdtPr>
    <w:sdtEndPr/>
    <w:sdtContent>
      <w:p w:rsidR="00280FC4" w:rsidRDefault="004E38D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7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0FC4" w:rsidRDefault="00280F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D5" w:rsidRDefault="004E38D5" w:rsidP="00280FC4">
      <w:pPr>
        <w:spacing w:after="0"/>
      </w:pPr>
      <w:r>
        <w:separator/>
      </w:r>
    </w:p>
  </w:footnote>
  <w:footnote w:type="continuationSeparator" w:id="0">
    <w:p w:rsidR="004E38D5" w:rsidRDefault="004E38D5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65"/>
    <w:rsid w:val="00043392"/>
    <w:rsid w:val="00193365"/>
    <w:rsid w:val="001A2C80"/>
    <w:rsid w:val="00280FC4"/>
    <w:rsid w:val="002858EE"/>
    <w:rsid w:val="003142D7"/>
    <w:rsid w:val="00323B05"/>
    <w:rsid w:val="003B28DA"/>
    <w:rsid w:val="003D6CB0"/>
    <w:rsid w:val="003F782F"/>
    <w:rsid w:val="004979A6"/>
    <w:rsid w:val="004E38D5"/>
    <w:rsid w:val="005308E2"/>
    <w:rsid w:val="0054286B"/>
    <w:rsid w:val="00544489"/>
    <w:rsid w:val="005B09ED"/>
    <w:rsid w:val="005F3AA4"/>
    <w:rsid w:val="006047A4"/>
    <w:rsid w:val="00635CBE"/>
    <w:rsid w:val="00637AE9"/>
    <w:rsid w:val="006804DF"/>
    <w:rsid w:val="00683A10"/>
    <w:rsid w:val="00687749"/>
    <w:rsid w:val="006E1276"/>
    <w:rsid w:val="00704EBD"/>
    <w:rsid w:val="00734E26"/>
    <w:rsid w:val="00777899"/>
    <w:rsid w:val="007B2163"/>
    <w:rsid w:val="007D6D37"/>
    <w:rsid w:val="007E4E7D"/>
    <w:rsid w:val="007F7572"/>
    <w:rsid w:val="00837CA5"/>
    <w:rsid w:val="0085013C"/>
    <w:rsid w:val="00853278"/>
    <w:rsid w:val="00875867"/>
    <w:rsid w:val="0088626B"/>
    <w:rsid w:val="00900957"/>
    <w:rsid w:val="009405A3"/>
    <w:rsid w:val="00950FFF"/>
    <w:rsid w:val="00977142"/>
    <w:rsid w:val="009C5E6F"/>
    <w:rsid w:val="009E14BE"/>
    <w:rsid w:val="009E467A"/>
    <w:rsid w:val="009E51EA"/>
    <w:rsid w:val="00A24CC6"/>
    <w:rsid w:val="00A41236"/>
    <w:rsid w:val="00A727B9"/>
    <w:rsid w:val="00A8017B"/>
    <w:rsid w:val="00B85565"/>
    <w:rsid w:val="00BE0A83"/>
    <w:rsid w:val="00BE742B"/>
    <w:rsid w:val="00C03F08"/>
    <w:rsid w:val="00C1626A"/>
    <w:rsid w:val="00C32419"/>
    <w:rsid w:val="00CA4CCA"/>
    <w:rsid w:val="00CA6CC3"/>
    <w:rsid w:val="00CA73F4"/>
    <w:rsid w:val="00CF24DA"/>
    <w:rsid w:val="00CF5E25"/>
    <w:rsid w:val="00D12E6D"/>
    <w:rsid w:val="00D216A3"/>
    <w:rsid w:val="00D25081"/>
    <w:rsid w:val="00D5395C"/>
    <w:rsid w:val="00D62B50"/>
    <w:rsid w:val="00DC5D77"/>
    <w:rsid w:val="00DF7632"/>
    <w:rsid w:val="00E01755"/>
    <w:rsid w:val="00E57905"/>
    <w:rsid w:val="00E61A7C"/>
    <w:rsid w:val="00E63A6E"/>
    <w:rsid w:val="00E85527"/>
    <w:rsid w:val="00EA48B3"/>
    <w:rsid w:val="00EB5004"/>
    <w:rsid w:val="00ED1170"/>
    <w:rsid w:val="00F064E7"/>
    <w:rsid w:val="00F67230"/>
    <w:rsid w:val="00F70F06"/>
    <w:rsid w:val="00F81725"/>
    <w:rsid w:val="00FC439E"/>
    <w:rsid w:val="00FD3A8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uiPriority w:val="99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</cp:lastModifiedBy>
  <cp:revision>19</cp:revision>
  <dcterms:created xsi:type="dcterms:W3CDTF">2013-02-11T11:51:00Z</dcterms:created>
  <dcterms:modified xsi:type="dcterms:W3CDTF">2014-07-26T05:40:00Z</dcterms:modified>
</cp:coreProperties>
</file>