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«Детская школа искусств г. Невельска»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дополнительная предпрофессиональная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общеобразовательная программа в области</w:t>
      </w:r>
    </w:p>
    <w:p w:rsidR="00B306E5" w:rsidRPr="00044EFA" w:rsidRDefault="00B306E5" w:rsidP="00044EFA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хореографического искусства</w:t>
      </w:r>
    </w:p>
    <w:p w:rsidR="00B306E5" w:rsidRDefault="00B306E5" w:rsidP="00044E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«ХОРЕОГРАФИЧЕСКОЕ ТВОРЧЕСТВО»</w:t>
      </w:r>
    </w:p>
    <w:p w:rsidR="00C42CF7" w:rsidRPr="00C42CF7" w:rsidRDefault="00C42CF7" w:rsidP="00044EFA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4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ПО.01. ХОРЕОГРАФИЧЕС</w:t>
      </w:r>
      <w:r w:rsidR="00044EFA" w:rsidRPr="00044EF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44EF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ОЕ ИСПОЛНИТЕЛЬСТВО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УП.01. «ТАНЕЦ»</w:t>
      </w:r>
    </w:p>
    <w:p w:rsidR="00B306E5" w:rsidRPr="00044EFA" w:rsidRDefault="00C10B5D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Срок реализации 2 года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г. Невельск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201</w:t>
      </w:r>
      <w:r w:rsidR="00B95E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Pr="00044EF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3110"/>
        <w:gridCol w:w="2976"/>
      </w:tblGrid>
      <w:tr w:rsidR="003E652B" w:rsidRPr="00044EFA" w:rsidTr="009B5979">
        <w:tc>
          <w:tcPr>
            <w:tcW w:w="3510" w:type="dxa"/>
          </w:tcPr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«Хореографическое искусство»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544" w:type="dxa"/>
          </w:tcPr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DA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30.08.2014 года</w:t>
            </w:r>
          </w:p>
        </w:tc>
        <w:tc>
          <w:tcPr>
            <w:tcW w:w="3260" w:type="dxa"/>
          </w:tcPr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DA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CE7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E7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 от 30.08.2014 года</w:t>
            </w:r>
          </w:p>
        </w:tc>
      </w:tr>
    </w:tbl>
    <w:p w:rsidR="003E652B" w:rsidRPr="00044EFA" w:rsidRDefault="003E652B" w:rsidP="00044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52B" w:rsidRPr="00044EFA" w:rsidRDefault="003E652B" w:rsidP="00044EFA">
      <w:pPr>
        <w:widowControl w:val="0"/>
        <w:suppressLineNumbers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FA">
        <w:rPr>
          <w:rFonts w:ascii="Times New Roman" w:eastAsia="Times New Roman" w:hAnsi="Times New Roman" w:cs="Times New Roman"/>
          <w:sz w:val="28"/>
          <w:szCs w:val="28"/>
        </w:rPr>
        <w:t xml:space="preserve">Составители: </w:t>
      </w: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FA">
        <w:rPr>
          <w:rFonts w:ascii="Times New Roman" w:eastAsia="Times New Roman" w:hAnsi="Times New Roman" w:cs="Times New Roman"/>
          <w:sz w:val="28"/>
          <w:szCs w:val="28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FA">
        <w:rPr>
          <w:rFonts w:ascii="Times New Roman" w:eastAsia="Times New Roman" w:hAnsi="Times New Roman" w:cs="Times New Roman"/>
          <w:sz w:val="28"/>
          <w:szCs w:val="28"/>
        </w:rPr>
        <w:t>Зиновьева</w:t>
      </w:r>
      <w:r w:rsidR="00FB0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EFA">
        <w:rPr>
          <w:rFonts w:ascii="Times New Roman" w:eastAsia="Times New Roman" w:hAnsi="Times New Roman" w:cs="Times New Roman"/>
          <w:sz w:val="28"/>
          <w:szCs w:val="28"/>
        </w:rPr>
        <w:t>Наталья Александровна, преподаватель отделения «Хореографическое искусство», пе</w:t>
      </w:r>
      <w:r w:rsidR="002C55C0">
        <w:rPr>
          <w:rFonts w:ascii="Times New Roman" w:eastAsia="Times New Roman" w:hAnsi="Times New Roman" w:cs="Times New Roman"/>
          <w:sz w:val="28"/>
          <w:szCs w:val="28"/>
        </w:rPr>
        <w:t>рвой квалификационной категории;</w:t>
      </w:r>
    </w:p>
    <w:p w:rsidR="002C55C0" w:rsidRPr="005C6FAB" w:rsidRDefault="002C55C0" w:rsidP="002C55C0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6FAB">
        <w:rPr>
          <w:rFonts w:ascii="Times New Roman" w:hAnsi="Times New Roman"/>
          <w:iCs/>
          <w:sz w:val="28"/>
          <w:szCs w:val="28"/>
        </w:rPr>
        <w:t xml:space="preserve">Федорченко Наталья Александровна, преподаватель </w:t>
      </w:r>
      <w:r w:rsidRPr="005C6FAB">
        <w:rPr>
          <w:rFonts w:ascii="Times New Roman" w:hAnsi="Times New Roman"/>
          <w:sz w:val="28"/>
          <w:szCs w:val="28"/>
        </w:rPr>
        <w:t>отделения «Хореографическое искусство»</w:t>
      </w:r>
      <w:r>
        <w:rPr>
          <w:rFonts w:ascii="Times New Roman" w:hAnsi="Times New Roman"/>
          <w:sz w:val="28"/>
          <w:szCs w:val="28"/>
        </w:rPr>
        <w:t>.</w:t>
      </w: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8E1" w:rsidRPr="00B861A0" w:rsidRDefault="000258E1" w:rsidP="000258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EFA" w:rsidRDefault="00044EFA" w:rsidP="00044EFA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62445" w:rsidRDefault="00662445" w:rsidP="00044EFA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62445" w:rsidRDefault="00662445" w:rsidP="00044EFA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58E1" w:rsidRDefault="000258E1" w:rsidP="00044EFA">
      <w:pPr>
        <w:spacing w:line="36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79A" w:rsidRPr="00044EFA" w:rsidRDefault="0099079A" w:rsidP="000258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9079A" w:rsidRPr="00207C99" w:rsidRDefault="0099079A" w:rsidP="00207C9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C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079A" w:rsidRPr="00207C99" w:rsidRDefault="0099079A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Характеристика учебного предмета</w:t>
      </w:r>
      <w:r w:rsidR="00054450" w:rsidRPr="00207C99">
        <w:rPr>
          <w:rFonts w:ascii="Times New Roman" w:hAnsi="Times New Roman" w:cs="Times New Roman"/>
          <w:sz w:val="28"/>
          <w:szCs w:val="28"/>
        </w:rPr>
        <w:t>, е</w:t>
      </w:r>
      <w:r w:rsidRPr="00207C99">
        <w:rPr>
          <w:rFonts w:ascii="Times New Roman" w:hAnsi="Times New Roman" w:cs="Times New Roman"/>
          <w:sz w:val="28"/>
          <w:szCs w:val="28"/>
        </w:rPr>
        <w:t xml:space="preserve">го место и </w:t>
      </w:r>
      <w:r w:rsidR="00060307" w:rsidRPr="00207C99">
        <w:rPr>
          <w:rFonts w:ascii="Times New Roman" w:hAnsi="Times New Roman" w:cs="Times New Roman"/>
          <w:sz w:val="28"/>
          <w:szCs w:val="28"/>
        </w:rPr>
        <w:t>роль в образовательном процессе;</w:t>
      </w:r>
    </w:p>
    <w:p w:rsidR="0099079A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Срок реализации учебного предмета;</w:t>
      </w:r>
    </w:p>
    <w:p w:rsidR="00060307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на реализацию учебного предмета;</w:t>
      </w:r>
    </w:p>
    <w:p w:rsidR="00060307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занятий;</w:t>
      </w:r>
    </w:p>
    <w:p w:rsidR="00060307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Цель и задачи учебного предмета;</w:t>
      </w:r>
    </w:p>
    <w:p w:rsidR="00060307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Обоснование структуры учебного предмета;</w:t>
      </w:r>
    </w:p>
    <w:p w:rsidR="00060307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FD6433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Описание материально</w:t>
      </w:r>
      <w:r w:rsidR="00207C99">
        <w:rPr>
          <w:rFonts w:ascii="Times New Roman" w:hAnsi="Times New Roman" w:cs="Times New Roman"/>
          <w:sz w:val="28"/>
          <w:szCs w:val="28"/>
        </w:rPr>
        <w:t>-</w:t>
      </w:r>
      <w:r w:rsidRPr="00207C99">
        <w:rPr>
          <w:rFonts w:ascii="Times New Roman" w:hAnsi="Times New Roman" w:cs="Times New Roman"/>
          <w:sz w:val="28"/>
          <w:szCs w:val="28"/>
        </w:rPr>
        <w:t>технических условий реализации учебного предмета</w:t>
      </w:r>
      <w:r w:rsidR="00207C99">
        <w:rPr>
          <w:rFonts w:ascii="Times New Roman" w:hAnsi="Times New Roman" w:cs="Times New Roman"/>
          <w:sz w:val="28"/>
          <w:szCs w:val="28"/>
        </w:rPr>
        <w:t>.</w:t>
      </w:r>
    </w:p>
    <w:p w:rsidR="00060307" w:rsidRPr="00D073B0" w:rsidRDefault="00662445" w:rsidP="00D073B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содержания" w:history="1">
        <w:r w:rsidR="00060307" w:rsidRPr="007D1949">
          <w:rPr>
            <w:rStyle w:val="aa"/>
            <w:rFonts w:ascii="Times New Roman" w:hAnsi="Times New Roman" w:cs="Times New Roman"/>
            <w:b/>
            <w:sz w:val="28"/>
            <w:szCs w:val="28"/>
          </w:rPr>
          <w:t>Содержание учебного предмета</w:t>
        </w:r>
      </w:hyperlink>
    </w:p>
    <w:p w:rsidR="00FD6433" w:rsidRPr="00D073B0" w:rsidRDefault="00FD6433" w:rsidP="00D073B0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FD6433" w:rsidRPr="00D073B0" w:rsidRDefault="00FD6433" w:rsidP="00D073B0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Годовые требования по классам</w:t>
      </w:r>
      <w:r w:rsidR="00D073B0" w:rsidRPr="00D073B0">
        <w:rPr>
          <w:rFonts w:ascii="Times New Roman" w:hAnsi="Times New Roman" w:cs="Times New Roman"/>
          <w:sz w:val="28"/>
          <w:szCs w:val="28"/>
        </w:rPr>
        <w:t>.</w:t>
      </w:r>
    </w:p>
    <w:p w:rsidR="00D02144" w:rsidRPr="00D073B0" w:rsidRDefault="00662445" w:rsidP="00D073B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требования" w:history="1">
        <w:r w:rsidR="00FD6433" w:rsidRPr="007D1949">
          <w:rPr>
            <w:rStyle w:val="aa"/>
            <w:rFonts w:ascii="Times New Roman" w:hAnsi="Times New Roman" w:cs="Times New Roman"/>
            <w:b/>
            <w:sz w:val="28"/>
            <w:szCs w:val="28"/>
          </w:rPr>
          <w:t>Т</w:t>
        </w:r>
        <w:r w:rsidR="00044EFA" w:rsidRPr="007D1949">
          <w:rPr>
            <w:rStyle w:val="aa"/>
            <w:rFonts w:ascii="Times New Roman" w:hAnsi="Times New Roman" w:cs="Times New Roman"/>
            <w:b/>
            <w:sz w:val="28"/>
            <w:szCs w:val="28"/>
          </w:rPr>
          <w:t>ребования к уровню подготовки уча</w:t>
        </w:r>
        <w:r w:rsidR="00FD6433" w:rsidRPr="007D1949">
          <w:rPr>
            <w:rStyle w:val="aa"/>
            <w:rFonts w:ascii="Times New Roman" w:hAnsi="Times New Roman" w:cs="Times New Roman"/>
            <w:b/>
            <w:sz w:val="28"/>
            <w:szCs w:val="28"/>
          </w:rPr>
          <w:t>щихся</w:t>
        </w:r>
      </w:hyperlink>
    </w:p>
    <w:p w:rsidR="00FD6433" w:rsidRPr="00D073B0" w:rsidRDefault="00662445" w:rsidP="00D073B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формы" w:history="1">
        <w:r w:rsidR="00FD6433" w:rsidRPr="00DA48D0">
          <w:rPr>
            <w:rStyle w:val="aa"/>
            <w:rFonts w:ascii="Times New Roman" w:hAnsi="Times New Roman" w:cs="Times New Roman"/>
            <w:b/>
            <w:sz w:val="28"/>
            <w:szCs w:val="28"/>
          </w:rPr>
          <w:t>Формы и</w:t>
        </w:r>
        <w:r w:rsidR="003E652B" w:rsidRPr="00DA48D0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FD6433" w:rsidRPr="00DA48D0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методы контроля. </w:t>
        </w:r>
        <w:r w:rsidR="00044EFA" w:rsidRPr="00DA48D0">
          <w:rPr>
            <w:rStyle w:val="aa"/>
            <w:rFonts w:ascii="Times New Roman" w:hAnsi="Times New Roman" w:cs="Times New Roman"/>
            <w:b/>
            <w:sz w:val="28"/>
            <w:szCs w:val="28"/>
          </w:rPr>
          <w:t>Критерии</w:t>
        </w:r>
        <w:r w:rsidR="00FD6433" w:rsidRPr="00DA48D0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 оценок</w:t>
        </w:r>
      </w:hyperlink>
    </w:p>
    <w:p w:rsidR="00FD6433" w:rsidRPr="00D073B0" w:rsidRDefault="00FD6433" w:rsidP="00D073B0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Аттестация: цели</w:t>
      </w:r>
      <w:r w:rsidR="00D02144" w:rsidRPr="00D073B0">
        <w:rPr>
          <w:rFonts w:ascii="Times New Roman" w:hAnsi="Times New Roman" w:cs="Times New Roman"/>
          <w:sz w:val="28"/>
          <w:szCs w:val="28"/>
        </w:rPr>
        <w:t>, виды, форма, содержание;</w:t>
      </w:r>
    </w:p>
    <w:p w:rsidR="00FD6433" w:rsidRPr="00D073B0" w:rsidRDefault="00D073B0" w:rsidP="00D073B0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FD6433" w:rsidRPr="00D073B0" w:rsidRDefault="00662445" w:rsidP="00D073B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методическое" w:history="1">
        <w:r w:rsidR="00FD6433" w:rsidRPr="00F125B1">
          <w:rPr>
            <w:rStyle w:val="aa"/>
            <w:rFonts w:ascii="Times New Roman" w:hAnsi="Times New Roman" w:cs="Times New Roman"/>
            <w:b/>
            <w:sz w:val="28"/>
            <w:szCs w:val="28"/>
          </w:rPr>
          <w:t>Методическое обеспечение учебного процесса</w:t>
        </w:r>
      </w:hyperlink>
    </w:p>
    <w:p w:rsidR="00D02144" w:rsidRPr="00D073B0" w:rsidRDefault="00D02144" w:rsidP="00D073B0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Методические рекоме</w:t>
      </w:r>
      <w:r w:rsidR="005F2F72" w:rsidRPr="00D073B0">
        <w:rPr>
          <w:rFonts w:ascii="Times New Roman" w:hAnsi="Times New Roman" w:cs="Times New Roman"/>
          <w:sz w:val="28"/>
          <w:szCs w:val="28"/>
        </w:rPr>
        <w:t>ндации</w:t>
      </w:r>
      <w:r w:rsidRPr="00D073B0">
        <w:rPr>
          <w:rFonts w:ascii="Times New Roman" w:hAnsi="Times New Roman" w:cs="Times New Roman"/>
          <w:sz w:val="28"/>
          <w:szCs w:val="28"/>
        </w:rPr>
        <w:t>;</w:t>
      </w:r>
    </w:p>
    <w:p w:rsidR="00D02144" w:rsidRPr="00D073B0" w:rsidRDefault="00D02144" w:rsidP="00D073B0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Список музыкальног</w:t>
      </w:r>
      <w:r w:rsidR="000B7DE6" w:rsidRPr="00D073B0">
        <w:rPr>
          <w:rFonts w:ascii="Times New Roman" w:hAnsi="Times New Roman" w:cs="Times New Roman"/>
          <w:sz w:val="28"/>
          <w:szCs w:val="28"/>
        </w:rPr>
        <w:t>о материала</w:t>
      </w:r>
      <w:r w:rsidR="00D073B0" w:rsidRPr="00D073B0">
        <w:rPr>
          <w:rFonts w:ascii="Times New Roman" w:hAnsi="Times New Roman" w:cs="Times New Roman"/>
          <w:sz w:val="28"/>
          <w:szCs w:val="28"/>
        </w:rPr>
        <w:t>.</w:t>
      </w:r>
    </w:p>
    <w:p w:rsidR="00610920" w:rsidRPr="00D073B0" w:rsidRDefault="00662445" w:rsidP="00D073B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писок" w:history="1">
        <w:r w:rsidR="00FD6433" w:rsidRPr="00AD0B49">
          <w:rPr>
            <w:rStyle w:val="aa"/>
            <w:rFonts w:ascii="Times New Roman" w:hAnsi="Times New Roman" w:cs="Times New Roman"/>
            <w:b/>
            <w:sz w:val="28"/>
            <w:szCs w:val="28"/>
          </w:rPr>
          <w:t>Список методической литературы</w:t>
        </w:r>
      </w:hyperlink>
    </w:p>
    <w:p w:rsidR="00982793" w:rsidRPr="00D073B0" w:rsidRDefault="00982793" w:rsidP="00D073B0">
      <w:pPr>
        <w:pStyle w:val="a3"/>
        <w:numPr>
          <w:ilvl w:val="0"/>
          <w:numId w:val="19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D073B0">
        <w:rPr>
          <w:rFonts w:ascii="Times New Roman" w:eastAsia="Calibri" w:hAnsi="Times New Roman"/>
          <w:sz w:val="28"/>
          <w:szCs w:val="28"/>
        </w:rPr>
        <w:t>Интернет ресурсы</w:t>
      </w:r>
      <w:r w:rsidR="00D073B0" w:rsidRPr="00D073B0">
        <w:rPr>
          <w:rFonts w:ascii="Times New Roman" w:eastAsia="Calibri" w:hAnsi="Times New Roman"/>
          <w:sz w:val="28"/>
          <w:szCs w:val="28"/>
        </w:rPr>
        <w:t>.</w:t>
      </w:r>
    </w:p>
    <w:p w:rsidR="00913605" w:rsidRDefault="00913605" w:rsidP="00044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FA" w:rsidRDefault="00044EFA" w:rsidP="00044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FA" w:rsidRDefault="00044EFA" w:rsidP="00044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FA" w:rsidRDefault="00044EFA" w:rsidP="00044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C0" w:rsidRPr="00044EFA" w:rsidRDefault="002C55C0" w:rsidP="00044E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FA" w:rsidRPr="00FB0A5A" w:rsidRDefault="00D02144" w:rsidP="00FB0A5A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0A5A" w:rsidRPr="00FB0A5A" w:rsidRDefault="00D02144" w:rsidP="00FB0A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A5A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</w:t>
      </w:r>
      <w:r w:rsidR="00913605" w:rsidRPr="00FB0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A5A">
        <w:rPr>
          <w:rFonts w:ascii="Times New Roman" w:hAnsi="Times New Roman" w:cs="Times New Roman"/>
          <w:b/>
          <w:i/>
          <w:sz w:val="28"/>
          <w:szCs w:val="28"/>
        </w:rPr>
        <w:t>его место и роль в образовательном процессе</w:t>
      </w:r>
    </w:p>
    <w:p w:rsidR="00FB0A5A" w:rsidRDefault="00A25386" w:rsidP="00FB0A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4EFA">
        <w:rPr>
          <w:rFonts w:ascii="Times New Roman" w:hAnsi="Times New Roman" w:cs="Times New Roman"/>
          <w:sz w:val="28"/>
          <w:szCs w:val="28"/>
        </w:rPr>
        <w:t xml:space="preserve">рограмма учебного предмета «Танец» </w:t>
      </w:r>
      <w:r>
        <w:rPr>
          <w:rFonts w:ascii="Times New Roman" w:hAnsi="Times New Roman" w:cs="Times New Roman"/>
          <w:sz w:val="28"/>
          <w:szCs w:val="28"/>
        </w:rPr>
        <w:t xml:space="preserve">(далее — УП </w:t>
      </w:r>
      <w:r w:rsidRPr="00044EFA">
        <w:rPr>
          <w:rFonts w:ascii="Times New Roman" w:hAnsi="Times New Roman" w:cs="Times New Roman"/>
          <w:sz w:val="28"/>
          <w:szCs w:val="28"/>
        </w:rPr>
        <w:t>«Танец»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4EFA">
        <w:rPr>
          <w:rFonts w:ascii="Times New Roman" w:hAnsi="Times New Roman" w:cs="Times New Roman"/>
          <w:sz w:val="28"/>
          <w:szCs w:val="28"/>
        </w:rPr>
        <w:t xml:space="preserve"> составлена с учетом федеральных государственных требований к дополнительной предпрофессиональной программе в области хореографическог</w:t>
      </w:r>
      <w:r>
        <w:rPr>
          <w:rFonts w:ascii="Times New Roman" w:hAnsi="Times New Roman" w:cs="Times New Roman"/>
          <w:sz w:val="28"/>
          <w:szCs w:val="28"/>
        </w:rPr>
        <w:t>о искусства «</w:t>
      </w:r>
      <w:r w:rsidRPr="00044EFA">
        <w:rPr>
          <w:rFonts w:ascii="Times New Roman" w:hAnsi="Times New Roman" w:cs="Times New Roman"/>
          <w:sz w:val="28"/>
          <w:szCs w:val="28"/>
        </w:rPr>
        <w:t>Хореографическое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Pr="00044EF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044EFA">
        <w:rPr>
          <w:rFonts w:ascii="Times New Roman" w:hAnsi="Times New Roman" w:cs="Times New Roman"/>
          <w:sz w:val="28"/>
          <w:szCs w:val="28"/>
        </w:rPr>
        <w:t>«Танец»</w:t>
      </w:r>
      <w:r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Гладких</w:t>
      </w:r>
      <w:r w:rsidR="00BB70A6"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по научно-методической работе Орловской детской хореографической школы, преподаватель 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Рычкова</w:t>
      </w:r>
      <w:r w:rsidR="00BB70A6"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Орловской детской хореографической школы, кандидат педагогических наук, заслуженный работник культуры Российской Федерации 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Савинкова</w:t>
      </w:r>
      <w:r w:rsidR="00BB70A6"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по учебной работе Детской школы искусств имени </w:t>
      </w:r>
      <w:r w:rsidR="00BB70A6" w:rsidRP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FB0A5A" w:rsidRP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</w:t>
      </w:r>
      <w:r w:rsidR="00FB0A5A" w:rsidRP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Рихтера</w:t>
      </w:r>
      <w:r w:rsidR="00BB70A6"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Москвы, преподаватель, заслуженный работник культуры Российской Федерации (Москва 2013)</w:t>
      </w:r>
      <w:r w:rsidR="006574D0" w:rsidRPr="00044EFA">
        <w:rPr>
          <w:rFonts w:ascii="Times New Roman" w:hAnsi="Times New Roman" w:cs="Times New Roman"/>
          <w:sz w:val="28"/>
          <w:szCs w:val="28"/>
        </w:rPr>
        <w:t>.</w:t>
      </w:r>
    </w:p>
    <w:p w:rsidR="00FB0A5A" w:rsidRDefault="00946AC6" w:rsidP="00FB0A5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Pr="00044EFA">
        <w:rPr>
          <w:rFonts w:ascii="Times New Roman" w:hAnsi="Times New Roman" w:cs="Times New Roman"/>
          <w:sz w:val="28"/>
          <w:szCs w:val="28"/>
        </w:rPr>
        <w:t xml:space="preserve"> «Танец»</w:t>
      </w:r>
      <w:r w:rsidR="000B7DE6">
        <w:rPr>
          <w:rFonts w:ascii="Times New Roman" w:hAnsi="Times New Roman" w:cs="Times New Roman"/>
          <w:sz w:val="28"/>
          <w:szCs w:val="28"/>
        </w:rPr>
        <w:t xml:space="preserve"> </w:t>
      </w:r>
      <w:r w:rsidR="000B7DE6" w:rsidRPr="000B7DE6">
        <w:rPr>
          <w:rFonts w:ascii="Times New Roman" w:eastAsia="Calibri" w:hAnsi="Times New Roman" w:cs="Times New Roman"/>
          <w:sz w:val="28"/>
          <w:szCs w:val="28"/>
        </w:rPr>
        <w:t xml:space="preserve">является предметом </w:t>
      </w:r>
      <w:r w:rsidR="000B7DE6">
        <w:rPr>
          <w:rFonts w:ascii="Times New Roman" w:hAnsi="Times New Roman" w:cs="Times New Roman"/>
          <w:sz w:val="28"/>
          <w:szCs w:val="28"/>
          <w:lang w:eastAsia="ru-RU"/>
        </w:rPr>
        <w:t>обязательной</w:t>
      </w:r>
      <w:r w:rsidR="000B7DE6" w:rsidRPr="000B7DE6">
        <w:rPr>
          <w:rFonts w:ascii="Times New Roman" w:hAnsi="Times New Roman" w:cs="Times New Roman"/>
          <w:sz w:val="28"/>
          <w:szCs w:val="28"/>
          <w:lang w:eastAsia="ru-RU"/>
        </w:rPr>
        <w:t xml:space="preserve"> части</w:t>
      </w:r>
      <w:r w:rsidR="00FB0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DE6" w:rsidRPr="000B7DE6">
        <w:rPr>
          <w:rFonts w:ascii="Times New Roman" w:eastAsia="Calibri" w:hAnsi="Times New Roman" w:cs="Times New Roman"/>
          <w:sz w:val="28"/>
          <w:szCs w:val="28"/>
        </w:rPr>
        <w:t>допо</w:t>
      </w:r>
      <w:r w:rsidR="000B7DE6">
        <w:rPr>
          <w:rFonts w:ascii="Times New Roman" w:eastAsia="Calibri" w:hAnsi="Times New Roman" w:cs="Times New Roman"/>
          <w:sz w:val="28"/>
          <w:szCs w:val="28"/>
        </w:rPr>
        <w:t xml:space="preserve">лнительной предпрофессиональной </w:t>
      </w:r>
      <w:r w:rsidR="000B7DE6" w:rsidRPr="000B7DE6">
        <w:rPr>
          <w:rFonts w:ascii="Times New Roman" w:eastAsia="Calibri" w:hAnsi="Times New Roman" w:cs="Times New Roman"/>
          <w:sz w:val="28"/>
          <w:szCs w:val="28"/>
        </w:rPr>
        <w:t>общеобразова</w:t>
      </w:r>
      <w:r w:rsidR="000B7DE6">
        <w:rPr>
          <w:rFonts w:ascii="Times New Roman" w:eastAsia="Calibri" w:hAnsi="Times New Roman" w:cs="Times New Roman"/>
          <w:sz w:val="28"/>
          <w:szCs w:val="28"/>
        </w:rPr>
        <w:t>тельной программы «Хореографическое творчество</w:t>
      </w:r>
      <w:r w:rsidR="000B7DE6" w:rsidRPr="000B7DE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B0A5A" w:rsidRDefault="003560B2" w:rsidP="00FB0A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танца в детской школе искусств учащиеся знакомятся с простейшими танцевальными шагами, рисунками танца, упражнениями на ориентировку в пространстве, элементами классического и народного танцев, исполняют хореографические этюды и передают в движении образное содержание музыки. </w:t>
      </w:r>
    </w:p>
    <w:p w:rsidR="00FB0A5A" w:rsidRDefault="00982793" w:rsidP="00FB0A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3560B2" w:rsidRPr="0035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«Танец» является начальным звеном в хореографическом образовании и служит подготовительным этапом</w:t>
      </w:r>
      <w:r w:rsidR="00FB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0B2" w:rsidRPr="0035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предпрофессионального обучения. </w:t>
      </w:r>
    </w:p>
    <w:p w:rsidR="00BF47DF" w:rsidRPr="00FB0A5A" w:rsidRDefault="00BF47DF" w:rsidP="00FB0A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FA">
        <w:rPr>
          <w:rFonts w:ascii="Times New Roman" w:hAnsi="Times New Roman" w:cs="Times New Roman"/>
          <w:sz w:val="28"/>
          <w:szCs w:val="28"/>
        </w:rPr>
        <w:t>Танец чаще всего исполняется всем коллективом и требует четкого взаимодействия всех участников</w:t>
      </w:r>
      <w:r w:rsidR="00960442" w:rsidRPr="00044EFA">
        <w:rPr>
          <w:rFonts w:ascii="Times New Roman" w:hAnsi="Times New Roman" w:cs="Times New Roman"/>
          <w:sz w:val="28"/>
          <w:szCs w:val="28"/>
        </w:rPr>
        <w:t>, повышает дисциплину, чувства ответственности и товарищества.</w:t>
      </w:r>
    </w:p>
    <w:p w:rsidR="00044EFA" w:rsidRDefault="00960442" w:rsidP="00DE42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lastRenderedPageBreak/>
        <w:t xml:space="preserve">Изучение </w:t>
      </w:r>
      <w:r w:rsidR="00946AC6">
        <w:rPr>
          <w:rFonts w:ascii="Times New Roman" w:hAnsi="Times New Roman" w:cs="Times New Roman"/>
          <w:sz w:val="28"/>
          <w:szCs w:val="28"/>
        </w:rPr>
        <w:t>УП</w:t>
      </w:r>
      <w:r w:rsidRPr="00044EFA">
        <w:rPr>
          <w:rFonts w:ascii="Times New Roman" w:hAnsi="Times New Roman" w:cs="Times New Roman"/>
          <w:sz w:val="28"/>
          <w:szCs w:val="28"/>
        </w:rPr>
        <w:t xml:space="preserve"> «Танец» тесно связано с изучением предметов «Слушание музыки и музыкальная грамота», «Ритмика», «Народно</w:t>
      </w:r>
      <w:r w:rsidR="00DE427B">
        <w:rPr>
          <w:rFonts w:ascii="Times New Roman" w:hAnsi="Times New Roman" w:cs="Times New Roman"/>
          <w:sz w:val="28"/>
          <w:szCs w:val="28"/>
        </w:rPr>
        <w:t>-</w:t>
      </w:r>
      <w:r w:rsidRPr="00044EFA">
        <w:rPr>
          <w:rFonts w:ascii="Times New Roman" w:hAnsi="Times New Roman" w:cs="Times New Roman"/>
          <w:sz w:val="28"/>
          <w:szCs w:val="28"/>
        </w:rPr>
        <w:t>сценический танец».</w:t>
      </w:r>
    </w:p>
    <w:p w:rsidR="00960442" w:rsidRPr="00C42CF7" w:rsidRDefault="00960442" w:rsidP="00C42CF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</w:t>
      </w:r>
      <w:r w:rsidR="000B7DE6" w:rsidRPr="00C42CF7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C42CF7">
        <w:rPr>
          <w:rFonts w:ascii="Times New Roman" w:hAnsi="Times New Roman" w:cs="Times New Roman"/>
          <w:b/>
          <w:i/>
          <w:sz w:val="28"/>
          <w:szCs w:val="28"/>
        </w:rPr>
        <w:t xml:space="preserve"> «Танец»</w:t>
      </w:r>
    </w:p>
    <w:p w:rsidR="00960442" w:rsidRPr="00044EFA" w:rsidRDefault="00960442" w:rsidP="00DE42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C1729D" w:rsidRPr="00C1729D">
        <w:rPr>
          <w:rFonts w:ascii="Times New Roman" w:hAnsi="Times New Roman" w:cs="Times New Roman"/>
          <w:sz w:val="28"/>
          <w:szCs w:val="28"/>
        </w:rPr>
        <w:t>УП «Танец»</w:t>
      </w:r>
      <w:r w:rsidR="00C1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sz w:val="28"/>
          <w:szCs w:val="28"/>
        </w:rPr>
        <w:t xml:space="preserve">составляет 2 года </w:t>
      </w:r>
      <w:r w:rsidR="003560B2" w:rsidRPr="003560B2">
        <w:rPr>
          <w:rFonts w:ascii="Times New Roman" w:hAnsi="Times New Roman" w:cs="Times New Roman"/>
          <w:sz w:val="28"/>
          <w:szCs w:val="28"/>
        </w:rPr>
        <w:t>(1</w:t>
      </w:r>
      <w:r w:rsidR="00DE427B">
        <w:rPr>
          <w:rFonts w:ascii="Times New Roman" w:hAnsi="Times New Roman" w:cs="Times New Roman"/>
          <w:sz w:val="28"/>
          <w:szCs w:val="28"/>
        </w:rPr>
        <w:t>–</w:t>
      </w:r>
      <w:r w:rsidR="003560B2" w:rsidRPr="003560B2">
        <w:rPr>
          <w:rFonts w:ascii="Times New Roman" w:hAnsi="Times New Roman" w:cs="Times New Roman"/>
          <w:sz w:val="28"/>
          <w:szCs w:val="28"/>
        </w:rPr>
        <w:t xml:space="preserve">2 класс </w:t>
      </w:r>
      <w:r w:rsidR="00423EC9">
        <w:rPr>
          <w:rFonts w:ascii="Times New Roman" w:hAnsi="Times New Roman" w:cs="Times New Roman"/>
          <w:sz w:val="28"/>
          <w:szCs w:val="28"/>
        </w:rPr>
        <w:t xml:space="preserve">ДПОП </w:t>
      </w:r>
      <w:r w:rsidR="003560B2" w:rsidRPr="003560B2">
        <w:rPr>
          <w:rFonts w:ascii="Times New Roman" w:hAnsi="Times New Roman" w:cs="Times New Roman"/>
          <w:sz w:val="28"/>
          <w:szCs w:val="28"/>
        </w:rPr>
        <w:t>«Хореографическое творчество»)</w:t>
      </w:r>
      <w:r w:rsidR="003560B2" w:rsidRPr="003560B2">
        <w:rPr>
          <w:rFonts w:ascii="Times New Roman" w:eastAsia="Helvetica" w:hAnsi="Times New Roman" w:cs="Times New Roman"/>
          <w:sz w:val="28"/>
          <w:szCs w:val="28"/>
        </w:rPr>
        <w:t>.</w:t>
      </w:r>
    </w:p>
    <w:p w:rsidR="00913605" w:rsidRPr="003560B2" w:rsidRDefault="00960442" w:rsidP="00DE427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F2F72">
        <w:rPr>
          <w:rFonts w:ascii="Times New Roman" w:hAnsi="Times New Roman"/>
          <w:b/>
          <w:sz w:val="28"/>
          <w:szCs w:val="28"/>
          <w:lang w:val="ru-RU"/>
        </w:rPr>
        <w:t>Объем учебного времени</w:t>
      </w:r>
      <w:r w:rsidR="000F3B47" w:rsidRPr="005F2F7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0F3B47" w:rsidRPr="005F2F72">
        <w:rPr>
          <w:rFonts w:ascii="Times New Roman" w:hAnsi="Times New Roman"/>
          <w:sz w:val="28"/>
          <w:szCs w:val="28"/>
          <w:lang w:val="ru-RU"/>
        </w:rPr>
        <w:t xml:space="preserve">предусмотренный учебным планом </w:t>
      </w:r>
      <w:r w:rsidR="003560B2" w:rsidRPr="005F2F72">
        <w:rPr>
          <w:rFonts w:ascii="Times New Roman" w:hAnsi="Times New Roman"/>
          <w:sz w:val="28"/>
          <w:szCs w:val="28"/>
          <w:lang w:val="ru-RU"/>
        </w:rPr>
        <w:t xml:space="preserve">школы </w:t>
      </w:r>
      <w:r w:rsidR="00DE427B">
        <w:rPr>
          <w:rFonts w:ascii="Times New Roman" w:hAnsi="Times New Roman"/>
          <w:sz w:val="28"/>
          <w:szCs w:val="28"/>
          <w:lang w:val="ru-RU"/>
        </w:rPr>
        <w:t>на реализацию предмета, —</w:t>
      </w:r>
      <w:r w:rsidR="000F3B47" w:rsidRPr="005F2F72">
        <w:rPr>
          <w:rFonts w:ascii="Times New Roman" w:hAnsi="Times New Roman"/>
          <w:sz w:val="28"/>
          <w:szCs w:val="28"/>
          <w:lang w:val="ru-RU"/>
        </w:rPr>
        <w:t xml:space="preserve"> 130 аудиторных часов.</w:t>
      </w:r>
      <w:r w:rsidR="00FB0A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60B2">
        <w:rPr>
          <w:rFonts w:ascii="Times New Roman" w:hAnsi="Times New Roman"/>
          <w:color w:val="auto"/>
          <w:sz w:val="28"/>
          <w:szCs w:val="28"/>
          <w:lang w:val="ru-RU"/>
        </w:rPr>
        <w:t>Самостоятельная работа по УП «Танец» не предусмотрена.</w:t>
      </w:r>
    </w:p>
    <w:tbl>
      <w:tblPr>
        <w:tblStyle w:val="a4"/>
        <w:tblW w:w="9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514"/>
      </w:tblGrid>
      <w:tr w:rsidR="00FA2AAA" w:rsidRPr="00044EFA" w:rsidTr="00044EFA">
        <w:trPr>
          <w:trHeight w:val="576"/>
        </w:trPr>
        <w:tc>
          <w:tcPr>
            <w:tcW w:w="4536" w:type="dxa"/>
            <w:vMerge w:val="restart"/>
          </w:tcPr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обучения/количество часов</w:t>
            </w:r>
          </w:p>
          <w:p w:rsidR="00FA2AAA" w:rsidRPr="00044EFA" w:rsidRDefault="00FA2AA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044EFA" w:rsidRDefault="00FA2AAA" w:rsidP="00044EFA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427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4" w:type="dxa"/>
          </w:tcPr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FA2AAA" w:rsidRPr="00044EFA" w:rsidTr="003560B2">
        <w:trPr>
          <w:trHeight w:val="931"/>
        </w:trPr>
        <w:tc>
          <w:tcPr>
            <w:tcW w:w="4536" w:type="dxa"/>
            <w:vMerge/>
          </w:tcPr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A2AAA" w:rsidRPr="00044EFA" w:rsidRDefault="00FA2AAA" w:rsidP="00044EFA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4" w:type="dxa"/>
          </w:tcPr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509EA" w:rsidRPr="00044EFA" w:rsidTr="003560B2">
        <w:trPr>
          <w:trHeight w:val="324"/>
        </w:trPr>
        <w:tc>
          <w:tcPr>
            <w:tcW w:w="4536" w:type="dxa"/>
          </w:tcPr>
          <w:p w:rsidR="00C509EA" w:rsidRPr="00044EFA" w:rsidRDefault="00C509E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09EA" w:rsidRPr="00044EFA" w:rsidRDefault="00C509E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C509EA" w:rsidRPr="00044EFA" w:rsidRDefault="00C509E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509EA" w:rsidRPr="00044EFA" w:rsidTr="00C42CF7">
        <w:trPr>
          <w:trHeight w:val="877"/>
        </w:trPr>
        <w:tc>
          <w:tcPr>
            <w:tcW w:w="4536" w:type="dxa"/>
          </w:tcPr>
          <w:p w:rsidR="00C509EA" w:rsidRPr="00044EFA" w:rsidRDefault="00C509E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09EA" w:rsidRPr="00044EFA" w:rsidRDefault="00C509EA" w:rsidP="003560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C509EA" w:rsidRPr="00044EFA" w:rsidRDefault="00C509E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509EA" w:rsidRPr="00044EFA" w:rsidTr="00DE427B">
        <w:trPr>
          <w:trHeight w:val="649"/>
        </w:trPr>
        <w:tc>
          <w:tcPr>
            <w:tcW w:w="4536" w:type="dxa"/>
            <w:tcBorders>
              <w:bottom w:val="single" w:sz="4" w:space="0" w:color="auto"/>
            </w:tcBorders>
          </w:tcPr>
          <w:p w:rsidR="00C509EA" w:rsidRPr="00044EFA" w:rsidRDefault="00C509E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  <w:vAlign w:val="center"/>
          </w:tcPr>
          <w:p w:rsidR="00C509EA" w:rsidRPr="00044EFA" w:rsidRDefault="00C509EA" w:rsidP="00DE42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A2AAA" w:rsidRPr="00044EFA" w:rsidTr="00044EFA">
        <w:trPr>
          <w:trHeight w:val="162"/>
        </w:trPr>
        <w:tc>
          <w:tcPr>
            <w:tcW w:w="4536" w:type="dxa"/>
            <w:tcBorders>
              <w:bottom w:val="nil"/>
            </w:tcBorders>
          </w:tcPr>
          <w:p w:rsidR="00FA2AAA" w:rsidRPr="00044EFA" w:rsidRDefault="00C54FC9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2268" w:type="dxa"/>
            <w:vMerge w:val="restart"/>
          </w:tcPr>
          <w:p w:rsidR="00FA2AAA" w:rsidRPr="00044EFA" w:rsidRDefault="00C54FC9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bottom w:val="nil"/>
            </w:tcBorders>
          </w:tcPr>
          <w:p w:rsidR="00FA2AAA" w:rsidRPr="00044EFA" w:rsidRDefault="00FA2AA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AAA" w:rsidRPr="00044EFA" w:rsidTr="00C42CF7">
        <w:trPr>
          <w:trHeight w:val="58"/>
        </w:trPr>
        <w:tc>
          <w:tcPr>
            <w:tcW w:w="4536" w:type="dxa"/>
            <w:tcBorders>
              <w:top w:val="nil"/>
            </w:tcBorders>
          </w:tcPr>
          <w:p w:rsidR="00FA2AAA" w:rsidRPr="00044EFA" w:rsidRDefault="00FA2AA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2AAA" w:rsidRPr="00044EFA" w:rsidRDefault="00FA2AA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bottom w:val="single" w:sz="4" w:space="0" w:color="auto"/>
            </w:tcBorders>
          </w:tcPr>
          <w:p w:rsidR="00FA2AAA" w:rsidRPr="00044EFA" w:rsidRDefault="00FA2AA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AA" w:rsidRPr="00044EFA" w:rsidTr="00044EFA">
        <w:trPr>
          <w:trHeight w:val="69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A2AAA" w:rsidRPr="00044EFA" w:rsidRDefault="00FA2AA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AA" w:rsidRPr="00044EFA" w:rsidRDefault="00FA2AA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AA" w:rsidRPr="00044EFA" w:rsidRDefault="00FA2AA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222F" w:rsidRPr="00C42CF7" w:rsidRDefault="00D535DF" w:rsidP="00C42CF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занятий:</w:t>
      </w:r>
    </w:p>
    <w:p w:rsidR="00D535DF" w:rsidRPr="00044EFA" w:rsidRDefault="00D535DF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Мелкогрупповая (от </w:t>
      </w:r>
      <w:r w:rsidR="00044EFA">
        <w:rPr>
          <w:rFonts w:ascii="Times New Roman" w:hAnsi="Times New Roman" w:cs="Times New Roman"/>
          <w:sz w:val="28"/>
          <w:szCs w:val="28"/>
        </w:rPr>
        <w:t>4 до</w:t>
      </w:r>
      <w:r w:rsidR="00D90379">
        <w:rPr>
          <w:rFonts w:ascii="Times New Roman" w:hAnsi="Times New Roman" w:cs="Times New Roman"/>
          <w:sz w:val="28"/>
          <w:szCs w:val="28"/>
        </w:rPr>
        <w:t xml:space="preserve"> </w:t>
      </w:r>
      <w:r w:rsidR="00044EFA">
        <w:rPr>
          <w:rFonts w:ascii="Times New Roman" w:hAnsi="Times New Roman" w:cs="Times New Roman"/>
          <w:sz w:val="28"/>
          <w:szCs w:val="28"/>
        </w:rPr>
        <w:t>10 человек). П</w:t>
      </w:r>
      <w:r w:rsidRPr="00044EFA">
        <w:rPr>
          <w:rFonts w:ascii="Times New Roman" w:hAnsi="Times New Roman" w:cs="Times New Roman"/>
          <w:sz w:val="28"/>
          <w:szCs w:val="28"/>
        </w:rPr>
        <w:t xml:space="preserve">родолжительность урока </w:t>
      </w:r>
      <w:r w:rsidR="00A159CF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044EFA" w:rsidRDefault="00D535DF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</w:t>
      </w:r>
      <w:r w:rsidR="00A159CF">
        <w:rPr>
          <w:rFonts w:ascii="Times New Roman" w:hAnsi="Times New Roman" w:cs="Times New Roman"/>
          <w:sz w:val="28"/>
          <w:szCs w:val="28"/>
        </w:rPr>
        <w:t>-</w:t>
      </w:r>
      <w:r w:rsidRPr="00044EFA">
        <w:rPr>
          <w:rFonts w:ascii="Times New Roman" w:hAnsi="Times New Roman" w:cs="Times New Roman"/>
          <w:sz w:val="28"/>
          <w:szCs w:val="28"/>
        </w:rPr>
        <w:t>психологические особенности.</w:t>
      </w:r>
    </w:p>
    <w:p w:rsidR="00A159CF" w:rsidRDefault="00A159CF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9CF" w:rsidRDefault="00A159CF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5DF" w:rsidRPr="00C42CF7" w:rsidRDefault="00D535DF" w:rsidP="00C42CF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и задачи </w:t>
      </w:r>
      <w:r w:rsidR="00044EFA" w:rsidRPr="00C42CF7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C42CF7">
        <w:rPr>
          <w:rFonts w:ascii="Times New Roman" w:hAnsi="Times New Roman" w:cs="Times New Roman"/>
          <w:b/>
          <w:i/>
          <w:sz w:val="28"/>
          <w:szCs w:val="28"/>
        </w:rPr>
        <w:t xml:space="preserve"> «Танец»</w:t>
      </w:r>
    </w:p>
    <w:p w:rsidR="00D535DF" w:rsidRPr="00044EFA" w:rsidRDefault="00D535DF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1729D">
        <w:rPr>
          <w:rFonts w:ascii="Times New Roman" w:hAnsi="Times New Roman" w:cs="Times New Roman"/>
          <w:sz w:val="28"/>
          <w:szCs w:val="28"/>
        </w:rPr>
        <w:t>УП</w:t>
      </w:r>
      <w:r w:rsidRPr="00044EFA">
        <w:rPr>
          <w:rFonts w:ascii="Times New Roman" w:hAnsi="Times New Roman" w:cs="Times New Roman"/>
          <w:sz w:val="28"/>
          <w:szCs w:val="28"/>
        </w:rPr>
        <w:t xml:space="preserve"> «Та</w:t>
      </w:r>
      <w:r w:rsidR="00044EFA">
        <w:rPr>
          <w:rFonts w:ascii="Times New Roman" w:hAnsi="Times New Roman" w:cs="Times New Roman"/>
          <w:sz w:val="28"/>
          <w:szCs w:val="28"/>
        </w:rPr>
        <w:t>нец» является: формирование у уча</w:t>
      </w:r>
      <w:r w:rsidRPr="00044EFA">
        <w:rPr>
          <w:rFonts w:ascii="Times New Roman" w:hAnsi="Times New Roman" w:cs="Times New Roman"/>
          <w:sz w:val="28"/>
          <w:szCs w:val="28"/>
        </w:rPr>
        <w:t>щихся основных двигательных умений и навыков, необходимых для занятий классическим,</w:t>
      </w:r>
      <w:r w:rsidR="00913605" w:rsidRPr="00044EFA">
        <w:rPr>
          <w:rFonts w:ascii="Times New Roman" w:hAnsi="Times New Roman" w:cs="Times New Roman"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sz w:val="28"/>
          <w:szCs w:val="28"/>
        </w:rPr>
        <w:t xml:space="preserve">народно-сценическим и </w:t>
      </w:r>
      <w:r w:rsidR="00913605" w:rsidRPr="00044EFA">
        <w:rPr>
          <w:rFonts w:ascii="Times New Roman" w:hAnsi="Times New Roman" w:cs="Times New Roman"/>
          <w:sz w:val="28"/>
          <w:szCs w:val="28"/>
        </w:rPr>
        <w:t>историко-бытовым</w:t>
      </w:r>
      <w:r w:rsidR="00390B23" w:rsidRPr="00044EFA">
        <w:rPr>
          <w:rFonts w:ascii="Times New Roman" w:hAnsi="Times New Roman" w:cs="Times New Roman"/>
          <w:sz w:val="28"/>
          <w:szCs w:val="28"/>
        </w:rPr>
        <w:t xml:space="preserve"> танцем, а также развитие творческих способностей детей.</w:t>
      </w:r>
    </w:p>
    <w:p w:rsidR="00390B23" w:rsidRPr="00A159CF" w:rsidRDefault="00390B23" w:rsidP="00A159C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9CF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044EFA" w:rsidRPr="00A159CF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="00FB0A5A" w:rsidRPr="00A159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59CF" w:rsidRPr="00A159CF">
        <w:rPr>
          <w:rFonts w:ascii="Times New Roman" w:hAnsi="Times New Roman" w:cs="Times New Roman"/>
          <w:b/>
          <w:i/>
          <w:sz w:val="28"/>
          <w:szCs w:val="28"/>
        </w:rPr>
        <w:t>«Танец»</w:t>
      </w:r>
    </w:p>
    <w:p w:rsidR="00390B23" w:rsidRPr="00A159CF" w:rsidRDefault="00390B23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Развитие мышечной выразительности тела, формирование фигуры и осанки, укрепление здоровья;</w:t>
      </w:r>
    </w:p>
    <w:p w:rsidR="00390B23" w:rsidRPr="00A159CF" w:rsidRDefault="00390B23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Формирование выразительных движенческих навыков, умения легко и координировано танцевать, ориентироваться в ограниченном сценическом пространстве</w:t>
      </w:r>
      <w:r w:rsidR="00C443CA" w:rsidRPr="00A159CF">
        <w:rPr>
          <w:rFonts w:ascii="Times New Roman" w:hAnsi="Times New Roman" w:cs="Times New Roman"/>
          <w:sz w:val="28"/>
          <w:szCs w:val="28"/>
        </w:rPr>
        <w:t>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Развитие общей музыкальности;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Коррекция эмоционально – психического состояния;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Формирование конструктивного межличностного общения, коммуникативной культуры;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Формирование активного познания окружающего мира – развитие познавательных процессов;</w:t>
      </w:r>
    </w:p>
    <w:p w:rsidR="00044EFA" w:rsidRPr="00A159CF" w:rsidRDefault="0043696E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Воспитание интереса к национальной танцевальной культуре, а также толерантного отношения к танцевальной культуре других народов.</w:t>
      </w:r>
    </w:p>
    <w:p w:rsidR="000F3B47" w:rsidRPr="00C42CF7" w:rsidRDefault="006105A1" w:rsidP="00C42CF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</w:t>
      </w:r>
    </w:p>
    <w:p w:rsidR="006105A1" w:rsidRPr="00044EFA" w:rsidRDefault="006105A1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6105A1" w:rsidRPr="00044EFA" w:rsidRDefault="006105A1" w:rsidP="00A159C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6105A1" w:rsidRPr="00A159CF" w:rsidRDefault="006105A1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сведения о затратах учебного време</w:t>
      </w:r>
      <w:r w:rsidR="008174D3" w:rsidRPr="00A159CF">
        <w:rPr>
          <w:rFonts w:ascii="Times New Roman" w:hAnsi="Times New Roman" w:cs="Times New Roman"/>
          <w:sz w:val="28"/>
          <w:szCs w:val="28"/>
        </w:rPr>
        <w:t>ни, предусмотренного на освоение</w:t>
      </w:r>
      <w:r w:rsidRPr="00A159CF">
        <w:rPr>
          <w:rFonts w:ascii="Times New Roman" w:hAnsi="Times New Roman" w:cs="Times New Roman"/>
          <w:sz w:val="28"/>
          <w:szCs w:val="28"/>
        </w:rPr>
        <w:t xml:space="preserve"> учебного предмета;</w:t>
      </w:r>
    </w:p>
    <w:p w:rsidR="008174D3" w:rsidRPr="00A159CF" w:rsidRDefault="008174D3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lastRenderedPageBreak/>
        <w:t>распределение учебного материала по годам обучения;</w:t>
      </w:r>
    </w:p>
    <w:p w:rsidR="008174D3" w:rsidRPr="00A159CF" w:rsidRDefault="008174D3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174D3" w:rsidRPr="00A159CF" w:rsidRDefault="008174D3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т</w:t>
      </w:r>
      <w:r w:rsidR="00044EFA" w:rsidRPr="00A159CF">
        <w:rPr>
          <w:rFonts w:ascii="Times New Roman" w:hAnsi="Times New Roman" w:cs="Times New Roman"/>
          <w:sz w:val="28"/>
          <w:szCs w:val="28"/>
        </w:rPr>
        <w:t>ребования к уровню подготовки уча</w:t>
      </w:r>
      <w:r w:rsidRPr="00A159CF">
        <w:rPr>
          <w:rFonts w:ascii="Times New Roman" w:hAnsi="Times New Roman" w:cs="Times New Roman"/>
          <w:sz w:val="28"/>
          <w:szCs w:val="28"/>
        </w:rPr>
        <w:t>щихся;</w:t>
      </w:r>
    </w:p>
    <w:p w:rsidR="008174D3" w:rsidRPr="00A159CF" w:rsidRDefault="008174D3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8174D3" w:rsidRPr="00A159CF" w:rsidRDefault="008174D3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методическо</w:t>
      </w:r>
      <w:r w:rsidR="00A159CF" w:rsidRPr="00A159CF">
        <w:rPr>
          <w:rFonts w:ascii="Times New Roman" w:hAnsi="Times New Roman" w:cs="Times New Roman"/>
          <w:sz w:val="28"/>
          <w:szCs w:val="28"/>
        </w:rPr>
        <w:t>е обеспечение учебного процесса.</w:t>
      </w:r>
    </w:p>
    <w:p w:rsidR="00403E05" w:rsidRPr="00044EFA" w:rsidRDefault="008174D3" w:rsidP="00133D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</w:p>
    <w:p w:rsidR="008174D3" w:rsidRPr="00C42CF7" w:rsidRDefault="00403E05" w:rsidP="00044E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0B7DE6" w:rsidRDefault="00403E05" w:rsidP="00133D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B7DE6" w:rsidRDefault="000B7DE6" w:rsidP="00133DBD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</w:pPr>
      <w:r w:rsidRPr="000B7DE6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наглядный </w:t>
      </w:r>
      <w:r w:rsidR="00133DBD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—</w:t>
      </w:r>
      <w:r w:rsidRPr="000B7DE6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 показ движений преподавателем;</w:t>
      </w:r>
    </w:p>
    <w:p w:rsidR="000B7DE6" w:rsidRDefault="000B7DE6" w:rsidP="00133DBD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</w:pPr>
      <w:r w:rsidRPr="000B7DE6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словесный </w:t>
      </w:r>
      <w:r w:rsidR="00133DBD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—</w:t>
      </w:r>
      <w:r w:rsidRPr="000B7DE6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 беседа о танце, объяснение техники исполнения хореографических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0B7DE6" w:rsidRDefault="000B7DE6" w:rsidP="00133DBD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DE6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эмоциональный </w:t>
      </w:r>
      <w:r w:rsidR="00133DBD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—</w:t>
      </w:r>
      <w:r w:rsidR="00FB0A5A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0B7DE6">
        <w:rPr>
          <w:rFonts w:ascii="Times New Roman" w:hAnsi="Times New Roman" w:cs="Times New Roman"/>
          <w:bCs/>
          <w:sz w:val="28"/>
          <w:szCs w:val="28"/>
        </w:rPr>
        <w:t>подбор ассоциаций, образов;</w:t>
      </w:r>
    </w:p>
    <w:p w:rsidR="000B7DE6" w:rsidRDefault="000B7DE6" w:rsidP="00133DBD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DE6">
        <w:rPr>
          <w:rFonts w:ascii="Times New Roman" w:hAnsi="Times New Roman" w:cs="Times New Roman"/>
          <w:bCs/>
          <w:sz w:val="28"/>
          <w:szCs w:val="28"/>
        </w:rPr>
        <w:t xml:space="preserve">практический </w:t>
      </w:r>
      <w:r w:rsidR="00133DBD">
        <w:rPr>
          <w:rFonts w:ascii="Times New Roman" w:hAnsi="Times New Roman" w:cs="Times New Roman"/>
          <w:bCs/>
          <w:sz w:val="28"/>
          <w:szCs w:val="28"/>
        </w:rPr>
        <w:t>—</w:t>
      </w:r>
      <w:r w:rsidRPr="000B7DE6">
        <w:rPr>
          <w:rFonts w:ascii="Times New Roman" w:hAnsi="Times New Roman" w:cs="Times New Roman"/>
          <w:bCs/>
          <w:sz w:val="28"/>
          <w:szCs w:val="28"/>
        </w:rPr>
        <w:t xml:space="preserve"> исполнение д</w:t>
      </w:r>
      <w:r>
        <w:rPr>
          <w:rFonts w:ascii="Times New Roman" w:hAnsi="Times New Roman" w:cs="Times New Roman"/>
          <w:bCs/>
          <w:sz w:val="28"/>
          <w:szCs w:val="28"/>
        </w:rPr>
        <w:t>вижений и танцевальных этюдов уча</w:t>
      </w:r>
      <w:r w:rsidRPr="000B7DE6">
        <w:rPr>
          <w:rFonts w:ascii="Times New Roman" w:hAnsi="Times New Roman" w:cs="Times New Roman"/>
          <w:bCs/>
          <w:sz w:val="28"/>
          <w:szCs w:val="28"/>
        </w:rPr>
        <w:t>щимся;</w:t>
      </w:r>
    </w:p>
    <w:p w:rsidR="000B7DE6" w:rsidRPr="000B7DE6" w:rsidRDefault="000B7DE6" w:rsidP="00133DBD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7DE6">
        <w:rPr>
          <w:rFonts w:ascii="Times New Roman" w:hAnsi="Times New Roman" w:cs="Times New Roman"/>
          <w:bCs/>
          <w:sz w:val="28"/>
          <w:szCs w:val="28"/>
        </w:rPr>
        <w:t xml:space="preserve">репродуктивный </w:t>
      </w:r>
      <w:r w:rsidR="00133DBD">
        <w:rPr>
          <w:rFonts w:ascii="Times New Roman" w:hAnsi="Times New Roman" w:cs="Times New Roman"/>
          <w:bCs/>
          <w:sz w:val="28"/>
          <w:szCs w:val="28"/>
        </w:rPr>
        <w:t>—</w:t>
      </w:r>
      <w:r w:rsidRPr="000B7DE6">
        <w:rPr>
          <w:rFonts w:ascii="Times New Roman" w:hAnsi="Times New Roman" w:cs="Times New Roman"/>
          <w:bCs/>
          <w:sz w:val="28"/>
          <w:szCs w:val="28"/>
        </w:rPr>
        <w:t xml:space="preserve"> неоднократное воспроизведение полученных знаний.</w:t>
      </w:r>
    </w:p>
    <w:p w:rsidR="008174D3" w:rsidRPr="00C42CF7" w:rsidRDefault="00A55746" w:rsidP="00946A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t>Описание материально</w:t>
      </w:r>
      <w:r w:rsidR="004017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42CF7">
        <w:rPr>
          <w:rFonts w:ascii="Times New Roman" w:hAnsi="Times New Roman" w:cs="Times New Roman"/>
          <w:b/>
          <w:i/>
          <w:sz w:val="28"/>
          <w:szCs w:val="28"/>
        </w:rPr>
        <w:t>технических условий реализации предмета</w:t>
      </w:r>
    </w:p>
    <w:p w:rsidR="00946AC6" w:rsidRPr="00946AC6" w:rsidRDefault="00946AC6" w:rsidP="00401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</w:t>
      </w:r>
      <w:r w:rsidR="00C4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«ДШИ г.</w:t>
      </w:r>
      <w:r w:rsidR="0040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Невельска»</w:t>
      </w:r>
      <w:r w:rsidRPr="009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санитарным и противопожарным нормам, нормам охраны труда.</w:t>
      </w:r>
    </w:p>
    <w:p w:rsidR="00946AC6" w:rsidRPr="00946AC6" w:rsidRDefault="00946AC6" w:rsidP="00946A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реализации УП </w:t>
      </w:r>
      <w:r w:rsidRPr="00946AC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Танец</w:t>
      </w:r>
      <w:r w:rsidRPr="00946AC6">
        <w:rPr>
          <w:rFonts w:ascii="Times New Roman" w:eastAsia="Calibri" w:hAnsi="Times New Roman" w:cs="Times New Roman"/>
          <w:sz w:val="28"/>
          <w:szCs w:val="28"/>
        </w:rPr>
        <w:t>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946AC6" w:rsidRPr="004017F5" w:rsidRDefault="004017F5" w:rsidP="004017F5">
      <w:pPr>
        <w:pStyle w:val="a3"/>
        <w:widowControl w:val="0"/>
        <w:numPr>
          <w:ilvl w:val="0"/>
          <w:numId w:val="23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6AC6" w:rsidRPr="004017F5">
        <w:rPr>
          <w:rFonts w:ascii="Times New Roman" w:hAnsi="Times New Roman" w:cs="Times New Roman"/>
          <w:sz w:val="28"/>
          <w:szCs w:val="28"/>
        </w:rPr>
        <w:t>чебные аудитории (</w:t>
      </w:r>
      <w:r w:rsidR="002C55C0" w:rsidRPr="004017F5">
        <w:rPr>
          <w:rFonts w:ascii="Times New Roman" w:eastAsia="Calibri" w:hAnsi="Times New Roman" w:cs="Times New Roman"/>
          <w:sz w:val="28"/>
          <w:szCs w:val="28"/>
        </w:rPr>
        <w:t>хореографические классы</w:t>
      </w:r>
      <w:r w:rsidR="00946AC6" w:rsidRPr="004017F5">
        <w:rPr>
          <w:rFonts w:ascii="Times New Roman" w:hAnsi="Times New Roman" w:cs="Times New Roman"/>
          <w:sz w:val="28"/>
          <w:szCs w:val="28"/>
        </w:rPr>
        <w:t xml:space="preserve">), предназначенные для реализации </w:t>
      </w:r>
      <w:r w:rsidR="002C55C0" w:rsidRPr="004017F5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«Танец» оснащены пианино;</w:t>
      </w:r>
    </w:p>
    <w:p w:rsidR="00946AC6" w:rsidRPr="004017F5" w:rsidRDefault="002C55C0" w:rsidP="004017F5">
      <w:pPr>
        <w:pStyle w:val="a3"/>
        <w:widowControl w:val="0"/>
        <w:numPr>
          <w:ilvl w:val="0"/>
          <w:numId w:val="23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F5">
        <w:rPr>
          <w:rFonts w:ascii="Times New Roman" w:eastAsia="Calibri" w:hAnsi="Times New Roman" w:cs="Times New Roman"/>
          <w:sz w:val="28"/>
          <w:szCs w:val="28"/>
        </w:rPr>
        <w:t>хореографические классы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t xml:space="preserve"> площадью 61 кв.</w:t>
      </w:r>
      <w:r w:rsidR="004017F5">
        <w:rPr>
          <w:rFonts w:ascii="Times New Roman" w:eastAsia="Calibri" w:hAnsi="Times New Roman" w:cs="Times New Roman"/>
          <w:sz w:val="28"/>
          <w:szCs w:val="28"/>
        </w:rPr>
        <w:t> 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t>м. и 32 кв.</w:t>
      </w:r>
      <w:r w:rsidR="004017F5">
        <w:rPr>
          <w:rFonts w:ascii="Times New Roman" w:eastAsia="Calibri" w:hAnsi="Times New Roman" w:cs="Times New Roman"/>
          <w:sz w:val="28"/>
          <w:szCs w:val="28"/>
        </w:rPr>
        <w:t> 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t>м. (на 12</w:t>
      </w:r>
      <w:r w:rsidR="004017F5">
        <w:rPr>
          <w:rFonts w:ascii="Times New Roman" w:eastAsia="Calibri" w:hAnsi="Times New Roman" w:cs="Times New Roman"/>
          <w:sz w:val="28"/>
          <w:szCs w:val="28"/>
        </w:rPr>
        <w:t>–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lastRenderedPageBreak/>
        <w:t>учащихся), имеют пригодное для танца напольное покрытие (специализированное пластиковое (линолеумное) покрытие), балетные станки (палки) вдоль тр</w:t>
      </w:r>
      <w:r w:rsidR="00FB0A5A" w:rsidRPr="004017F5">
        <w:rPr>
          <w:rFonts w:ascii="Times New Roman" w:eastAsia="Calibri" w:hAnsi="Times New Roman" w:cs="Times New Roman"/>
          <w:sz w:val="28"/>
          <w:szCs w:val="28"/>
        </w:rPr>
        <w:t>е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t>х стен длиной 14,8 п.м. - класс № 12; 12,5 п.м.- класс № 10, зеркала вдоль трех стен размером 2,85х1,85, 5,55х1,85, 1,1х1,85 – класс № 12; 4,0х1,85, 3</w:t>
      </w:r>
      <w:r w:rsidR="004017F5">
        <w:rPr>
          <w:rFonts w:ascii="Times New Roman" w:eastAsia="Calibri" w:hAnsi="Times New Roman" w:cs="Times New Roman"/>
          <w:sz w:val="28"/>
          <w:szCs w:val="28"/>
        </w:rPr>
        <w:t>,25х1,85, 1,35х1,85- класс № 10;</w:t>
      </w:r>
    </w:p>
    <w:p w:rsidR="00946AC6" w:rsidRPr="004017F5" w:rsidRDefault="00946AC6" w:rsidP="004017F5">
      <w:pPr>
        <w:pStyle w:val="a3"/>
        <w:widowControl w:val="0"/>
        <w:numPr>
          <w:ilvl w:val="0"/>
          <w:numId w:val="23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выступлений </w:t>
      </w:r>
      <w:r w:rsidRPr="004017F5">
        <w:rPr>
          <w:rFonts w:ascii="Times New Roman" w:eastAsia="Calibri" w:hAnsi="Times New Roman" w:cs="Times New Roman"/>
          <w:sz w:val="28"/>
          <w:szCs w:val="28"/>
        </w:rPr>
        <w:t>театрально-концертный зал с роялем, светотехническим и</w:t>
      </w:r>
      <w:r w:rsidR="004017F5">
        <w:rPr>
          <w:rFonts w:ascii="Times New Roman" w:eastAsia="Calibri" w:hAnsi="Times New Roman" w:cs="Times New Roman"/>
          <w:sz w:val="28"/>
          <w:szCs w:val="28"/>
        </w:rPr>
        <w:t xml:space="preserve"> звукотехническим оборудованием;</w:t>
      </w:r>
    </w:p>
    <w:p w:rsidR="00946AC6" w:rsidRPr="004017F5" w:rsidRDefault="00946AC6" w:rsidP="004017F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F5">
        <w:rPr>
          <w:rFonts w:ascii="Times New Roman" w:eastAsia="Calibri" w:hAnsi="Times New Roman" w:cs="Times New Roman"/>
          <w:sz w:val="28"/>
          <w:szCs w:val="28"/>
        </w:rPr>
        <w:t>раздевалки и душевые для учащихся и преподавателей</w:t>
      </w:r>
      <w:r w:rsidR="004017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7DE6" w:rsidRPr="004017F5" w:rsidRDefault="00946AC6" w:rsidP="004017F5">
      <w:pPr>
        <w:pStyle w:val="a3"/>
        <w:widowControl w:val="0"/>
        <w:numPr>
          <w:ilvl w:val="0"/>
          <w:numId w:val="23"/>
        </w:numPr>
        <w:tabs>
          <w:tab w:val="left" w:pos="36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сценические костюмы для </w:t>
      </w:r>
      <w:r w:rsidRPr="004017F5">
        <w:rPr>
          <w:rFonts w:ascii="Times New Roman" w:eastAsia="Calibri" w:hAnsi="Times New Roman" w:cs="Times New Roman"/>
          <w:sz w:val="28"/>
          <w:szCs w:val="28"/>
        </w:rPr>
        <w:t>сценических выступлений</w:t>
      </w:r>
      <w:r w:rsidRPr="00401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17F5">
        <w:rPr>
          <w:rFonts w:ascii="Times New Roman" w:eastAsia="Calibri" w:hAnsi="Times New Roman" w:cs="Times New Roman"/>
          <w:sz w:val="28"/>
          <w:szCs w:val="28"/>
        </w:rPr>
        <w:t xml:space="preserve"> для учебных занятий, репетиционного процесса.</w:t>
      </w:r>
    </w:p>
    <w:p w:rsidR="00D90379" w:rsidRDefault="00D90379" w:rsidP="000B7DE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712" w:rsidRPr="00044EFA" w:rsidRDefault="00447712" w:rsidP="005042BD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содержания"/>
      <w:r w:rsidRPr="00044EF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bookmarkEnd w:id="1"/>
    <w:p w:rsidR="00447712" w:rsidRPr="00044EFA" w:rsidRDefault="00447712" w:rsidP="005042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 xml:space="preserve">Сведения о затратах учебного времени, </w:t>
      </w:r>
      <w:r w:rsidRPr="00044EFA"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предмета, на максимальную </w:t>
      </w:r>
      <w:r w:rsidR="000B7DE6">
        <w:rPr>
          <w:rFonts w:ascii="Times New Roman" w:hAnsi="Times New Roman" w:cs="Times New Roman"/>
          <w:sz w:val="28"/>
          <w:szCs w:val="28"/>
        </w:rPr>
        <w:t>нагрузку уча</w:t>
      </w:r>
      <w:r w:rsidRPr="00044EFA">
        <w:rPr>
          <w:rFonts w:ascii="Times New Roman" w:hAnsi="Times New Roman" w:cs="Times New Roman"/>
          <w:sz w:val="28"/>
          <w:szCs w:val="28"/>
        </w:rPr>
        <w:t>щихся</w:t>
      </w:r>
      <w:r w:rsidR="00BB70A6" w:rsidRPr="00044EFA">
        <w:rPr>
          <w:rFonts w:ascii="Times New Roman" w:hAnsi="Times New Roman" w:cs="Times New Roman"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sz w:val="28"/>
          <w:szCs w:val="28"/>
        </w:rPr>
        <w:t>на аудиторных занятиях: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3"/>
        <w:gridCol w:w="1326"/>
        <w:gridCol w:w="1667"/>
        <w:gridCol w:w="1667"/>
      </w:tblGrid>
      <w:tr w:rsidR="003E0FFB" w:rsidRPr="00044EFA" w:rsidTr="00044EFA">
        <w:trPr>
          <w:trHeight w:val="555"/>
        </w:trPr>
        <w:tc>
          <w:tcPr>
            <w:tcW w:w="4693" w:type="dxa"/>
            <w:vMerge w:val="restart"/>
          </w:tcPr>
          <w:p w:rsidR="003E0FFB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46" w:type="dxa"/>
            <w:vMerge w:val="restart"/>
          </w:tcPr>
          <w:p w:rsidR="003E0FFB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194" w:type="dxa"/>
            <w:gridSpan w:val="2"/>
          </w:tcPr>
          <w:p w:rsidR="003E0FFB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0FFB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</w:tr>
      <w:tr w:rsidR="003E0FFB" w:rsidRPr="00044EFA" w:rsidTr="00044EFA">
        <w:trPr>
          <w:trHeight w:val="600"/>
        </w:trPr>
        <w:tc>
          <w:tcPr>
            <w:tcW w:w="4693" w:type="dxa"/>
            <w:vMerge/>
          </w:tcPr>
          <w:p w:rsidR="003E0FFB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:rsidR="003E0FFB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3E0FFB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597" w:type="dxa"/>
          </w:tcPr>
          <w:p w:rsidR="003E0FFB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0FFB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6816AD" w:rsidRPr="00044EFA" w:rsidTr="00044EFA">
        <w:trPr>
          <w:trHeight w:val="675"/>
        </w:trPr>
        <w:tc>
          <w:tcPr>
            <w:tcW w:w="4693" w:type="dxa"/>
          </w:tcPr>
          <w:p w:rsidR="006816AD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  <w:r w:rsidR="00913605" w:rsidRPr="0004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 xml:space="preserve">(в часах), в том числе: </w:t>
            </w:r>
          </w:p>
        </w:tc>
        <w:tc>
          <w:tcPr>
            <w:tcW w:w="1346" w:type="dxa"/>
          </w:tcPr>
          <w:p w:rsidR="006816AD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97" w:type="dxa"/>
          </w:tcPr>
          <w:p w:rsidR="006816AD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7" w:type="dxa"/>
          </w:tcPr>
          <w:p w:rsidR="006816AD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E0FFB" w:rsidRPr="00044EFA" w:rsidTr="00044EFA">
        <w:trPr>
          <w:trHeight w:val="390"/>
        </w:trPr>
        <w:tc>
          <w:tcPr>
            <w:tcW w:w="4693" w:type="dxa"/>
          </w:tcPr>
          <w:p w:rsidR="003E0FFB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Аудиторные занятия (</w:t>
            </w:r>
            <w:r w:rsidR="003E0FFB" w:rsidRPr="00044EFA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346" w:type="dxa"/>
          </w:tcPr>
          <w:p w:rsidR="003E0FFB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97" w:type="dxa"/>
          </w:tcPr>
          <w:p w:rsidR="003E0FFB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7" w:type="dxa"/>
          </w:tcPr>
          <w:p w:rsidR="003E0FFB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F7B86" w:rsidRPr="00044EFA" w:rsidTr="00044EFA">
        <w:trPr>
          <w:trHeight w:val="705"/>
        </w:trPr>
        <w:tc>
          <w:tcPr>
            <w:tcW w:w="4693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аттестации, в том числе:</w:t>
            </w:r>
          </w:p>
        </w:tc>
        <w:tc>
          <w:tcPr>
            <w:tcW w:w="4540" w:type="dxa"/>
            <w:gridSpan w:val="3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B86" w:rsidRPr="00044EFA" w:rsidTr="00044EFA">
        <w:trPr>
          <w:trHeight w:val="765"/>
        </w:trPr>
        <w:tc>
          <w:tcPr>
            <w:tcW w:w="4693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Контрольные уроки, зачеты</w:t>
            </w:r>
            <w:r w:rsidR="00FB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(по полугодиям)</w:t>
            </w:r>
          </w:p>
        </w:tc>
        <w:tc>
          <w:tcPr>
            <w:tcW w:w="1346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2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597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42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3F7B86" w:rsidRPr="00044EFA" w:rsidTr="00044EFA">
        <w:trPr>
          <w:trHeight w:val="431"/>
        </w:trPr>
        <w:tc>
          <w:tcPr>
            <w:tcW w:w="4693" w:type="dxa"/>
          </w:tcPr>
          <w:p w:rsidR="003F7B86" w:rsidRPr="00044EFA" w:rsidRDefault="00913605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Консультации (</w:t>
            </w:r>
            <w:r w:rsidR="003F7B86" w:rsidRPr="00044EFA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346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7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E0F06" w:rsidRPr="00044EFA" w:rsidRDefault="009E0F06" w:rsidP="005042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Аудиторная нагрузка по учебному предмету обязательной части </w:t>
      </w:r>
      <w:r w:rsidR="005B536C">
        <w:rPr>
          <w:rFonts w:ascii="Times New Roman" w:hAnsi="Times New Roman" w:cs="Times New Roman"/>
          <w:sz w:val="28"/>
          <w:szCs w:val="28"/>
        </w:rPr>
        <w:t>ДПОП «Хореографическое творчество»</w:t>
      </w:r>
      <w:r w:rsidRPr="00044EFA">
        <w:rPr>
          <w:rFonts w:ascii="Times New Roman" w:hAnsi="Times New Roman" w:cs="Times New Roman"/>
          <w:sz w:val="28"/>
          <w:szCs w:val="28"/>
        </w:rPr>
        <w:t xml:space="preserve"> распределяется по годам обучения </w:t>
      </w:r>
      <w:r w:rsidRPr="00044EFA">
        <w:rPr>
          <w:rFonts w:ascii="Times New Roman" w:hAnsi="Times New Roman" w:cs="Times New Roman"/>
          <w:sz w:val="28"/>
          <w:szCs w:val="28"/>
        </w:rPr>
        <w:lastRenderedPageBreak/>
        <w:t>с учетом общего объема аудиторного времени, предусмотренного на учебный предмет ФГТ.</w:t>
      </w:r>
    </w:p>
    <w:p w:rsidR="002C55C0" w:rsidRDefault="002C55C0" w:rsidP="005042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</w:t>
      </w:r>
      <w:r w:rsidR="000B347C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классам. Каждый класс имеет свои дидактические задачи, объем времени, предусмотренный для освоения учебного материала.</w:t>
      </w:r>
    </w:p>
    <w:p w:rsidR="002C55C0" w:rsidRPr="00044EFA" w:rsidRDefault="002C55C0" w:rsidP="002C55C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Требования по годам обучения</w:t>
      </w:r>
    </w:p>
    <w:p w:rsidR="00350A29" w:rsidRPr="00044EFA" w:rsidRDefault="00350A29" w:rsidP="00044E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350A29" w:rsidRPr="00044EFA" w:rsidRDefault="00350A29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1. Музыкально</w:t>
      </w:r>
      <w:r w:rsidR="003A7B3D">
        <w:rPr>
          <w:rFonts w:ascii="Times New Roman" w:hAnsi="Times New Roman" w:cs="Times New Roman"/>
          <w:b/>
          <w:sz w:val="28"/>
          <w:szCs w:val="28"/>
        </w:rPr>
        <w:t>-</w:t>
      </w:r>
      <w:r w:rsidRPr="00044EFA">
        <w:rPr>
          <w:rFonts w:ascii="Times New Roman" w:hAnsi="Times New Roman" w:cs="Times New Roman"/>
          <w:b/>
          <w:sz w:val="28"/>
          <w:szCs w:val="28"/>
        </w:rPr>
        <w:t>танцевальные игры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«Тесто»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«В мире животных»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«Гуси у бабуси»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«Обновки»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«Веселые человечки»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«Гусеница»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«Лесной оркестр»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«Антошка»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«Кукла Катя»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«Паровозик»</w:t>
      </w:r>
    </w:p>
    <w:p w:rsidR="00350A29" w:rsidRPr="00044EFA" w:rsidRDefault="00350A29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2. Освоение танцевальных образов</w:t>
      </w:r>
    </w:p>
    <w:p w:rsidR="00350A29" w:rsidRPr="003A7B3D" w:rsidRDefault="00044EF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 </w:t>
      </w:r>
      <w:r w:rsidR="002C1C8A" w:rsidRPr="00044EFA">
        <w:rPr>
          <w:rFonts w:ascii="Times New Roman" w:hAnsi="Times New Roman" w:cs="Times New Roman"/>
          <w:sz w:val="28"/>
          <w:szCs w:val="28"/>
        </w:rPr>
        <w:t>«Буратино»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«Лучики»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«Светофор»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«Часики»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«Клоуны»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«Каблучок»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«Гномики»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«Дед и репка»</w:t>
      </w:r>
    </w:p>
    <w:p w:rsidR="002C1C8A" w:rsidRPr="00044EFA" w:rsidRDefault="002C1C8A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Эмоции в танце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«Танцующие человечки»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«Пиктограммы»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lastRenderedPageBreak/>
        <w:t>«Эстафета полярных эмоций»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«Актерская «пятиминутка»</w:t>
      </w:r>
    </w:p>
    <w:p w:rsidR="002C1C8A" w:rsidRPr="00044EFA" w:rsidRDefault="002C1C8A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«Пространство и мы»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«Красно</w:t>
      </w:r>
      <w:r w:rsidR="003A7B3D">
        <w:rPr>
          <w:rFonts w:ascii="Times New Roman" w:hAnsi="Times New Roman" w:cs="Times New Roman"/>
          <w:sz w:val="28"/>
          <w:szCs w:val="28"/>
        </w:rPr>
        <w:t>-</w:t>
      </w:r>
      <w:r w:rsidRPr="00044EFA">
        <w:rPr>
          <w:rFonts w:ascii="Times New Roman" w:hAnsi="Times New Roman" w:cs="Times New Roman"/>
          <w:sz w:val="28"/>
          <w:szCs w:val="28"/>
        </w:rPr>
        <w:t xml:space="preserve">синие точки </w:t>
      </w:r>
      <w:r w:rsidR="003A7B3D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флажки репетиционного зала»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«Здравствуй, сцена»</w:t>
      </w:r>
    </w:p>
    <w:p w:rsidR="00407BD8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«Рисуем собой танцевальный узор: круг, цепочка, линии</w:t>
      </w:r>
      <w:r w:rsidR="00407BD8" w:rsidRPr="00044EFA">
        <w:rPr>
          <w:rFonts w:ascii="Times New Roman" w:hAnsi="Times New Roman" w:cs="Times New Roman"/>
          <w:sz w:val="28"/>
          <w:szCs w:val="28"/>
        </w:rPr>
        <w:t>, змейка, ручеек, ключ и другие орнаментальные фигуры»</w:t>
      </w:r>
    </w:p>
    <w:p w:rsidR="00407BD8" w:rsidRPr="00044EFA" w:rsidRDefault="00407BD8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Музыка и танец</w:t>
      </w:r>
    </w:p>
    <w:p w:rsidR="00407BD8" w:rsidRPr="00044EFA" w:rsidRDefault="00044EF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 </w:t>
      </w:r>
      <w:r w:rsidR="00407BD8" w:rsidRPr="00044EFA">
        <w:rPr>
          <w:rFonts w:ascii="Times New Roman" w:hAnsi="Times New Roman" w:cs="Times New Roman"/>
          <w:sz w:val="28"/>
          <w:szCs w:val="28"/>
        </w:rPr>
        <w:t>«Основы музыкально</w:t>
      </w:r>
      <w:r w:rsidR="003A7B3D">
        <w:rPr>
          <w:rFonts w:ascii="Times New Roman" w:hAnsi="Times New Roman" w:cs="Times New Roman"/>
          <w:sz w:val="28"/>
          <w:szCs w:val="28"/>
        </w:rPr>
        <w:t>-</w:t>
      </w:r>
      <w:r w:rsidR="00407BD8" w:rsidRPr="00044EFA">
        <w:rPr>
          <w:rFonts w:ascii="Times New Roman" w:hAnsi="Times New Roman" w:cs="Times New Roman"/>
          <w:sz w:val="28"/>
          <w:szCs w:val="28"/>
        </w:rPr>
        <w:t>ритмического движения»</w:t>
      </w:r>
    </w:p>
    <w:p w:rsidR="00407BD8" w:rsidRPr="00044EFA" w:rsidRDefault="00407BD8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«Музыка </w:t>
      </w:r>
      <w:r w:rsidR="003A7B3D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первооснова в художественно</w:t>
      </w:r>
      <w:r w:rsidR="003A7B3D">
        <w:rPr>
          <w:rFonts w:ascii="Times New Roman" w:hAnsi="Times New Roman" w:cs="Times New Roman"/>
          <w:sz w:val="28"/>
          <w:szCs w:val="28"/>
        </w:rPr>
        <w:t>-</w:t>
      </w:r>
      <w:r w:rsidRPr="00044EFA">
        <w:rPr>
          <w:rFonts w:ascii="Times New Roman" w:hAnsi="Times New Roman" w:cs="Times New Roman"/>
          <w:sz w:val="28"/>
          <w:szCs w:val="28"/>
        </w:rPr>
        <w:t>творческом развитии ребенка»</w:t>
      </w:r>
    </w:p>
    <w:p w:rsidR="00407BD8" w:rsidRPr="00044EFA" w:rsidRDefault="00407BD8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«Музыкальные инструменты»</w:t>
      </w:r>
    </w:p>
    <w:p w:rsidR="00407BD8" w:rsidRPr="00044EFA" w:rsidRDefault="00407BD8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«Музыка и танец»</w:t>
      </w:r>
    </w:p>
    <w:p w:rsidR="00A3441B" w:rsidRPr="00044EFA" w:rsidRDefault="00407BD8" w:rsidP="003A7B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В конце каждой четверти первого класса назначается контрольный урок с отметкой, на котором учащиеся демонстрируют свои знания по пройденному материалу.</w:t>
      </w:r>
    </w:p>
    <w:p w:rsidR="00A3441B" w:rsidRPr="00044EFA" w:rsidRDefault="00A3441B" w:rsidP="00044E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830719" w:rsidRPr="00044EFA" w:rsidRDefault="00830719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Основы национальной хореографии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Основные элементы народного танца на середине зала</w:t>
      </w:r>
    </w:p>
    <w:p w:rsidR="00830719" w:rsidRPr="00044EFA" w:rsidRDefault="00830719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Образная пластика рук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«Фольклорные руки»</w:t>
      </w:r>
    </w:p>
    <w:p w:rsidR="00830719" w:rsidRPr="00044EFA" w:rsidRDefault="003A7B3D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«Руки — </w:t>
      </w:r>
      <w:r w:rsidR="00830719" w:rsidRPr="00044EFA">
        <w:rPr>
          <w:rFonts w:ascii="Times New Roman" w:hAnsi="Times New Roman" w:cs="Times New Roman"/>
          <w:sz w:val="28"/>
          <w:szCs w:val="28"/>
        </w:rPr>
        <w:t>эмоции»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«Руки</w:t>
      </w:r>
      <w:r w:rsidR="003A7B3D">
        <w:rPr>
          <w:rFonts w:ascii="Times New Roman" w:hAnsi="Times New Roman" w:cs="Times New Roman"/>
          <w:sz w:val="28"/>
          <w:szCs w:val="28"/>
        </w:rPr>
        <w:t xml:space="preserve"> — </w:t>
      </w:r>
      <w:r w:rsidRPr="00044EFA">
        <w:rPr>
          <w:rFonts w:ascii="Times New Roman" w:hAnsi="Times New Roman" w:cs="Times New Roman"/>
          <w:sz w:val="28"/>
          <w:szCs w:val="28"/>
        </w:rPr>
        <w:t>позиции»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«Руки импровизируют»</w:t>
      </w:r>
    </w:p>
    <w:p w:rsidR="00830719" w:rsidRPr="00044EFA" w:rsidRDefault="00830719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Освоение танцевального репертуара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«Топотуха»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«Калинка»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В ритмах «Макарены»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«Ручки»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«Облачко»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lastRenderedPageBreak/>
        <w:t>«Цветы для мамы»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«В мире животных»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«Колокольчики»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</w:t>
      </w:r>
      <w:r w:rsidR="00E05F05" w:rsidRPr="00044EFA">
        <w:rPr>
          <w:rFonts w:ascii="Times New Roman" w:hAnsi="Times New Roman" w:cs="Times New Roman"/>
          <w:sz w:val="28"/>
          <w:szCs w:val="28"/>
        </w:rPr>
        <w:t>Лесные музыканты»</w:t>
      </w:r>
    </w:p>
    <w:p w:rsidR="00E05F05" w:rsidRPr="00044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«Ковбои»</w:t>
      </w:r>
    </w:p>
    <w:p w:rsidR="00E05F05" w:rsidRPr="00044EFA" w:rsidRDefault="00E05F05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Освоение сценического пространства</w:t>
      </w:r>
    </w:p>
    <w:p w:rsidR="00E05F05" w:rsidRPr="00044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«Пространство репетиционного зала и сценической площадки»</w:t>
      </w:r>
    </w:p>
    <w:p w:rsidR="00E05F05" w:rsidRPr="00044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«Освоение простых хореографических рисунков</w:t>
      </w:r>
      <w:r w:rsidR="003A7B3D">
        <w:rPr>
          <w:rFonts w:ascii="Times New Roman" w:hAnsi="Times New Roman" w:cs="Times New Roman"/>
          <w:sz w:val="28"/>
          <w:szCs w:val="28"/>
        </w:rPr>
        <w:t>-</w:t>
      </w:r>
      <w:r w:rsidRPr="00044EFA">
        <w:rPr>
          <w:rFonts w:ascii="Times New Roman" w:hAnsi="Times New Roman" w:cs="Times New Roman"/>
          <w:sz w:val="28"/>
          <w:szCs w:val="28"/>
        </w:rPr>
        <w:t>фигур»</w:t>
      </w:r>
    </w:p>
    <w:p w:rsidR="00E05F05" w:rsidRPr="00FA6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</w:t>
      </w:r>
      <w:r w:rsidR="00FA6EFA" w:rsidRPr="003A7B3D">
        <w:rPr>
          <w:rFonts w:ascii="Times New Roman" w:hAnsi="Times New Roman" w:cs="Times New Roman"/>
          <w:sz w:val="28"/>
          <w:szCs w:val="28"/>
        </w:rPr>
        <w:t>Epaulements</w:t>
      </w:r>
      <w:r w:rsidRPr="00044EFA">
        <w:rPr>
          <w:rFonts w:ascii="Times New Roman" w:hAnsi="Times New Roman" w:cs="Times New Roman"/>
          <w:sz w:val="28"/>
          <w:szCs w:val="28"/>
        </w:rPr>
        <w:t xml:space="preserve"> корпуса»</w:t>
      </w:r>
    </w:p>
    <w:p w:rsidR="00FA6EFA" w:rsidRDefault="00FA6EF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Demi plie 1</w:t>
      </w:r>
      <w:r w:rsidR="003A7B3D">
        <w:rPr>
          <w:rFonts w:ascii="Times New Roman" w:hAnsi="Times New Roman" w:cs="Times New Roman"/>
          <w:sz w:val="28"/>
          <w:szCs w:val="28"/>
        </w:rPr>
        <w:t>–</w:t>
      </w:r>
      <w:r w:rsidRPr="003A7B3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поз.</w:t>
      </w:r>
    </w:p>
    <w:p w:rsidR="00FA6EFA" w:rsidRPr="00044EFA" w:rsidRDefault="00FA6EF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Battements</w:t>
      </w:r>
      <w:r w:rsidRPr="00FB0A5A">
        <w:rPr>
          <w:rFonts w:ascii="Times New Roman" w:hAnsi="Times New Roman" w:cs="Times New Roman"/>
          <w:sz w:val="28"/>
          <w:szCs w:val="28"/>
        </w:rPr>
        <w:t xml:space="preserve"> </w:t>
      </w:r>
      <w:r w:rsidRPr="003A7B3D">
        <w:rPr>
          <w:rFonts w:ascii="Times New Roman" w:hAnsi="Times New Roman" w:cs="Times New Roman"/>
          <w:sz w:val="28"/>
          <w:szCs w:val="28"/>
        </w:rPr>
        <w:t>tendu</w:t>
      </w:r>
      <w:r w:rsidR="00FB0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всем направлениям</w:t>
      </w:r>
    </w:p>
    <w:p w:rsidR="00E05F05" w:rsidRPr="00044EFA" w:rsidRDefault="00E05F05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Слушаем и фантазируем</w:t>
      </w:r>
    </w:p>
    <w:p w:rsidR="00E05F05" w:rsidRPr="00044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«Элементарные формы танцевальной импровизации»</w:t>
      </w:r>
    </w:p>
    <w:p w:rsidR="00E05F05" w:rsidRPr="00044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«Самостоятельное сочинение хореографического фрагмента на предлагаемую музыку»</w:t>
      </w:r>
    </w:p>
    <w:p w:rsidR="007F71AC" w:rsidRPr="00044EFA" w:rsidRDefault="00E05F05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6.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Эмоции в танце</w:t>
      </w:r>
    </w:p>
    <w:p w:rsidR="007F71AC" w:rsidRPr="00044EFA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«Этюд на зада</w:t>
      </w:r>
      <w:r w:rsidR="00920AA2" w:rsidRPr="00044EFA">
        <w:rPr>
          <w:rFonts w:ascii="Times New Roman" w:hAnsi="Times New Roman" w:cs="Times New Roman"/>
          <w:sz w:val="28"/>
          <w:szCs w:val="28"/>
        </w:rPr>
        <w:t>н</w:t>
      </w:r>
      <w:r w:rsidRPr="00044EFA">
        <w:rPr>
          <w:rFonts w:ascii="Times New Roman" w:hAnsi="Times New Roman" w:cs="Times New Roman"/>
          <w:sz w:val="28"/>
          <w:szCs w:val="28"/>
        </w:rPr>
        <w:t>ную тему»</w:t>
      </w:r>
    </w:p>
    <w:p w:rsidR="007F71AC" w:rsidRPr="00044EFA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«Утренний туалет актера»</w:t>
      </w:r>
    </w:p>
    <w:p w:rsidR="007F71AC" w:rsidRPr="00044EFA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«Предлагаемые обстоятельства </w:t>
      </w:r>
      <w:r w:rsidR="003A7B3D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эмоции»</w:t>
      </w:r>
    </w:p>
    <w:p w:rsidR="007F71AC" w:rsidRPr="00044EFA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«Актерская «пятиминутка»</w:t>
      </w:r>
    </w:p>
    <w:p w:rsidR="007F71AC" w:rsidRPr="00044EFA" w:rsidRDefault="007F71AC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7.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Музыка и танец</w:t>
      </w:r>
    </w:p>
    <w:p w:rsidR="007F71AC" w:rsidRPr="003A7B3D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«Музыкальная викторина»</w:t>
      </w:r>
    </w:p>
    <w:p w:rsidR="007F71AC" w:rsidRPr="003A7B3D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«Музыкальная лесенка: «ступеньки» </w:t>
      </w:r>
      <w:r w:rsidR="003A7B3D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сильные и слабые доли в танце»</w:t>
      </w:r>
    </w:p>
    <w:p w:rsidR="007F71AC" w:rsidRPr="003A7B3D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«Музыкальная нюансировка хореографического движения»</w:t>
      </w:r>
    </w:p>
    <w:p w:rsidR="007F71AC" w:rsidRPr="003A7B3D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«Музыка </w:t>
      </w:r>
      <w:r w:rsidR="003A7B3D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помощница в сочинении танца»</w:t>
      </w:r>
    </w:p>
    <w:p w:rsidR="005B536C" w:rsidRDefault="005B536C" w:rsidP="000B7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949" w:rsidRDefault="007D1949" w:rsidP="000B7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949" w:rsidRPr="000B7DE6" w:rsidRDefault="007D1949" w:rsidP="000B7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82" w:rsidRPr="00044EFA" w:rsidRDefault="00B21482" w:rsidP="005042BD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требования"/>
      <w:r w:rsidRPr="00044EFA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44EFA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044EFA">
        <w:rPr>
          <w:rFonts w:ascii="Times New Roman" w:hAnsi="Times New Roman" w:cs="Times New Roman"/>
          <w:b/>
          <w:sz w:val="28"/>
          <w:szCs w:val="28"/>
        </w:rPr>
        <w:t>щихся</w:t>
      </w:r>
    </w:p>
    <w:bookmarkEnd w:id="2"/>
    <w:p w:rsidR="00B21482" w:rsidRPr="00044EFA" w:rsidRDefault="00B21482" w:rsidP="00DA48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Результатом освоения пр</w:t>
      </w:r>
      <w:r w:rsidR="00044EFA">
        <w:rPr>
          <w:rFonts w:ascii="Times New Roman" w:hAnsi="Times New Roman" w:cs="Times New Roman"/>
          <w:sz w:val="28"/>
          <w:szCs w:val="28"/>
        </w:rPr>
        <w:t>ограммы</w:t>
      </w:r>
      <w:r w:rsidR="00C42CF7" w:rsidRPr="00C42CF7">
        <w:rPr>
          <w:rFonts w:ascii="Times New Roman" w:hAnsi="Times New Roman" w:cs="Times New Roman"/>
          <w:sz w:val="28"/>
          <w:szCs w:val="28"/>
        </w:rPr>
        <w:t xml:space="preserve"> </w:t>
      </w:r>
      <w:r w:rsidR="00C42CF7">
        <w:rPr>
          <w:rFonts w:ascii="Times New Roman" w:hAnsi="Times New Roman" w:cs="Times New Roman"/>
          <w:sz w:val="28"/>
          <w:szCs w:val="28"/>
        </w:rPr>
        <w:t xml:space="preserve">УП </w:t>
      </w:r>
      <w:r w:rsidR="00C42CF7" w:rsidRPr="00044EFA">
        <w:rPr>
          <w:rFonts w:ascii="Times New Roman" w:hAnsi="Times New Roman" w:cs="Times New Roman"/>
          <w:sz w:val="28"/>
          <w:szCs w:val="28"/>
        </w:rPr>
        <w:t>«Танец»</w:t>
      </w:r>
      <w:r w:rsidR="00044EFA">
        <w:rPr>
          <w:rFonts w:ascii="Times New Roman" w:hAnsi="Times New Roman" w:cs="Times New Roman"/>
          <w:sz w:val="28"/>
          <w:szCs w:val="28"/>
        </w:rPr>
        <w:t xml:space="preserve"> является приобретение уча</w:t>
      </w:r>
      <w:r w:rsidRPr="00044EFA">
        <w:rPr>
          <w:rFonts w:ascii="Times New Roman" w:hAnsi="Times New Roman" w:cs="Times New Roman"/>
          <w:sz w:val="28"/>
          <w:szCs w:val="28"/>
        </w:rPr>
        <w:t>щимися следующих знаний, умений и навыков:</w:t>
      </w:r>
    </w:p>
    <w:p w:rsidR="00B21482" w:rsidRPr="00DA48D0" w:rsidRDefault="00B21482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Знание основных элементов классического, народного танцев;</w:t>
      </w:r>
    </w:p>
    <w:p w:rsidR="00B21482" w:rsidRPr="00DA48D0" w:rsidRDefault="00B21482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Знание о массовой композиции, сценической площадке, рисунке танца, слаженности и культуре исполнения танца;</w:t>
      </w:r>
    </w:p>
    <w:p w:rsidR="00B21482" w:rsidRPr="00DA48D0" w:rsidRDefault="00B21482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Умение исполнять простые танцевальные этюды и танцы;</w:t>
      </w:r>
    </w:p>
    <w:p w:rsidR="00B21482" w:rsidRPr="00DA48D0" w:rsidRDefault="00B21482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Умение ориентироваться на сценической площадке;</w:t>
      </w:r>
    </w:p>
    <w:p w:rsidR="00B21482" w:rsidRPr="00DA48D0" w:rsidRDefault="00B21482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Умение самостоятельно создавать музыкально</w:t>
      </w:r>
      <w:r w:rsidR="00DA48D0">
        <w:rPr>
          <w:rFonts w:ascii="Times New Roman" w:hAnsi="Times New Roman" w:cs="Times New Roman"/>
          <w:sz w:val="28"/>
          <w:szCs w:val="28"/>
        </w:rPr>
        <w:t>-</w:t>
      </w:r>
      <w:r w:rsidRPr="00DA48D0">
        <w:rPr>
          <w:rFonts w:ascii="Times New Roman" w:hAnsi="Times New Roman" w:cs="Times New Roman"/>
          <w:sz w:val="28"/>
          <w:szCs w:val="28"/>
        </w:rPr>
        <w:t>двигательный образ</w:t>
      </w:r>
      <w:r w:rsidR="00112DA7" w:rsidRPr="00DA48D0">
        <w:rPr>
          <w:rFonts w:ascii="Times New Roman" w:hAnsi="Times New Roman" w:cs="Times New Roman"/>
          <w:sz w:val="28"/>
          <w:szCs w:val="28"/>
        </w:rPr>
        <w:t>;</w:t>
      </w:r>
    </w:p>
    <w:p w:rsidR="00112DA7" w:rsidRPr="00DA48D0" w:rsidRDefault="00112DA7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Владение различными танцевальными движениями, упражнениями на развитие физических данных;</w:t>
      </w:r>
    </w:p>
    <w:p w:rsidR="00112DA7" w:rsidRPr="00DA48D0" w:rsidRDefault="00112DA7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Навыки перестраивания из одной фигуры в другую;</w:t>
      </w:r>
    </w:p>
    <w:p w:rsidR="00112DA7" w:rsidRPr="00DA48D0" w:rsidRDefault="00112DA7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Владение первоначальными навыками постановки корпуса, ног, рук, головы;</w:t>
      </w:r>
    </w:p>
    <w:p w:rsidR="00112DA7" w:rsidRPr="00DA48D0" w:rsidRDefault="00112DA7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Навыки комбинирования движений</w:t>
      </w:r>
    </w:p>
    <w:p w:rsidR="00112DA7" w:rsidRPr="00DA48D0" w:rsidRDefault="00112DA7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Навыки ансамблевого исполнения, сценической практики.</w:t>
      </w:r>
    </w:p>
    <w:p w:rsidR="00112AA4" w:rsidRPr="00DA48D0" w:rsidRDefault="00112AA4" w:rsidP="00DA4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А также:</w:t>
      </w:r>
    </w:p>
    <w:p w:rsidR="007745DC" w:rsidRPr="00DA48D0" w:rsidRDefault="00112AA4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7745DC" w:rsidRPr="00DA48D0">
        <w:rPr>
          <w:rFonts w:ascii="Times New Roman" w:hAnsi="Times New Roman" w:cs="Times New Roman"/>
          <w:sz w:val="28"/>
          <w:szCs w:val="28"/>
        </w:rPr>
        <w:t>воспроизводить метроритмический узор народной музыки средствами народно</w:t>
      </w:r>
      <w:r w:rsidR="00DA48D0">
        <w:rPr>
          <w:rFonts w:ascii="Times New Roman" w:hAnsi="Times New Roman" w:cs="Times New Roman"/>
          <w:sz w:val="28"/>
          <w:szCs w:val="28"/>
        </w:rPr>
        <w:t>-</w:t>
      </w:r>
      <w:r w:rsidR="007745DC" w:rsidRPr="00DA48D0">
        <w:rPr>
          <w:rFonts w:ascii="Times New Roman" w:hAnsi="Times New Roman" w:cs="Times New Roman"/>
          <w:sz w:val="28"/>
          <w:szCs w:val="28"/>
        </w:rPr>
        <w:t>сценического танца и элементарных</w:t>
      </w:r>
      <w:r w:rsidRPr="00DA48D0">
        <w:rPr>
          <w:rFonts w:ascii="Times New Roman" w:hAnsi="Times New Roman" w:cs="Times New Roman"/>
          <w:sz w:val="28"/>
          <w:szCs w:val="28"/>
        </w:rPr>
        <w:t xml:space="preserve"> х</w:t>
      </w:r>
      <w:r w:rsidR="00C42CF7" w:rsidRPr="00DA48D0">
        <w:rPr>
          <w:rFonts w:ascii="Times New Roman" w:hAnsi="Times New Roman" w:cs="Times New Roman"/>
          <w:sz w:val="28"/>
          <w:szCs w:val="28"/>
        </w:rPr>
        <w:t>ореографических</w:t>
      </w:r>
      <w:r w:rsidRPr="00DA48D0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112AA4" w:rsidRPr="00DA48D0" w:rsidRDefault="00112AA4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Навык освоения пространства репетиционного и сценического зала, линейное, круговое построение, основные фигуры рисунки танца, положения в парах и в массовых коллективных номерах;</w:t>
      </w:r>
    </w:p>
    <w:p w:rsidR="00112AA4" w:rsidRPr="00DA48D0" w:rsidRDefault="00112AA4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Умение определять характер музыки, менять характер движений в соответствии со сменами музыкальных частей;</w:t>
      </w:r>
    </w:p>
    <w:p w:rsidR="00112AA4" w:rsidRPr="00DA48D0" w:rsidRDefault="00112AA4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Умение использовать сюжетные и драматургические элементы в инсценировках песен, хороводов;</w:t>
      </w:r>
    </w:p>
    <w:p w:rsidR="000C4AB0" w:rsidRPr="00DA48D0" w:rsidRDefault="000C4AB0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Навыки использования самостоятельности, силы воли, развивать их;</w:t>
      </w:r>
    </w:p>
    <w:p w:rsidR="000C4AB0" w:rsidRPr="00DA48D0" w:rsidRDefault="000C4AB0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lastRenderedPageBreak/>
        <w:t>Осознавать значение резуль</w:t>
      </w:r>
      <w:r w:rsidR="005B536C" w:rsidRPr="00DA48D0">
        <w:rPr>
          <w:rFonts w:ascii="Times New Roman" w:hAnsi="Times New Roman" w:cs="Times New Roman"/>
          <w:sz w:val="28"/>
          <w:szCs w:val="28"/>
        </w:rPr>
        <w:t>татов своего творческого поиска.</w:t>
      </w:r>
    </w:p>
    <w:p w:rsidR="00AC07C8" w:rsidRPr="00044EFA" w:rsidRDefault="00AC07C8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07C8" w:rsidRPr="00044EFA" w:rsidRDefault="00044EFA" w:rsidP="005042BD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формы"/>
      <w:r>
        <w:rPr>
          <w:rFonts w:ascii="Times New Roman" w:hAnsi="Times New Roman" w:cs="Times New Roman"/>
          <w:b/>
          <w:sz w:val="28"/>
          <w:szCs w:val="28"/>
        </w:rPr>
        <w:t>Формы и методы контроля. Критерии</w:t>
      </w:r>
      <w:r w:rsidR="00AC07C8" w:rsidRPr="00044EFA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</w:p>
    <w:bookmarkEnd w:id="3"/>
    <w:p w:rsidR="00AC07C8" w:rsidRPr="00B54936" w:rsidRDefault="00AC07C8" w:rsidP="00B54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936">
        <w:rPr>
          <w:rFonts w:ascii="Times New Roman" w:hAnsi="Times New Roman" w:cs="Times New Roman"/>
          <w:sz w:val="28"/>
          <w:szCs w:val="28"/>
          <w:u w:val="single"/>
        </w:rPr>
        <w:t>Аттестация</w:t>
      </w:r>
      <w:r w:rsidR="00B54936" w:rsidRPr="00B54936">
        <w:rPr>
          <w:rFonts w:ascii="Times New Roman" w:hAnsi="Times New Roman" w:cs="Times New Roman"/>
          <w:sz w:val="28"/>
          <w:szCs w:val="28"/>
          <w:u w:val="single"/>
        </w:rPr>
        <w:t>: цели, виды, форма, содержание</w:t>
      </w:r>
    </w:p>
    <w:p w:rsidR="00287CC2" w:rsidRPr="00044EFA" w:rsidRDefault="00AC07C8" w:rsidP="00B549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Оценка качества реализации программы</w:t>
      </w:r>
      <w:r w:rsidR="000B7DE6">
        <w:rPr>
          <w:rFonts w:ascii="Times New Roman" w:hAnsi="Times New Roman" w:cs="Times New Roman"/>
          <w:sz w:val="28"/>
          <w:szCs w:val="28"/>
        </w:rPr>
        <w:t xml:space="preserve"> по УП «Танец»</w:t>
      </w:r>
      <w:r w:rsidRPr="00044EFA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</w:t>
      </w:r>
      <w:r w:rsidR="00044EFA">
        <w:rPr>
          <w:rFonts w:ascii="Times New Roman" w:hAnsi="Times New Roman" w:cs="Times New Roman"/>
          <w:sz w:val="28"/>
          <w:szCs w:val="28"/>
        </w:rPr>
        <w:t>сти, промежуточную аттестацию уча</w:t>
      </w:r>
      <w:r w:rsidRPr="00044EFA">
        <w:rPr>
          <w:rFonts w:ascii="Times New Roman" w:hAnsi="Times New Roman" w:cs="Times New Roman"/>
          <w:sz w:val="28"/>
          <w:szCs w:val="28"/>
        </w:rPr>
        <w:t>щихся.</w:t>
      </w:r>
    </w:p>
    <w:p w:rsidR="00287CC2" w:rsidRPr="00B54936" w:rsidRDefault="00AC07C8" w:rsidP="00B54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936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контроля:</w:t>
      </w:r>
    </w:p>
    <w:p w:rsidR="00AC07C8" w:rsidRPr="00B54936" w:rsidRDefault="00AC07C8" w:rsidP="00B54936">
      <w:pPr>
        <w:pStyle w:val="a3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4936">
        <w:rPr>
          <w:rFonts w:ascii="Times New Roman" w:hAnsi="Times New Roman" w:cs="Times New Roman"/>
          <w:sz w:val="28"/>
          <w:szCs w:val="28"/>
        </w:rPr>
        <w:t>Творческий просмотр постановочных работ;</w:t>
      </w:r>
    </w:p>
    <w:p w:rsidR="00287CC2" w:rsidRPr="00B54936" w:rsidRDefault="00287CC2" w:rsidP="00B54936">
      <w:pPr>
        <w:pStyle w:val="a3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4936">
        <w:rPr>
          <w:rFonts w:ascii="Times New Roman" w:hAnsi="Times New Roman" w:cs="Times New Roman"/>
          <w:sz w:val="28"/>
          <w:szCs w:val="28"/>
        </w:rPr>
        <w:t>Зачетные занятия, открытые уроки;</w:t>
      </w:r>
    </w:p>
    <w:p w:rsidR="00287CC2" w:rsidRPr="00B54936" w:rsidRDefault="00287CC2" w:rsidP="00B54936">
      <w:pPr>
        <w:pStyle w:val="a3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4936">
        <w:rPr>
          <w:rFonts w:ascii="Times New Roman" w:hAnsi="Times New Roman" w:cs="Times New Roman"/>
          <w:sz w:val="28"/>
          <w:szCs w:val="28"/>
        </w:rPr>
        <w:t>Проверочные задания</w:t>
      </w:r>
    </w:p>
    <w:p w:rsidR="00287CC2" w:rsidRPr="00B54936" w:rsidRDefault="00287CC2" w:rsidP="00B54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936">
        <w:rPr>
          <w:rFonts w:ascii="Times New Roman" w:hAnsi="Times New Roman" w:cs="Times New Roman"/>
          <w:sz w:val="28"/>
          <w:szCs w:val="28"/>
          <w:u w:val="single"/>
        </w:rPr>
        <w:t>Формы промежуточной аттестации:</w:t>
      </w:r>
    </w:p>
    <w:p w:rsidR="00287CC2" w:rsidRPr="00B54936" w:rsidRDefault="00287CC2" w:rsidP="00B54936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936">
        <w:rPr>
          <w:rFonts w:ascii="Times New Roman" w:hAnsi="Times New Roman" w:cs="Times New Roman"/>
          <w:sz w:val="28"/>
          <w:szCs w:val="28"/>
        </w:rPr>
        <w:t>Контрольные уроки, зачеты, проводимые в виде творческих показов.</w:t>
      </w:r>
    </w:p>
    <w:p w:rsidR="00287CC2" w:rsidRPr="00044EFA" w:rsidRDefault="00287CC2" w:rsidP="00B549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Программа п</w:t>
      </w:r>
      <w:r w:rsidR="000B7DE6">
        <w:rPr>
          <w:rFonts w:ascii="Times New Roman" w:hAnsi="Times New Roman" w:cs="Times New Roman"/>
          <w:sz w:val="28"/>
          <w:szCs w:val="28"/>
        </w:rPr>
        <w:t>редусматривает проведение для уча</w:t>
      </w:r>
      <w:r w:rsidRPr="00044EFA">
        <w:rPr>
          <w:rFonts w:ascii="Times New Roman" w:hAnsi="Times New Roman" w:cs="Times New Roman"/>
          <w:sz w:val="28"/>
          <w:szCs w:val="28"/>
        </w:rPr>
        <w:t xml:space="preserve">щихся консультаций с целью их </w:t>
      </w:r>
      <w:r w:rsidR="005B536C">
        <w:rPr>
          <w:rFonts w:ascii="Times New Roman" w:hAnsi="Times New Roman" w:cs="Times New Roman"/>
          <w:sz w:val="28"/>
          <w:szCs w:val="28"/>
        </w:rPr>
        <w:t>подготовки к контрольным урокам, зачету.</w:t>
      </w:r>
    </w:p>
    <w:p w:rsidR="006574D0" w:rsidRPr="00044EFA" w:rsidRDefault="006574D0" w:rsidP="00D9037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График промежуточной аттестации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4271"/>
      </w:tblGrid>
      <w:tr w:rsidR="006574D0" w:rsidRPr="00044EFA" w:rsidTr="00044EFA">
        <w:trPr>
          <w:trHeight w:val="360"/>
        </w:trPr>
        <w:tc>
          <w:tcPr>
            <w:tcW w:w="1985" w:type="dxa"/>
            <w:vMerge w:val="restart"/>
          </w:tcPr>
          <w:p w:rsidR="006574D0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74D0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2"/>
          </w:tcPr>
          <w:p w:rsidR="006574D0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74D0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</w:p>
        </w:tc>
      </w:tr>
      <w:tr w:rsidR="006574D0" w:rsidRPr="00044EFA" w:rsidTr="00044EFA">
        <w:trPr>
          <w:trHeight w:val="435"/>
        </w:trPr>
        <w:tc>
          <w:tcPr>
            <w:tcW w:w="1985" w:type="dxa"/>
            <w:vMerge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4D0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74D0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271" w:type="dxa"/>
          </w:tcPr>
          <w:p w:rsidR="006574D0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74D0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6574D0" w:rsidRPr="00044EFA" w:rsidTr="00044EFA">
        <w:trPr>
          <w:trHeight w:val="540"/>
        </w:trPr>
        <w:tc>
          <w:tcPr>
            <w:tcW w:w="1985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6574D0" w:rsidRPr="00044EFA" w:rsidTr="00044EFA">
        <w:trPr>
          <w:trHeight w:val="645"/>
        </w:trPr>
        <w:tc>
          <w:tcPr>
            <w:tcW w:w="1985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977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574D0" w:rsidRPr="00044EFA" w:rsidRDefault="006574D0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EFA">
        <w:rPr>
          <w:rFonts w:ascii="Times New Roman" w:hAnsi="Times New Roman" w:cs="Times New Roman"/>
          <w:sz w:val="28"/>
          <w:szCs w:val="28"/>
          <w:u w:val="single"/>
        </w:rPr>
        <w:t>Требования к контрольным урокам и зачетам</w:t>
      </w:r>
    </w:p>
    <w:p w:rsidR="006574D0" w:rsidRPr="00044EFA" w:rsidRDefault="006574D0" w:rsidP="00F125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За время обучения учащиеся должны приобрести ряд практических навыков:</w:t>
      </w:r>
    </w:p>
    <w:p w:rsidR="006574D0" w:rsidRPr="00F125B1" w:rsidRDefault="006574D0" w:rsidP="00F125B1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25B1">
        <w:rPr>
          <w:rFonts w:ascii="Times New Roman" w:hAnsi="Times New Roman" w:cs="Times New Roman"/>
          <w:sz w:val="28"/>
          <w:szCs w:val="28"/>
        </w:rPr>
        <w:t>Уметь выполнять комплексы упражнений с учетом индивидуальных особенностей организма;</w:t>
      </w:r>
    </w:p>
    <w:p w:rsidR="006574D0" w:rsidRPr="00F125B1" w:rsidRDefault="006574D0" w:rsidP="00F125B1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25B1">
        <w:rPr>
          <w:rFonts w:ascii="Times New Roman" w:hAnsi="Times New Roman" w:cs="Times New Roman"/>
          <w:sz w:val="28"/>
          <w:szCs w:val="28"/>
        </w:rPr>
        <w:t>Уметь сознательно управлять своим телом;</w:t>
      </w:r>
    </w:p>
    <w:p w:rsidR="006574D0" w:rsidRPr="00F125B1" w:rsidRDefault="006574D0" w:rsidP="00F125B1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25B1">
        <w:rPr>
          <w:rFonts w:ascii="Times New Roman" w:hAnsi="Times New Roman" w:cs="Times New Roman"/>
          <w:sz w:val="28"/>
          <w:szCs w:val="28"/>
        </w:rPr>
        <w:t>Владеть упражнениями на развитие музыкальности, метроритма;</w:t>
      </w:r>
    </w:p>
    <w:p w:rsidR="006574D0" w:rsidRPr="00F125B1" w:rsidRDefault="006574D0" w:rsidP="00F125B1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25B1">
        <w:rPr>
          <w:rFonts w:ascii="Times New Roman" w:hAnsi="Times New Roman" w:cs="Times New Roman"/>
          <w:sz w:val="28"/>
          <w:szCs w:val="28"/>
        </w:rPr>
        <w:lastRenderedPageBreak/>
        <w:t>Уметь координировать движения;</w:t>
      </w:r>
    </w:p>
    <w:p w:rsidR="00287CC2" w:rsidRPr="00F125B1" w:rsidRDefault="006574D0" w:rsidP="00F125B1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25B1">
        <w:rPr>
          <w:rFonts w:ascii="Times New Roman" w:hAnsi="Times New Roman" w:cs="Times New Roman"/>
          <w:sz w:val="28"/>
          <w:szCs w:val="28"/>
        </w:rPr>
        <w:t xml:space="preserve">Владеть в достаточной степени, изученными танцевальными движениями разных </w:t>
      </w:r>
      <w:r w:rsidR="005B536C" w:rsidRPr="00F125B1">
        <w:rPr>
          <w:rFonts w:ascii="Times New Roman" w:hAnsi="Times New Roman" w:cs="Times New Roman"/>
          <w:sz w:val="28"/>
          <w:szCs w:val="28"/>
        </w:rPr>
        <w:t>характеров и музыкальных темпов.</w:t>
      </w:r>
    </w:p>
    <w:p w:rsidR="00287CC2" w:rsidRPr="00044EFA" w:rsidRDefault="00287CC2" w:rsidP="00044E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855393" w:rsidRPr="00423EC9" w:rsidRDefault="00044EFA" w:rsidP="00F125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аттестации уча</w:t>
      </w:r>
      <w:r w:rsidR="00287CC2" w:rsidRPr="00044EFA">
        <w:rPr>
          <w:rFonts w:ascii="Times New Roman" w:hAnsi="Times New Roman" w:cs="Times New Roman"/>
          <w:sz w:val="28"/>
          <w:szCs w:val="28"/>
        </w:rPr>
        <w:t>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4"/>
        <w:gridCol w:w="6165"/>
      </w:tblGrid>
      <w:tr w:rsidR="00F37B78" w:rsidRPr="00044EFA" w:rsidTr="00044EFA">
        <w:trPr>
          <w:trHeight w:val="405"/>
        </w:trPr>
        <w:tc>
          <w:tcPr>
            <w:tcW w:w="3404" w:type="dxa"/>
          </w:tcPr>
          <w:p w:rsidR="00F37B78" w:rsidRPr="00044EFA" w:rsidRDefault="00F37B7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35" w:type="dxa"/>
          </w:tcPr>
          <w:p w:rsidR="00F37B78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7B78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F37B78" w:rsidRPr="00044EFA" w:rsidTr="00044EFA">
        <w:trPr>
          <w:trHeight w:val="1020"/>
        </w:trPr>
        <w:tc>
          <w:tcPr>
            <w:tcW w:w="3404" w:type="dxa"/>
          </w:tcPr>
          <w:p w:rsidR="00F37B78" w:rsidRPr="00044EFA" w:rsidRDefault="00F37B7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2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(«отлично»)</w:t>
            </w:r>
          </w:p>
        </w:tc>
        <w:tc>
          <w:tcPr>
            <w:tcW w:w="6235" w:type="dxa"/>
          </w:tcPr>
          <w:p w:rsidR="00F37B78" w:rsidRPr="00044EFA" w:rsidRDefault="00F37B7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отвечающие всем требованиям на данном этапе обучения</w:t>
            </w:r>
          </w:p>
        </w:tc>
      </w:tr>
      <w:tr w:rsidR="00F37B78" w:rsidRPr="00044EFA" w:rsidTr="00044EFA">
        <w:trPr>
          <w:trHeight w:val="1035"/>
        </w:trPr>
        <w:tc>
          <w:tcPr>
            <w:tcW w:w="3404" w:type="dxa"/>
          </w:tcPr>
          <w:p w:rsidR="00F37B78" w:rsidRPr="00044EFA" w:rsidRDefault="00F37B7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2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(«хорошо»)</w:t>
            </w:r>
          </w:p>
        </w:tc>
        <w:tc>
          <w:tcPr>
            <w:tcW w:w="6235" w:type="dxa"/>
          </w:tcPr>
          <w:p w:rsidR="00F37B78" w:rsidRPr="00044EFA" w:rsidRDefault="00C01D51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Оценка отражает грамотное исполнение с небольшими недочетами</w:t>
            </w:r>
            <w:r w:rsidR="000B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(как в техническом плане, так и в художественном)</w:t>
            </w:r>
          </w:p>
        </w:tc>
      </w:tr>
      <w:tr w:rsidR="00C01D51" w:rsidRPr="00044EFA" w:rsidTr="00E01451">
        <w:trPr>
          <w:trHeight w:val="2780"/>
        </w:trPr>
        <w:tc>
          <w:tcPr>
            <w:tcW w:w="3404" w:type="dxa"/>
          </w:tcPr>
          <w:p w:rsidR="00C01D51" w:rsidRPr="00044EFA" w:rsidRDefault="00C01D51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2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(«удовлетворительно»)</w:t>
            </w:r>
          </w:p>
        </w:tc>
        <w:tc>
          <w:tcPr>
            <w:tcW w:w="6235" w:type="dxa"/>
          </w:tcPr>
          <w:p w:rsidR="00C01D51" w:rsidRPr="00044EFA" w:rsidRDefault="00C01D51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и использование методики исполнения изученных движений и т.д.</w:t>
            </w:r>
          </w:p>
        </w:tc>
      </w:tr>
      <w:tr w:rsidR="00C01D51" w:rsidRPr="00044EFA" w:rsidTr="00E01451">
        <w:trPr>
          <w:trHeight w:val="1364"/>
        </w:trPr>
        <w:tc>
          <w:tcPr>
            <w:tcW w:w="3404" w:type="dxa"/>
          </w:tcPr>
          <w:p w:rsidR="00C01D51" w:rsidRPr="00044EFA" w:rsidRDefault="00C01D51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235" w:type="dxa"/>
          </w:tcPr>
          <w:p w:rsidR="00C01D51" w:rsidRPr="00044EFA" w:rsidRDefault="00C01D51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плохой посещаемости аудиторных занятий</w:t>
            </w:r>
          </w:p>
        </w:tc>
      </w:tr>
      <w:tr w:rsidR="00361D88" w:rsidRPr="00044EFA" w:rsidTr="00E01451">
        <w:trPr>
          <w:trHeight w:val="849"/>
        </w:trPr>
        <w:tc>
          <w:tcPr>
            <w:tcW w:w="3404" w:type="dxa"/>
          </w:tcPr>
          <w:p w:rsidR="00361D88" w:rsidRPr="00044EFA" w:rsidRDefault="00361D8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«зачет»</w:t>
            </w:r>
          </w:p>
        </w:tc>
        <w:tc>
          <w:tcPr>
            <w:tcW w:w="6235" w:type="dxa"/>
          </w:tcPr>
          <w:p w:rsidR="00361D88" w:rsidRPr="00044EFA" w:rsidRDefault="00361D8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D90379" w:rsidRPr="00044EFA" w:rsidRDefault="005C6E75" w:rsidP="00F125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Согласно ФГТ</w:t>
      </w:r>
      <w:r w:rsidR="005B536C">
        <w:rPr>
          <w:rFonts w:ascii="Times New Roman" w:hAnsi="Times New Roman" w:cs="Times New Roman"/>
          <w:sz w:val="28"/>
          <w:szCs w:val="28"/>
        </w:rPr>
        <w:t xml:space="preserve">, </w:t>
      </w:r>
      <w:r w:rsidR="00A81474" w:rsidRPr="00044EFA">
        <w:rPr>
          <w:rFonts w:ascii="Times New Roman" w:hAnsi="Times New Roman" w:cs="Times New Roman"/>
          <w:sz w:val="28"/>
          <w:szCs w:val="28"/>
        </w:rPr>
        <w:t xml:space="preserve">данная система оценки качества исполнения является основной. </w:t>
      </w:r>
      <w:r w:rsidRPr="00044EFA">
        <w:rPr>
          <w:rFonts w:ascii="Times New Roman" w:hAnsi="Times New Roman" w:cs="Times New Roman"/>
          <w:sz w:val="28"/>
          <w:szCs w:val="28"/>
        </w:rPr>
        <w:t xml:space="preserve">Фонды оценочных средств призваны обеспечивать оценку качества приобретенных </w:t>
      </w:r>
      <w:r w:rsidR="00E01451">
        <w:rPr>
          <w:rFonts w:ascii="Times New Roman" w:hAnsi="Times New Roman" w:cs="Times New Roman"/>
          <w:sz w:val="28"/>
          <w:szCs w:val="28"/>
        </w:rPr>
        <w:t xml:space="preserve">учащимися знаний, умений и навыков. </w:t>
      </w:r>
      <w:r w:rsidRPr="00044EFA">
        <w:rPr>
          <w:rFonts w:ascii="Times New Roman" w:hAnsi="Times New Roman" w:cs="Times New Roman"/>
          <w:sz w:val="28"/>
          <w:szCs w:val="28"/>
        </w:rPr>
        <w:t xml:space="preserve">По </w:t>
      </w:r>
      <w:r w:rsidRPr="00044EFA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завершении изучения </w:t>
      </w:r>
      <w:r w:rsidR="005B536C">
        <w:rPr>
          <w:rFonts w:ascii="Times New Roman" w:hAnsi="Times New Roman" w:cs="Times New Roman"/>
          <w:sz w:val="28"/>
          <w:szCs w:val="28"/>
        </w:rPr>
        <w:t>УП «Танец»</w:t>
      </w:r>
      <w:r w:rsidRPr="00044EFA">
        <w:rPr>
          <w:rFonts w:ascii="Times New Roman" w:hAnsi="Times New Roman" w:cs="Times New Roman"/>
          <w:sz w:val="28"/>
          <w:szCs w:val="28"/>
        </w:rPr>
        <w:t xml:space="preserve"> по ит</w:t>
      </w:r>
      <w:r w:rsidR="00946AC6">
        <w:rPr>
          <w:rFonts w:ascii="Times New Roman" w:hAnsi="Times New Roman" w:cs="Times New Roman"/>
          <w:sz w:val="28"/>
          <w:szCs w:val="28"/>
        </w:rPr>
        <w:t>огам промежуточной аттестации уча</w:t>
      </w:r>
      <w:r w:rsidRPr="00044EFA">
        <w:rPr>
          <w:rFonts w:ascii="Times New Roman" w:hAnsi="Times New Roman" w:cs="Times New Roman"/>
          <w:sz w:val="28"/>
          <w:szCs w:val="28"/>
        </w:rPr>
        <w:t xml:space="preserve">щимся выставляется оценка, которая заносится в свидетельство об окончании </w:t>
      </w:r>
      <w:r w:rsidR="00946AC6">
        <w:rPr>
          <w:rFonts w:ascii="Times New Roman" w:hAnsi="Times New Roman" w:cs="Times New Roman"/>
          <w:sz w:val="28"/>
          <w:szCs w:val="28"/>
        </w:rPr>
        <w:t>школы</w:t>
      </w:r>
      <w:r w:rsidR="00423EC9">
        <w:rPr>
          <w:rFonts w:ascii="Times New Roman" w:hAnsi="Times New Roman" w:cs="Times New Roman"/>
          <w:sz w:val="28"/>
          <w:szCs w:val="28"/>
        </w:rPr>
        <w:t>.</w:t>
      </w:r>
    </w:p>
    <w:p w:rsidR="00920AA2" w:rsidRPr="00946AC6" w:rsidRDefault="00920AA2" w:rsidP="005042BD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методическое"/>
      <w:r w:rsidRPr="00044EFA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bookmarkEnd w:id="4"/>
    <w:p w:rsidR="00920AA2" w:rsidRPr="006668CD" w:rsidRDefault="00920AA2" w:rsidP="00946AC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8CD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6668CD" w:rsidRDefault="00920AA2" w:rsidP="006668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При работе над танцевальным репертуаром </w:t>
      </w:r>
      <w:r w:rsidR="00E01451">
        <w:rPr>
          <w:rFonts w:ascii="Times New Roman" w:hAnsi="Times New Roman" w:cs="Times New Roman"/>
          <w:sz w:val="28"/>
          <w:szCs w:val="28"/>
        </w:rPr>
        <w:t xml:space="preserve">для преподавателя </w:t>
      </w:r>
      <w:r w:rsidRPr="00044EFA">
        <w:rPr>
          <w:rFonts w:ascii="Times New Roman" w:hAnsi="Times New Roman" w:cs="Times New Roman"/>
          <w:sz w:val="28"/>
          <w:szCs w:val="28"/>
        </w:rPr>
        <w:t xml:space="preserve">важным моментом является развитие у детей танцевальной выразительности. </w:t>
      </w:r>
    </w:p>
    <w:p w:rsidR="006668CD" w:rsidRDefault="00920AA2" w:rsidP="006668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Однако необходимо отметить, что выразительность исполнени</w:t>
      </w:r>
      <w:r w:rsidR="00913605" w:rsidRPr="00044EFA">
        <w:rPr>
          <w:rFonts w:ascii="Times New Roman" w:hAnsi="Times New Roman" w:cs="Times New Roman"/>
          <w:sz w:val="28"/>
          <w:szCs w:val="28"/>
        </w:rPr>
        <w:t xml:space="preserve">я </w:t>
      </w:r>
      <w:r w:rsidR="006668CD">
        <w:rPr>
          <w:rFonts w:ascii="Times New Roman" w:hAnsi="Times New Roman" w:cs="Times New Roman"/>
          <w:sz w:val="28"/>
          <w:szCs w:val="28"/>
        </w:rPr>
        <w:t>—</w:t>
      </w:r>
      <w:r w:rsidR="008D350D" w:rsidRPr="00044EFA">
        <w:rPr>
          <w:rFonts w:ascii="Times New Roman" w:hAnsi="Times New Roman" w:cs="Times New Roman"/>
          <w:sz w:val="28"/>
          <w:szCs w:val="28"/>
        </w:rPr>
        <w:t xml:space="preserve"> результат не механического «натаскивания»</w:t>
      </w:r>
      <w:r w:rsidR="00913605" w:rsidRPr="00044EFA">
        <w:rPr>
          <w:rFonts w:ascii="Times New Roman" w:hAnsi="Times New Roman" w:cs="Times New Roman"/>
          <w:sz w:val="28"/>
          <w:szCs w:val="28"/>
        </w:rPr>
        <w:t>,</w:t>
      </w:r>
      <w:r w:rsidR="008D350D" w:rsidRPr="00044EFA">
        <w:rPr>
          <w:rFonts w:ascii="Times New Roman" w:hAnsi="Times New Roman" w:cs="Times New Roman"/>
          <w:sz w:val="28"/>
          <w:szCs w:val="28"/>
        </w:rPr>
        <w:t xml:space="preserve"> а систематической работы, когда ученик от более простых знаний, связанных с передачей характера музыки в </w:t>
      </w:r>
      <w:r w:rsidR="00913605" w:rsidRPr="00044EFA">
        <w:rPr>
          <w:rFonts w:ascii="Times New Roman" w:hAnsi="Times New Roman" w:cs="Times New Roman"/>
          <w:sz w:val="28"/>
          <w:szCs w:val="28"/>
        </w:rPr>
        <w:t>двигательно-ритмических</w:t>
      </w:r>
      <w:r w:rsidR="008D350D" w:rsidRPr="00044EFA">
        <w:rPr>
          <w:rFonts w:ascii="Times New Roman" w:hAnsi="Times New Roman" w:cs="Times New Roman"/>
          <w:sz w:val="28"/>
          <w:szCs w:val="28"/>
        </w:rPr>
        <w:t xml:space="preserve"> упражнениях, постепенно переходит к более сложным, передающим стиль, характер танцев, развитие образов персонажа в сюжетных постановках.</w:t>
      </w:r>
    </w:p>
    <w:p w:rsidR="006668CD" w:rsidRDefault="008D350D" w:rsidP="006668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В процессе обучения следует учитывать физическую нагрузку, не допуская перенапряжения детей, не злоупотребляя партерной гимнастикой и прыжковыми движениями.</w:t>
      </w:r>
      <w:r w:rsidR="00F70781" w:rsidRPr="00044EFA">
        <w:rPr>
          <w:rFonts w:ascii="Times New Roman" w:hAnsi="Times New Roman" w:cs="Times New Roman"/>
          <w:sz w:val="28"/>
          <w:szCs w:val="28"/>
        </w:rPr>
        <w:t xml:space="preserve"> В каждой группе танцев, предложенных для изучения в программе, даны несколько однотипных, что дает возможность выбора подходящего материала в зависимости от местных условий. </w:t>
      </w:r>
    </w:p>
    <w:p w:rsidR="003B12C3" w:rsidRPr="00044EFA" w:rsidRDefault="00F70781" w:rsidP="006668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Широко могут быть использованы этюды, составленные самим педагогом. Очень полезна этюдная работа над небольшими сюжетными танцами, отражающими школьную жизнь, сказочные сюжеты, образы животных, птиц, явления природы.</w:t>
      </w:r>
    </w:p>
    <w:p w:rsidR="006668CD" w:rsidRPr="006668CD" w:rsidRDefault="006668CD" w:rsidP="006668C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8CD">
        <w:rPr>
          <w:rFonts w:ascii="Times New Roman" w:hAnsi="Times New Roman" w:cs="Times New Roman"/>
          <w:b/>
          <w:i/>
          <w:sz w:val="28"/>
          <w:szCs w:val="28"/>
        </w:rPr>
        <w:t>Урок</w:t>
      </w:r>
    </w:p>
    <w:p w:rsidR="008478D7" w:rsidRDefault="003B12C3" w:rsidP="008478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Урок является основной формой учебного процесса. Урок характеризуется единством дидактической цели, объединяющей содержание деятельности преподавателя и учащихся, определенностью структуры, диктуемой каждый раз конкретными условиями и закономерностями усвоения учебного материала.</w:t>
      </w:r>
      <w:r w:rsidR="0094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D7" w:rsidRDefault="005102D2" w:rsidP="008478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Как часть учебного процесса урок может содержать: организационный момент, восприятие, осознание и закрепление в памяти </w:t>
      </w:r>
      <w:r w:rsidRPr="00044EF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информации; овладение навыками </w:t>
      </w:r>
      <w:r w:rsidR="00423EC9" w:rsidRPr="00044EFA">
        <w:rPr>
          <w:rFonts w:ascii="Times New Roman" w:hAnsi="Times New Roman" w:cs="Times New Roman"/>
          <w:sz w:val="28"/>
          <w:szCs w:val="28"/>
        </w:rPr>
        <w:t>(</w:t>
      </w:r>
      <w:r w:rsidRPr="00044EFA">
        <w:rPr>
          <w:rFonts w:ascii="Times New Roman" w:hAnsi="Times New Roman" w:cs="Times New Roman"/>
          <w:sz w:val="28"/>
          <w:szCs w:val="28"/>
        </w:rPr>
        <w:t>на основе освоенной информации) и опытом творческой деятельности; усвоение системы норм и опыта эмоционального отношения к миру и деятельности в нем; контроль и самоконтроль преподавателя и учащихся.</w:t>
      </w:r>
    </w:p>
    <w:p w:rsidR="005102D2" w:rsidRPr="00044EFA" w:rsidRDefault="005102D2" w:rsidP="008478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занятий по </w:t>
      </w:r>
      <w:r w:rsidR="00423EC9">
        <w:rPr>
          <w:rFonts w:ascii="Times New Roman" w:hAnsi="Times New Roman" w:cs="Times New Roman"/>
          <w:sz w:val="28"/>
          <w:szCs w:val="28"/>
        </w:rPr>
        <w:t>УП</w:t>
      </w:r>
      <w:r w:rsidRPr="00044EFA">
        <w:rPr>
          <w:rFonts w:ascii="Times New Roman" w:hAnsi="Times New Roman" w:cs="Times New Roman"/>
          <w:sz w:val="28"/>
          <w:szCs w:val="28"/>
        </w:rPr>
        <w:t xml:space="preserve"> «Танец» необходимо придерживаться следующих принципов:</w:t>
      </w:r>
    </w:p>
    <w:p w:rsidR="005102D2" w:rsidRPr="00044EFA" w:rsidRDefault="005102D2" w:rsidP="008478D7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  <w:u w:val="single"/>
        </w:rPr>
        <w:t>Принципа сознательности и активности</w:t>
      </w:r>
      <w:r w:rsidRPr="00044EFA">
        <w:rPr>
          <w:rFonts w:ascii="Times New Roman" w:hAnsi="Times New Roman" w:cs="Times New Roman"/>
          <w:sz w:val="28"/>
          <w:szCs w:val="28"/>
        </w:rPr>
        <w:t xml:space="preserve">, который предусматривает, прежде всего, воспитание осмысленного </w:t>
      </w:r>
      <w:r w:rsidR="00C72B3A" w:rsidRPr="00044EFA">
        <w:rPr>
          <w:rFonts w:ascii="Times New Roman" w:hAnsi="Times New Roman" w:cs="Times New Roman"/>
          <w:sz w:val="28"/>
          <w:szCs w:val="28"/>
        </w:rPr>
        <w:t>овладения техникой танца; заинтересованности и творческого отношения к решению поставленных задач;</w:t>
      </w:r>
    </w:p>
    <w:p w:rsidR="00C72B3A" w:rsidRPr="00044EFA" w:rsidRDefault="00C72B3A" w:rsidP="008478D7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  <w:u w:val="single"/>
        </w:rPr>
        <w:t>Принципа наглядности</w:t>
      </w:r>
      <w:r w:rsidRPr="00044EFA">
        <w:rPr>
          <w:rFonts w:ascii="Times New Roman" w:hAnsi="Times New Roman" w:cs="Times New Roman"/>
          <w:sz w:val="28"/>
          <w:szCs w:val="28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C72B3A" w:rsidRPr="00044EFA" w:rsidRDefault="00C72B3A" w:rsidP="008478D7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  <w:u w:val="single"/>
        </w:rPr>
        <w:t>Принцип доступности</w:t>
      </w:r>
      <w:r w:rsidRPr="00044EF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01451" w:rsidRPr="00044EFA">
        <w:rPr>
          <w:rFonts w:ascii="Times New Roman" w:hAnsi="Times New Roman" w:cs="Times New Roman"/>
          <w:sz w:val="28"/>
          <w:szCs w:val="28"/>
        </w:rPr>
        <w:t>требует,</w:t>
      </w:r>
      <w:r w:rsidRPr="00044EFA">
        <w:rPr>
          <w:rFonts w:ascii="Times New Roman" w:hAnsi="Times New Roman" w:cs="Times New Roman"/>
          <w:sz w:val="28"/>
          <w:szCs w:val="28"/>
        </w:rPr>
        <w:t xml:space="preserve"> чтобы перед учеником ставились посильные </w:t>
      </w:r>
      <w:r w:rsidR="00E01451">
        <w:rPr>
          <w:rFonts w:ascii="Times New Roman" w:hAnsi="Times New Roman" w:cs="Times New Roman"/>
          <w:sz w:val="28"/>
          <w:szCs w:val="28"/>
        </w:rPr>
        <w:t>задачи.</w:t>
      </w:r>
      <w:r w:rsidR="00FB0A5A">
        <w:rPr>
          <w:rFonts w:ascii="Times New Roman" w:hAnsi="Times New Roman" w:cs="Times New Roman"/>
          <w:sz w:val="28"/>
          <w:szCs w:val="28"/>
        </w:rPr>
        <w:t xml:space="preserve"> </w:t>
      </w:r>
      <w:r w:rsidR="00E01451">
        <w:rPr>
          <w:rFonts w:ascii="Times New Roman" w:hAnsi="Times New Roman" w:cs="Times New Roman"/>
          <w:sz w:val="28"/>
          <w:szCs w:val="28"/>
        </w:rPr>
        <w:t>В противном случае у уча</w:t>
      </w:r>
      <w:r w:rsidRPr="00044EFA">
        <w:rPr>
          <w:rFonts w:ascii="Times New Roman" w:hAnsi="Times New Roman" w:cs="Times New Roman"/>
          <w:sz w:val="28"/>
          <w:szCs w:val="28"/>
        </w:rPr>
        <w:t>щихся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</w:t>
      </w:r>
      <w:r w:rsidR="00C67FD5" w:rsidRPr="00044EFA">
        <w:rPr>
          <w:rFonts w:ascii="Times New Roman" w:hAnsi="Times New Roman" w:cs="Times New Roman"/>
          <w:sz w:val="28"/>
          <w:szCs w:val="28"/>
        </w:rPr>
        <w:t xml:space="preserve"> элементов, оказание помощи в преодолении трудностей;</w:t>
      </w:r>
    </w:p>
    <w:p w:rsidR="00C67FD5" w:rsidRPr="00946AC6" w:rsidRDefault="00C67FD5" w:rsidP="008478D7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  <w:u w:val="single"/>
        </w:rPr>
        <w:t>Принцип систематичности</w:t>
      </w:r>
      <w:r w:rsidRPr="00044EFA">
        <w:rPr>
          <w:rFonts w:ascii="Times New Roman" w:hAnsi="Times New Roman" w:cs="Times New Roman"/>
          <w:sz w:val="28"/>
          <w:szCs w:val="28"/>
        </w:rPr>
        <w:t>, который предусматривает разучивание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C67FD5" w:rsidRPr="008478D7" w:rsidRDefault="00C67FD5" w:rsidP="008478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8D7">
        <w:rPr>
          <w:rFonts w:ascii="Times New Roman" w:hAnsi="Times New Roman" w:cs="Times New Roman"/>
          <w:b/>
          <w:i/>
          <w:sz w:val="28"/>
          <w:szCs w:val="28"/>
        </w:rPr>
        <w:t>Список музыкального материала</w:t>
      </w:r>
    </w:p>
    <w:p w:rsidR="00C67FD5" w:rsidRPr="008478D7" w:rsidRDefault="00C67FD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Глинка М.И. «Камаринская»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C67FD5" w:rsidRPr="008478D7" w:rsidRDefault="00C67FD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Глинка М.И.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="00B67FAE" w:rsidRPr="008478D7">
        <w:rPr>
          <w:rFonts w:ascii="Times New Roman" w:hAnsi="Times New Roman" w:cs="Times New Roman"/>
          <w:sz w:val="28"/>
          <w:szCs w:val="28"/>
        </w:rPr>
        <w:t>Арагонская хота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C67FD5" w:rsidRPr="008478D7" w:rsidRDefault="00C67FD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Глинка М.И.</w:t>
      </w:r>
      <w:r w:rsidR="00B67FAE" w:rsidRPr="008478D7">
        <w:rPr>
          <w:rFonts w:ascii="Times New Roman" w:hAnsi="Times New Roman" w:cs="Times New Roman"/>
          <w:sz w:val="28"/>
          <w:szCs w:val="28"/>
        </w:rPr>
        <w:t xml:space="preserve"> Вальс – фантазия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Григ Э.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Музыка к драме «Пер Гюнт»</w:t>
      </w:r>
      <w:r w:rsidR="00913605" w:rsidRPr="008478D7">
        <w:rPr>
          <w:rFonts w:ascii="Times New Roman" w:hAnsi="Times New Roman" w:cs="Times New Roman"/>
          <w:sz w:val="28"/>
          <w:szCs w:val="28"/>
        </w:rPr>
        <w:t>,</w:t>
      </w:r>
      <w:r w:rsidRPr="008478D7">
        <w:rPr>
          <w:rFonts w:ascii="Times New Roman" w:hAnsi="Times New Roman" w:cs="Times New Roman"/>
          <w:sz w:val="28"/>
          <w:szCs w:val="28"/>
        </w:rPr>
        <w:t xml:space="preserve"> «Утро»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lastRenderedPageBreak/>
        <w:t>Григ Э.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Шествие гномов, танец эльфов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Дакен Л. «Кукушка»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 xml:space="preserve">Дворжак А. Славянские танцы: Танец №8 </w:t>
      </w:r>
      <w:r w:rsidRPr="008478D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478D7">
        <w:rPr>
          <w:rFonts w:ascii="Times New Roman" w:hAnsi="Times New Roman" w:cs="Times New Roman"/>
          <w:sz w:val="28"/>
          <w:szCs w:val="28"/>
        </w:rPr>
        <w:t>–</w:t>
      </w:r>
      <w:r w:rsidRPr="008478D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Лядов А. «Кикимора», «Волшебное озеро», «Баба</w:t>
      </w:r>
      <w:r w:rsidR="008478D7">
        <w:rPr>
          <w:rFonts w:ascii="Times New Roman" w:hAnsi="Times New Roman" w:cs="Times New Roman"/>
          <w:sz w:val="28"/>
          <w:szCs w:val="28"/>
        </w:rPr>
        <w:t>-</w:t>
      </w:r>
      <w:r w:rsidRPr="008478D7">
        <w:rPr>
          <w:rFonts w:ascii="Times New Roman" w:hAnsi="Times New Roman" w:cs="Times New Roman"/>
          <w:sz w:val="28"/>
          <w:szCs w:val="28"/>
        </w:rPr>
        <w:t>Яга», «Музыкальная табакерка»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Моцарт В.А.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Маленькая ночная серенада, 2 ч.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35866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Мусоргский М.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«Картинки с выставки»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35866" w:rsidRPr="008478D7" w:rsidRDefault="00B35866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Прокофьев С. «Гадкий утенок»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35866" w:rsidRPr="008478D7" w:rsidRDefault="00B35866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Прокофьев С. «Детская музыка»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35866" w:rsidRPr="008478D7" w:rsidRDefault="00B35866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Прокофьев С. Балет «Золушка»: «Часы», «Фея Сирени»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35866" w:rsidRPr="008478D7" w:rsidRDefault="00B35866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Прокофьев С. Опера «Любовь к трем апельсинам»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8478D7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</w:t>
      </w:r>
      <w:r w:rsidR="00707A40" w:rsidRPr="008478D7">
        <w:rPr>
          <w:rFonts w:ascii="Times New Roman" w:hAnsi="Times New Roman" w:cs="Times New Roman"/>
          <w:sz w:val="28"/>
          <w:szCs w:val="28"/>
        </w:rPr>
        <w:t>Корсаков Н. Вступление к опере «Садко»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707A40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Римский</w:t>
      </w:r>
      <w:r w:rsidR="008478D7">
        <w:rPr>
          <w:rFonts w:ascii="Times New Roman" w:hAnsi="Times New Roman" w:cs="Times New Roman"/>
          <w:sz w:val="28"/>
          <w:szCs w:val="28"/>
        </w:rPr>
        <w:t>-</w:t>
      </w:r>
      <w:r w:rsidRPr="008478D7">
        <w:rPr>
          <w:rFonts w:ascii="Times New Roman" w:hAnsi="Times New Roman" w:cs="Times New Roman"/>
          <w:sz w:val="28"/>
          <w:szCs w:val="28"/>
        </w:rPr>
        <w:t>Корсаков Н. Вступление к опере «Снегурочка»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Марш царя Берендея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707A40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Римский</w:t>
      </w:r>
      <w:r w:rsidR="008478D7">
        <w:rPr>
          <w:rFonts w:ascii="Times New Roman" w:hAnsi="Times New Roman" w:cs="Times New Roman"/>
          <w:sz w:val="28"/>
          <w:szCs w:val="28"/>
        </w:rPr>
        <w:t>-</w:t>
      </w:r>
      <w:r w:rsidRPr="008478D7">
        <w:rPr>
          <w:rFonts w:ascii="Times New Roman" w:hAnsi="Times New Roman" w:cs="Times New Roman"/>
          <w:sz w:val="28"/>
          <w:szCs w:val="28"/>
        </w:rPr>
        <w:t>Корсаков Н. Опера «Сказка о царе Салтане»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«Три чуда», «Полет шмеля»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8478D7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</w:t>
      </w:r>
      <w:r w:rsidR="00707A40" w:rsidRPr="008478D7">
        <w:rPr>
          <w:rFonts w:ascii="Times New Roman" w:hAnsi="Times New Roman" w:cs="Times New Roman"/>
          <w:sz w:val="28"/>
          <w:szCs w:val="28"/>
        </w:rPr>
        <w:t>Корсаков Н. Симфоническая сюита «Шехеразада»,1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7A40" w:rsidRPr="008478D7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707A40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Россини Д.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«Кошачий дуэт»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91360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Сен-Санс</w:t>
      </w:r>
      <w:r w:rsidR="008D5B95" w:rsidRPr="008478D7">
        <w:rPr>
          <w:rFonts w:ascii="Times New Roman" w:hAnsi="Times New Roman" w:cs="Times New Roman"/>
          <w:sz w:val="28"/>
          <w:szCs w:val="28"/>
        </w:rPr>
        <w:t xml:space="preserve"> К. «Карнавал животных»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Стравинский И.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Балет «Петрушка»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«Русская»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Чайковский П. «Времена года»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Чайковский П. «Детские песни»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Чайковский П. «Детский альбом»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Чайковский П. «Балет «Щелкунчик»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Марш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Чайковский П. «Балет Щелкунчик»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Сюита танцев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Шостакович Д.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Танцы кукол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Штраус И.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Марш Радецкого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75503E" w:rsidRPr="008478D7">
        <w:rPr>
          <w:rFonts w:ascii="Times New Roman" w:hAnsi="Times New Roman" w:cs="Times New Roman"/>
          <w:sz w:val="28"/>
          <w:szCs w:val="28"/>
        </w:rPr>
        <w:t>Песня «Форель»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5503E" w:rsidRPr="008478D7" w:rsidRDefault="0075503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Шуман Р.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«Альбом для юношества»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«Дед Мороз»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5503E" w:rsidRPr="008478D7" w:rsidRDefault="0075503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Шуман Р.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«Альбом для юношества»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5503E" w:rsidRPr="008478D7" w:rsidRDefault="0075503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Шуман Р.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«Детские сцены»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5503E" w:rsidRPr="008478D7" w:rsidRDefault="0075503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lastRenderedPageBreak/>
        <w:t>Шуман Р.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«Карнавал».</w:t>
      </w:r>
    </w:p>
    <w:p w:rsidR="00C42CF7" w:rsidRPr="00044EFA" w:rsidRDefault="00C42CF7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03E" w:rsidRPr="00946AC6" w:rsidRDefault="00787387" w:rsidP="007873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список"/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75503E" w:rsidRPr="00044EFA">
        <w:rPr>
          <w:rFonts w:ascii="Times New Roman" w:hAnsi="Times New Roman" w:cs="Times New Roman"/>
          <w:b/>
          <w:sz w:val="28"/>
          <w:szCs w:val="28"/>
        </w:rPr>
        <w:t>Список методической лит</w:t>
      </w:r>
      <w:r w:rsidR="00946AC6">
        <w:rPr>
          <w:rFonts w:ascii="Times New Roman" w:hAnsi="Times New Roman" w:cs="Times New Roman"/>
          <w:b/>
          <w:sz w:val="28"/>
          <w:szCs w:val="28"/>
        </w:rPr>
        <w:t>ературы</w:t>
      </w:r>
    </w:p>
    <w:bookmarkEnd w:id="5"/>
    <w:p w:rsidR="00861FAB" w:rsidRPr="00805F9D" w:rsidRDefault="00861FAB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Конорова Е.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В.</w:t>
      </w:r>
      <w:r w:rsidR="00FB0A5A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 xml:space="preserve">Методическое пособие по ритмике.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Pr="00805F9D">
        <w:rPr>
          <w:rFonts w:ascii="Times New Roman" w:hAnsi="Times New Roman" w:cs="Times New Roman"/>
          <w:sz w:val="28"/>
          <w:szCs w:val="28"/>
        </w:rPr>
        <w:t xml:space="preserve"> М., 1972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Pr="00805F9D">
        <w:rPr>
          <w:rFonts w:ascii="Times New Roman" w:hAnsi="Times New Roman" w:cs="Times New Roman"/>
          <w:sz w:val="28"/>
          <w:szCs w:val="28"/>
        </w:rPr>
        <w:t xml:space="preserve"> Вып. 1, 1973 </w:t>
      </w:r>
      <w:r w:rsidR="00805F9D">
        <w:rPr>
          <w:rFonts w:ascii="Times New Roman" w:hAnsi="Times New Roman" w:cs="Times New Roman"/>
          <w:sz w:val="28"/>
          <w:szCs w:val="28"/>
        </w:rPr>
        <w:t xml:space="preserve">— </w:t>
      </w:r>
      <w:r w:rsidRPr="00805F9D">
        <w:rPr>
          <w:rFonts w:ascii="Times New Roman" w:hAnsi="Times New Roman" w:cs="Times New Roman"/>
          <w:sz w:val="28"/>
          <w:szCs w:val="28"/>
        </w:rPr>
        <w:t>Вып.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2</w:t>
      </w:r>
      <w:r w:rsidR="00805F9D">
        <w:rPr>
          <w:rFonts w:ascii="Times New Roman" w:hAnsi="Times New Roman" w:cs="Times New Roman"/>
          <w:sz w:val="28"/>
          <w:szCs w:val="28"/>
        </w:rPr>
        <w:t>.</w:t>
      </w:r>
    </w:p>
    <w:p w:rsidR="00861FAB" w:rsidRPr="00805F9D" w:rsidRDefault="00861FAB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Ладыгин Л.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 xml:space="preserve">А. Музыкальное оформление уроков танца.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Pr="00805F9D">
        <w:rPr>
          <w:rFonts w:ascii="Times New Roman" w:hAnsi="Times New Roman" w:cs="Times New Roman"/>
          <w:sz w:val="28"/>
          <w:szCs w:val="28"/>
        </w:rPr>
        <w:t xml:space="preserve"> М., 1980</w:t>
      </w:r>
      <w:r w:rsidR="00805F9D">
        <w:rPr>
          <w:rFonts w:ascii="Times New Roman" w:hAnsi="Times New Roman" w:cs="Times New Roman"/>
          <w:sz w:val="28"/>
          <w:szCs w:val="28"/>
        </w:rPr>
        <w:t>.</w:t>
      </w:r>
    </w:p>
    <w:p w:rsidR="00861FAB" w:rsidRPr="00805F9D" w:rsidRDefault="00861FAB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Пуртова Т.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В.,</w:t>
      </w:r>
      <w:r w:rsidR="00913605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>Беликова</w:t>
      </w:r>
      <w:r w:rsidR="00913605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>А.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Н.,</w:t>
      </w:r>
      <w:r w:rsidR="00FB0A5A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>Кветная О.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В. Учите детей танцевать:</w:t>
      </w:r>
      <w:r w:rsidR="00913605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>Учебн. Пособие для студ.</w:t>
      </w:r>
      <w:r w:rsidR="00024C81" w:rsidRPr="00805F9D">
        <w:rPr>
          <w:rFonts w:ascii="Times New Roman" w:hAnsi="Times New Roman" w:cs="Times New Roman"/>
          <w:sz w:val="28"/>
          <w:szCs w:val="28"/>
        </w:rPr>
        <w:t xml:space="preserve"> Учреждений сред.</w:t>
      </w:r>
      <w:r w:rsidR="00FB0A5A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="00024C81" w:rsidRPr="00805F9D">
        <w:rPr>
          <w:rFonts w:ascii="Times New Roman" w:hAnsi="Times New Roman" w:cs="Times New Roman"/>
          <w:sz w:val="28"/>
          <w:szCs w:val="28"/>
        </w:rPr>
        <w:t xml:space="preserve">проф. Образования.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="00024C81" w:rsidRPr="00805F9D">
        <w:rPr>
          <w:rFonts w:ascii="Times New Roman" w:hAnsi="Times New Roman" w:cs="Times New Roman"/>
          <w:sz w:val="28"/>
          <w:szCs w:val="28"/>
        </w:rPr>
        <w:t xml:space="preserve"> М.: «Век информации»,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="00024C81" w:rsidRPr="00805F9D">
        <w:rPr>
          <w:rFonts w:ascii="Times New Roman" w:hAnsi="Times New Roman" w:cs="Times New Roman"/>
          <w:sz w:val="28"/>
          <w:szCs w:val="28"/>
        </w:rPr>
        <w:t>2009</w:t>
      </w:r>
      <w:r w:rsidR="00805F9D">
        <w:rPr>
          <w:rFonts w:ascii="Times New Roman" w:hAnsi="Times New Roman" w:cs="Times New Roman"/>
          <w:sz w:val="28"/>
          <w:szCs w:val="28"/>
        </w:rPr>
        <w:t>.</w:t>
      </w:r>
    </w:p>
    <w:p w:rsidR="00024C81" w:rsidRPr="00805F9D" w:rsidRDefault="00024C81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Шершнев В.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Г. От ритмики к танцу. Развитие художественно</w:t>
      </w:r>
      <w:r w:rsidR="00805F9D">
        <w:rPr>
          <w:rFonts w:ascii="Times New Roman" w:hAnsi="Times New Roman" w:cs="Times New Roman"/>
          <w:sz w:val="28"/>
          <w:szCs w:val="28"/>
        </w:rPr>
        <w:t>-</w:t>
      </w:r>
      <w:r w:rsidRPr="00805F9D">
        <w:rPr>
          <w:rFonts w:ascii="Times New Roman" w:hAnsi="Times New Roman" w:cs="Times New Roman"/>
          <w:sz w:val="28"/>
          <w:szCs w:val="28"/>
        </w:rPr>
        <w:t>тв</w:t>
      </w:r>
      <w:r w:rsidR="00946AC6" w:rsidRPr="00805F9D">
        <w:rPr>
          <w:rFonts w:ascii="Times New Roman" w:hAnsi="Times New Roman" w:cs="Times New Roman"/>
          <w:sz w:val="28"/>
          <w:szCs w:val="28"/>
        </w:rPr>
        <w:t>орческих способностей у детей 4</w:t>
      </w:r>
      <w:r w:rsidR="00805F9D">
        <w:rPr>
          <w:rFonts w:ascii="Times New Roman" w:hAnsi="Times New Roman" w:cs="Times New Roman"/>
          <w:sz w:val="28"/>
          <w:szCs w:val="28"/>
        </w:rPr>
        <w:t>–</w:t>
      </w:r>
      <w:r w:rsidRPr="00805F9D">
        <w:rPr>
          <w:rFonts w:ascii="Times New Roman" w:hAnsi="Times New Roman" w:cs="Times New Roman"/>
          <w:sz w:val="28"/>
          <w:szCs w:val="28"/>
        </w:rPr>
        <w:t xml:space="preserve">7 лет средствами ритмики и хореографии. Программа для образовательных учреждений дополнительного образования детей Московской обл.,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Pr="00805F9D">
        <w:rPr>
          <w:rFonts w:ascii="Times New Roman" w:hAnsi="Times New Roman" w:cs="Times New Roman"/>
          <w:sz w:val="28"/>
          <w:szCs w:val="28"/>
        </w:rPr>
        <w:t xml:space="preserve"> М.: «Один из лучших», 2008</w:t>
      </w:r>
      <w:r w:rsidR="00805F9D">
        <w:rPr>
          <w:rFonts w:ascii="Times New Roman" w:hAnsi="Times New Roman" w:cs="Times New Roman"/>
          <w:sz w:val="28"/>
          <w:szCs w:val="28"/>
        </w:rPr>
        <w:t>.</w:t>
      </w:r>
    </w:p>
    <w:p w:rsidR="00024C81" w:rsidRPr="00805F9D" w:rsidRDefault="00024C81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Яновская В.</w:t>
      </w:r>
      <w:r w:rsidR="00FB0A5A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>Ритмика</w:t>
      </w:r>
      <w:r w:rsidR="003C7E6F" w:rsidRPr="00805F9D">
        <w:rPr>
          <w:rFonts w:ascii="Times New Roman" w:hAnsi="Times New Roman" w:cs="Times New Roman"/>
          <w:sz w:val="28"/>
          <w:szCs w:val="28"/>
        </w:rPr>
        <w:t xml:space="preserve"> практическое пособие для</w:t>
      </w:r>
      <w:r w:rsidR="007A45AD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="00805F9D">
        <w:rPr>
          <w:rFonts w:ascii="Times New Roman" w:hAnsi="Times New Roman" w:cs="Times New Roman"/>
          <w:sz w:val="28"/>
          <w:szCs w:val="28"/>
        </w:rPr>
        <w:t>хореограф., училищ. —</w:t>
      </w:r>
      <w:r w:rsidR="003C7E6F" w:rsidRPr="00805F9D">
        <w:rPr>
          <w:rFonts w:ascii="Times New Roman" w:hAnsi="Times New Roman" w:cs="Times New Roman"/>
          <w:sz w:val="28"/>
          <w:szCs w:val="28"/>
        </w:rPr>
        <w:t xml:space="preserve"> М.: «Музыка», 2011</w:t>
      </w:r>
      <w:r w:rsidR="00805F9D">
        <w:rPr>
          <w:rFonts w:ascii="Times New Roman" w:hAnsi="Times New Roman" w:cs="Times New Roman"/>
          <w:sz w:val="28"/>
          <w:szCs w:val="28"/>
        </w:rPr>
        <w:t>.</w:t>
      </w:r>
    </w:p>
    <w:p w:rsidR="00CD5AAB" w:rsidRPr="00805F9D" w:rsidRDefault="003C7E6F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Пустовойтова М.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 xml:space="preserve">Б. Ритмика для детей 3–7 лет </w:t>
      </w:r>
      <w:r w:rsidR="00913605" w:rsidRPr="00805F9D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805F9D">
        <w:rPr>
          <w:rFonts w:ascii="Times New Roman" w:hAnsi="Times New Roman" w:cs="Times New Roman"/>
          <w:sz w:val="28"/>
          <w:szCs w:val="28"/>
        </w:rPr>
        <w:t xml:space="preserve"> пособие.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Pr="00805F9D">
        <w:rPr>
          <w:rFonts w:ascii="Times New Roman" w:hAnsi="Times New Roman" w:cs="Times New Roman"/>
          <w:sz w:val="28"/>
          <w:szCs w:val="28"/>
        </w:rPr>
        <w:t xml:space="preserve"> Владивосток, 2008.</w:t>
      </w:r>
    </w:p>
    <w:p w:rsidR="00982793" w:rsidRPr="00BE32DF" w:rsidRDefault="00982793" w:rsidP="00982793">
      <w:pPr>
        <w:spacing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E32DF">
        <w:rPr>
          <w:rFonts w:ascii="Times New Roman" w:eastAsia="Calibri" w:hAnsi="Times New Roman"/>
          <w:b/>
          <w:sz w:val="28"/>
          <w:szCs w:val="28"/>
        </w:rPr>
        <w:t>Интернет ресурсы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htth://piruet.info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htth://www.monlo.ru/time2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http://piruet.info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http://www.monlo.ru/time2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www.psychlib.ru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www.horeograf.com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www.balletmusic.ru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http://pedagogic.ru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http://spo.1september.ru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http://www.fizkultura-vsem.ru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http://www.rambler.ru/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lastRenderedPageBreak/>
        <w:t>www.google.ru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www.plie.ru</w:t>
      </w:r>
    </w:p>
    <w:sectPr w:rsidR="00982793" w:rsidRPr="00805F9D" w:rsidSect="00946AC6">
      <w:footerReference w:type="default" r:id="rId9"/>
      <w:pgSz w:w="11906" w:h="16838" w:code="9"/>
      <w:pgMar w:top="568" w:right="108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79" w:rsidRDefault="009B5979" w:rsidP="00946AC6">
      <w:pPr>
        <w:spacing w:after="0" w:line="240" w:lineRule="auto"/>
      </w:pPr>
      <w:r>
        <w:separator/>
      </w:r>
    </w:p>
  </w:endnote>
  <w:endnote w:type="continuationSeparator" w:id="0">
    <w:p w:rsidR="009B5979" w:rsidRDefault="009B5979" w:rsidP="0094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083292"/>
      <w:docPartObj>
        <w:docPartGallery w:val="Page Numbers (Bottom of Page)"/>
        <w:docPartUnique/>
      </w:docPartObj>
    </w:sdtPr>
    <w:sdtEndPr/>
    <w:sdtContent>
      <w:p w:rsidR="009B5979" w:rsidRDefault="009B59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45">
          <w:rPr>
            <w:noProof/>
          </w:rPr>
          <w:t>2</w:t>
        </w:r>
        <w:r>
          <w:fldChar w:fldCharType="end"/>
        </w:r>
      </w:p>
    </w:sdtContent>
  </w:sdt>
  <w:p w:rsidR="009B5979" w:rsidRDefault="009B5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79" w:rsidRDefault="009B5979" w:rsidP="00946AC6">
      <w:pPr>
        <w:spacing w:after="0" w:line="240" w:lineRule="auto"/>
      </w:pPr>
      <w:r>
        <w:separator/>
      </w:r>
    </w:p>
  </w:footnote>
  <w:footnote w:type="continuationSeparator" w:id="0">
    <w:p w:rsidR="009B5979" w:rsidRDefault="009B5979" w:rsidP="0094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F4"/>
    <w:multiLevelType w:val="hybridMultilevel"/>
    <w:tmpl w:val="0B04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3706"/>
    <w:multiLevelType w:val="hybridMultilevel"/>
    <w:tmpl w:val="531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62FC"/>
    <w:multiLevelType w:val="hybridMultilevel"/>
    <w:tmpl w:val="9ADEBB2E"/>
    <w:lvl w:ilvl="0" w:tplc="FAC6058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C5139B1"/>
    <w:multiLevelType w:val="hybridMultilevel"/>
    <w:tmpl w:val="D34E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6963"/>
    <w:multiLevelType w:val="hybridMultilevel"/>
    <w:tmpl w:val="82A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96540"/>
    <w:multiLevelType w:val="hybridMultilevel"/>
    <w:tmpl w:val="3130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232DC"/>
    <w:multiLevelType w:val="hybridMultilevel"/>
    <w:tmpl w:val="3D60166E"/>
    <w:lvl w:ilvl="0" w:tplc="4D0E7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7679D"/>
    <w:multiLevelType w:val="hybridMultilevel"/>
    <w:tmpl w:val="6C30E396"/>
    <w:lvl w:ilvl="0" w:tplc="6FFA4ECC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BE40E8"/>
    <w:multiLevelType w:val="hybridMultilevel"/>
    <w:tmpl w:val="6888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4A66CB"/>
    <w:multiLevelType w:val="hybridMultilevel"/>
    <w:tmpl w:val="24B6A076"/>
    <w:lvl w:ilvl="0" w:tplc="3BC666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20B52"/>
    <w:multiLevelType w:val="hybridMultilevel"/>
    <w:tmpl w:val="BC22045A"/>
    <w:lvl w:ilvl="0" w:tplc="3FA03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B514F4"/>
    <w:multiLevelType w:val="hybridMultilevel"/>
    <w:tmpl w:val="037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D1C31"/>
    <w:multiLevelType w:val="hybridMultilevel"/>
    <w:tmpl w:val="CE7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4150A"/>
    <w:multiLevelType w:val="hybridMultilevel"/>
    <w:tmpl w:val="AE56B55A"/>
    <w:lvl w:ilvl="0" w:tplc="663EE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76A6B"/>
    <w:multiLevelType w:val="hybridMultilevel"/>
    <w:tmpl w:val="A9DA7A9C"/>
    <w:lvl w:ilvl="0" w:tplc="578AC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06971"/>
    <w:multiLevelType w:val="hybridMultilevel"/>
    <w:tmpl w:val="DDDE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663E"/>
    <w:multiLevelType w:val="hybridMultilevel"/>
    <w:tmpl w:val="34D8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E05B5"/>
    <w:multiLevelType w:val="hybridMultilevel"/>
    <w:tmpl w:val="5E34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71295"/>
    <w:multiLevelType w:val="hybridMultilevel"/>
    <w:tmpl w:val="D66E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A1591"/>
    <w:multiLevelType w:val="hybridMultilevel"/>
    <w:tmpl w:val="1ED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D7557"/>
    <w:multiLevelType w:val="hybridMultilevel"/>
    <w:tmpl w:val="91F0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BC32A70"/>
    <w:multiLevelType w:val="hybridMultilevel"/>
    <w:tmpl w:val="87E0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6595"/>
    <w:multiLevelType w:val="hybridMultilevel"/>
    <w:tmpl w:val="D3F62AFC"/>
    <w:lvl w:ilvl="0" w:tplc="4D0E7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96924"/>
    <w:multiLevelType w:val="hybridMultilevel"/>
    <w:tmpl w:val="D0FC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573EAD"/>
    <w:multiLevelType w:val="hybridMultilevel"/>
    <w:tmpl w:val="6860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8344D"/>
    <w:multiLevelType w:val="hybridMultilevel"/>
    <w:tmpl w:val="4C8E39B8"/>
    <w:lvl w:ilvl="0" w:tplc="A68005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E8127A2"/>
    <w:multiLevelType w:val="hybridMultilevel"/>
    <w:tmpl w:val="7C8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627E9"/>
    <w:multiLevelType w:val="hybridMultilevel"/>
    <w:tmpl w:val="8D9ADD2A"/>
    <w:lvl w:ilvl="0" w:tplc="4D0E7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28"/>
  </w:num>
  <w:num w:numId="5">
    <w:abstractNumId w:val="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12"/>
  </w:num>
  <w:num w:numId="15">
    <w:abstractNumId w:val="25"/>
  </w:num>
  <w:num w:numId="16">
    <w:abstractNumId w:val="0"/>
  </w:num>
  <w:num w:numId="17">
    <w:abstractNumId w:val="30"/>
  </w:num>
  <w:num w:numId="18">
    <w:abstractNumId w:val="18"/>
  </w:num>
  <w:num w:numId="19">
    <w:abstractNumId w:val="19"/>
  </w:num>
  <w:num w:numId="20">
    <w:abstractNumId w:val="6"/>
  </w:num>
  <w:num w:numId="21">
    <w:abstractNumId w:val="3"/>
  </w:num>
  <w:num w:numId="22">
    <w:abstractNumId w:val="17"/>
  </w:num>
  <w:num w:numId="23">
    <w:abstractNumId w:val="20"/>
  </w:num>
  <w:num w:numId="24">
    <w:abstractNumId w:val="4"/>
  </w:num>
  <w:num w:numId="25">
    <w:abstractNumId w:val="1"/>
  </w:num>
  <w:num w:numId="26">
    <w:abstractNumId w:val="27"/>
  </w:num>
  <w:num w:numId="27">
    <w:abstractNumId w:val="29"/>
  </w:num>
  <w:num w:numId="28">
    <w:abstractNumId w:val="5"/>
  </w:num>
  <w:num w:numId="29">
    <w:abstractNumId w:val="23"/>
  </w:num>
  <w:num w:numId="30">
    <w:abstractNumId w:val="1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9A"/>
    <w:rsid w:val="00024C81"/>
    <w:rsid w:val="000258E1"/>
    <w:rsid w:val="00044EFA"/>
    <w:rsid w:val="00054450"/>
    <w:rsid w:val="00060307"/>
    <w:rsid w:val="00065385"/>
    <w:rsid w:val="000B347C"/>
    <w:rsid w:val="000B7DE6"/>
    <w:rsid w:val="000C4AB0"/>
    <w:rsid w:val="000F3B47"/>
    <w:rsid w:val="00112AA4"/>
    <w:rsid w:val="00112DA7"/>
    <w:rsid w:val="00133DBD"/>
    <w:rsid w:val="001370F9"/>
    <w:rsid w:val="001B7CA3"/>
    <w:rsid w:val="00207C99"/>
    <w:rsid w:val="00214DED"/>
    <w:rsid w:val="00287CC2"/>
    <w:rsid w:val="002C1C8A"/>
    <w:rsid w:val="002C55C0"/>
    <w:rsid w:val="003309D6"/>
    <w:rsid w:val="00350A29"/>
    <w:rsid w:val="003560B2"/>
    <w:rsid w:val="00361D88"/>
    <w:rsid w:val="0039033C"/>
    <w:rsid w:val="00390B23"/>
    <w:rsid w:val="003A7B3D"/>
    <w:rsid w:val="003B12C3"/>
    <w:rsid w:val="003C7E6F"/>
    <w:rsid w:val="003E0FFB"/>
    <w:rsid w:val="003E652B"/>
    <w:rsid w:val="003F7B86"/>
    <w:rsid w:val="004017F5"/>
    <w:rsid w:val="00403E05"/>
    <w:rsid w:val="00407BD8"/>
    <w:rsid w:val="00423EC9"/>
    <w:rsid w:val="0043696E"/>
    <w:rsid w:val="00447712"/>
    <w:rsid w:val="005042BD"/>
    <w:rsid w:val="005069D2"/>
    <w:rsid w:val="005102D2"/>
    <w:rsid w:val="005B536C"/>
    <w:rsid w:val="005C6E75"/>
    <w:rsid w:val="005F2F72"/>
    <w:rsid w:val="006105A1"/>
    <w:rsid w:val="00610920"/>
    <w:rsid w:val="00631C48"/>
    <w:rsid w:val="00647F38"/>
    <w:rsid w:val="006574D0"/>
    <w:rsid w:val="00662445"/>
    <w:rsid w:val="006668CD"/>
    <w:rsid w:val="00672808"/>
    <w:rsid w:val="006816AD"/>
    <w:rsid w:val="007067EB"/>
    <w:rsid w:val="007069B9"/>
    <w:rsid w:val="00707A40"/>
    <w:rsid w:val="00712CC8"/>
    <w:rsid w:val="0075503E"/>
    <w:rsid w:val="00755DA3"/>
    <w:rsid w:val="007745DC"/>
    <w:rsid w:val="00787387"/>
    <w:rsid w:val="007A45AD"/>
    <w:rsid w:val="007B60FE"/>
    <w:rsid w:val="007B7316"/>
    <w:rsid w:val="007D1949"/>
    <w:rsid w:val="007F71AC"/>
    <w:rsid w:val="00805F9D"/>
    <w:rsid w:val="00817213"/>
    <w:rsid w:val="008174D3"/>
    <w:rsid w:val="00830719"/>
    <w:rsid w:val="00834CE8"/>
    <w:rsid w:val="008454C2"/>
    <w:rsid w:val="008478D7"/>
    <w:rsid w:val="00855393"/>
    <w:rsid w:val="00861FAB"/>
    <w:rsid w:val="008A264A"/>
    <w:rsid w:val="008A6DB6"/>
    <w:rsid w:val="008D350D"/>
    <w:rsid w:val="008D5B95"/>
    <w:rsid w:val="00913605"/>
    <w:rsid w:val="00920AA2"/>
    <w:rsid w:val="00946AC6"/>
    <w:rsid w:val="00960442"/>
    <w:rsid w:val="00982793"/>
    <w:rsid w:val="0099079A"/>
    <w:rsid w:val="009B5979"/>
    <w:rsid w:val="009E0F06"/>
    <w:rsid w:val="00A159CF"/>
    <w:rsid w:val="00A25386"/>
    <w:rsid w:val="00A3441B"/>
    <w:rsid w:val="00A55746"/>
    <w:rsid w:val="00A81474"/>
    <w:rsid w:val="00AC07C8"/>
    <w:rsid w:val="00AC1D0A"/>
    <w:rsid w:val="00AD0B49"/>
    <w:rsid w:val="00AE18F9"/>
    <w:rsid w:val="00AF222F"/>
    <w:rsid w:val="00B21482"/>
    <w:rsid w:val="00B306E5"/>
    <w:rsid w:val="00B35866"/>
    <w:rsid w:val="00B54936"/>
    <w:rsid w:val="00B67FAE"/>
    <w:rsid w:val="00B70B33"/>
    <w:rsid w:val="00B95E5B"/>
    <w:rsid w:val="00BB70A6"/>
    <w:rsid w:val="00BF47DF"/>
    <w:rsid w:val="00C01D51"/>
    <w:rsid w:val="00C10B5D"/>
    <w:rsid w:val="00C1729D"/>
    <w:rsid w:val="00C42CF7"/>
    <w:rsid w:val="00C443CA"/>
    <w:rsid w:val="00C509EA"/>
    <w:rsid w:val="00C54FC9"/>
    <w:rsid w:val="00C60CE8"/>
    <w:rsid w:val="00C67FD5"/>
    <w:rsid w:val="00C72B3A"/>
    <w:rsid w:val="00CD5AAB"/>
    <w:rsid w:val="00CE71E5"/>
    <w:rsid w:val="00D02144"/>
    <w:rsid w:val="00D073B0"/>
    <w:rsid w:val="00D30860"/>
    <w:rsid w:val="00D535DF"/>
    <w:rsid w:val="00D85F30"/>
    <w:rsid w:val="00D90379"/>
    <w:rsid w:val="00DA48D0"/>
    <w:rsid w:val="00DB36F9"/>
    <w:rsid w:val="00DD7B44"/>
    <w:rsid w:val="00DE427B"/>
    <w:rsid w:val="00DE594C"/>
    <w:rsid w:val="00E01451"/>
    <w:rsid w:val="00E05F05"/>
    <w:rsid w:val="00E42669"/>
    <w:rsid w:val="00EA79D1"/>
    <w:rsid w:val="00EB48BC"/>
    <w:rsid w:val="00F125B1"/>
    <w:rsid w:val="00F2563C"/>
    <w:rsid w:val="00F37B78"/>
    <w:rsid w:val="00F70781"/>
    <w:rsid w:val="00FA2AAA"/>
    <w:rsid w:val="00FA6EFA"/>
    <w:rsid w:val="00FB0A5A"/>
    <w:rsid w:val="00FC13AE"/>
    <w:rsid w:val="00FD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0544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9A"/>
    <w:pPr>
      <w:ind w:left="720"/>
      <w:contextualSpacing/>
    </w:pPr>
  </w:style>
  <w:style w:type="table" w:styleId="a4">
    <w:name w:val="Table Grid"/>
    <w:basedOn w:val="a1"/>
    <w:uiPriority w:val="59"/>
    <w:rsid w:val="00AF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0544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AC6"/>
  </w:style>
  <w:style w:type="paragraph" w:styleId="a7">
    <w:name w:val="footer"/>
    <w:basedOn w:val="a"/>
    <w:link w:val="a8"/>
    <w:uiPriority w:val="99"/>
    <w:unhideWhenUsed/>
    <w:rsid w:val="0094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AC6"/>
  </w:style>
  <w:style w:type="character" w:styleId="a9">
    <w:name w:val="Strong"/>
    <w:qFormat/>
    <w:rsid w:val="000B7DE6"/>
    <w:rPr>
      <w:b/>
      <w:bCs/>
      <w:spacing w:val="0"/>
    </w:rPr>
  </w:style>
  <w:style w:type="paragraph" w:customStyle="1" w:styleId="Body1">
    <w:name w:val="Body 1"/>
    <w:rsid w:val="003560B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7D194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19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0544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9A"/>
    <w:pPr>
      <w:ind w:left="720"/>
      <w:contextualSpacing/>
    </w:pPr>
  </w:style>
  <w:style w:type="table" w:styleId="a4">
    <w:name w:val="Table Grid"/>
    <w:basedOn w:val="a1"/>
    <w:uiPriority w:val="59"/>
    <w:rsid w:val="00AF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0544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AC6"/>
  </w:style>
  <w:style w:type="paragraph" w:styleId="a7">
    <w:name w:val="footer"/>
    <w:basedOn w:val="a"/>
    <w:link w:val="a8"/>
    <w:uiPriority w:val="99"/>
    <w:unhideWhenUsed/>
    <w:rsid w:val="0094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AC6"/>
  </w:style>
  <w:style w:type="character" w:styleId="a9">
    <w:name w:val="Strong"/>
    <w:qFormat/>
    <w:rsid w:val="000B7DE6"/>
    <w:rPr>
      <w:b/>
      <w:bCs/>
      <w:spacing w:val="0"/>
    </w:rPr>
  </w:style>
  <w:style w:type="paragraph" w:customStyle="1" w:styleId="Body1">
    <w:name w:val="Body 1"/>
    <w:rsid w:val="003560B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7D194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1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D857-2044-4C7F-B9D9-F4B2A627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Директор</cp:lastModifiedBy>
  <cp:revision>39</cp:revision>
  <dcterms:created xsi:type="dcterms:W3CDTF">2015-01-05T14:13:00Z</dcterms:created>
  <dcterms:modified xsi:type="dcterms:W3CDTF">2016-06-11T01:09:00Z</dcterms:modified>
</cp:coreProperties>
</file>