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</w:pPr>
      <w:r w:rsidRPr="00161211"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  <w:t xml:space="preserve">Муниципальное бюджетное образовательное учреждение </w:t>
      </w: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</w:pPr>
      <w:r w:rsidRPr="00161211"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  <w:t>д</w:t>
      </w:r>
      <w:r w:rsidR="001962A1"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  <w:t xml:space="preserve">ополнительного образования </w:t>
      </w: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</w:pPr>
      <w:r w:rsidRPr="00161211"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  <w:t>«Детская школа искусств г. Невельска»</w:t>
      </w: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MS Mincho" w:hAnsi="TimesNewRomanPS-BoldMT" w:cs="TimesNewRomanPS-BoldMT"/>
          <w:b/>
          <w:bCs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MS Mincho" w:hAnsi="TimesNewRomanPS-BoldMT" w:cs="TimesNewRomanPS-BoldMT"/>
          <w:b/>
          <w:bCs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MS Mincho" w:hAnsi="TimesNewRomanPS-BoldMT" w:cs="TimesNewRomanPS-BoldMT"/>
          <w:b/>
          <w:bCs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MS Mincho" w:hAnsi="TimesNewRomanPS-BoldMT" w:cs="TimesNewRomanPS-BoldMT"/>
          <w:b/>
          <w:bCs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C8122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MS Mincho" w:hAnsi="TimesNewRomanPS-BoldMT" w:cs="TimesNewRomanPS-BoldMT"/>
          <w:bCs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C81221" w:rsidRPr="00C81221" w:rsidRDefault="00C81221" w:rsidP="00C8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</w:pPr>
      <w:r w:rsidRPr="00C81221"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  <w:t>дополнительная предпрофессиональная</w:t>
      </w:r>
    </w:p>
    <w:p w:rsidR="00C81221" w:rsidRPr="00C81221" w:rsidRDefault="00C81221" w:rsidP="00C8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</w:pPr>
      <w:r w:rsidRPr="00C81221"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  <w:t>общеобразовательная программа в области</w:t>
      </w:r>
    </w:p>
    <w:p w:rsidR="00C81221" w:rsidRPr="00C81221" w:rsidRDefault="00C81221" w:rsidP="00C81221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</w:pPr>
      <w:r w:rsidRPr="00C81221"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  <w:t>хореографического искусства</w:t>
      </w:r>
    </w:p>
    <w:p w:rsidR="00C81221" w:rsidRDefault="00C81221" w:rsidP="00C812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C81221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«ХОРЕОГРАФИЧЕСКОЕ ТВОРЧЕСТВО»</w:t>
      </w:r>
    </w:p>
    <w:p w:rsidR="00BF38BC" w:rsidRPr="00BF38BC" w:rsidRDefault="00BF38BC" w:rsidP="00BF38BC">
      <w:pPr>
        <w:shd w:val="clear" w:color="auto" w:fill="FFFFFF"/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673B0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Предметная област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ь</w:t>
      </w:r>
    </w:p>
    <w:p w:rsidR="00C81221" w:rsidRPr="00C81221" w:rsidRDefault="00C81221" w:rsidP="00C8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</w:pPr>
      <w:r w:rsidRPr="00C81221">
        <w:rPr>
          <w:rFonts w:ascii="Times New Roman" w:eastAsia="Calibri" w:hAnsi="Times New Roman" w:cs="Times New Roman"/>
          <w:b/>
          <w:bCs/>
          <w:i w:val="0"/>
          <w:iCs w:val="0"/>
          <w:kern w:val="0"/>
          <w:sz w:val="28"/>
          <w:szCs w:val="28"/>
          <w:lang w:val="ru" w:eastAsia="en-US" w:bidi="ar-SA"/>
        </w:rPr>
        <w:t xml:space="preserve">ПО.02. ТЕОРИЯ И ИСТОРИЯ </w:t>
      </w:r>
      <w:r w:rsidRPr="00C81221">
        <w:rPr>
          <w:rFonts w:ascii="Times New Roman" w:eastAsia="Calibri" w:hAnsi="Times New Roman" w:cs="Times New Roman"/>
          <w:b/>
          <w:bCs/>
          <w:i w:val="0"/>
          <w:iCs w:val="0"/>
          <w:kern w:val="0"/>
          <w:sz w:val="28"/>
          <w:szCs w:val="28"/>
          <w:lang w:val="ru-RU" w:eastAsia="en-US" w:bidi="ar-SA"/>
        </w:rPr>
        <w:t>ИСКУССТВ</w:t>
      </w:r>
      <w:r w:rsidRPr="00C81221"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  <w:t xml:space="preserve"> </w:t>
      </w:r>
    </w:p>
    <w:p w:rsidR="00C81221" w:rsidRPr="00C81221" w:rsidRDefault="00C81221" w:rsidP="00C8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</w:pPr>
      <w:r w:rsidRPr="00C81221">
        <w:rPr>
          <w:rFonts w:ascii="Times New Roman" w:eastAsia="MS Mincho" w:hAnsi="Times New Roman" w:cs="Times New Roman"/>
          <w:bCs/>
          <w:i w:val="0"/>
          <w:color w:val="000000"/>
          <w:sz w:val="28"/>
          <w:szCs w:val="28"/>
          <w:lang w:val="ru-RU" w:eastAsia="ru-RU"/>
        </w:rPr>
        <w:t>программа по учебному предмету</w:t>
      </w:r>
    </w:p>
    <w:p w:rsidR="00C81221" w:rsidRPr="00C81221" w:rsidRDefault="00C81221" w:rsidP="00C8122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0"/>
          <w:sz w:val="28"/>
          <w:szCs w:val="28"/>
          <w:lang w:val="ru-RU" w:eastAsia="en-US" w:bidi="ar-SA"/>
        </w:rPr>
      </w:pPr>
      <w:r w:rsidRPr="00C81221">
        <w:rPr>
          <w:rFonts w:ascii="Times New Roman" w:eastAsia="Calibri" w:hAnsi="Times New Roman" w:cs="Times New Roman"/>
          <w:b/>
          <w:i w:val="0"/>
          <w:iCs w:val="0"/>
          <w:kern w:val="0"/>
          <w:sz w:val="28"/>
          <w:szCs w:val="28"/>
          <w:lang w:val="ru" w:eastAsia="en-US" w:bidi="ar-SA"/>
        </w:rPr>
        <w:t xml:space="preserve">УП.01. «СЛУШАНИЕ МУЗЫКИ И МУЗЫКАЛЬНАЯ ГРАМОТА» </w:t>
      </w:r>
      <w:r w:rsidRPr="00C81221">
        <w:rPr>
          <w:rFonts w:ascii="Times New Roman" w:eastAsia="Calibri" w:hAnsi="Times New Roman" w:cs="Times New Roman"/>
          <w:b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</w:p>
    <w:p w:rsidR="00C81221" w:rsidRPr="00C81221" w:rsidRDefault="00C81221" w:rsidP="00C8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C81221">
        <w:rPr>
          <w:rFonts w:ascii="Times New Roman" w:eastAsia="MS Mincho" w:hAnsi="Times New Roman" w:cs="Times New Roman"/>
          <w:i w:val="0"/>
          <w:color w:val="000000"/>
          <w:sz w:val="28"/>
          <w:szCs w:val="28"/>
          <w:lang w:val="ru-RU" w:eastAsia="ru-RU"/>
        </w:rPr>
        <w:t>Срок реализации 4 года</w:t>
      </w:r>
    </w:p>
    <w:p w:rsidR="00C81221" w:rsidRPr="00C81221" w:rsidRDefault="00C81221" w:rsidP="00C81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161211" w:rsidRPr="00C8122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eastAsia="MS Mincho" w:hAnsi="TimesNewRomanPSMT" w:cs="TimesNewRomanPSMT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eastAsia="MS Mincho" w:hAnsi="TimesNewRomanPSMT" w:cs="TimesNewRomanPSMT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eastAsia="MS Mincho" w:hAnsi="TimesNewRomanPSMT" w:cs="TimesNewRomanPSMT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eastAsia="MS Mincho" w:hAnsi="TimesNewRomanPSMT" w:cs="TimesNewRomanPSMT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eastAsia="MS Mincho" w:hAnsi="TimesNewRomanPSMT" w:cs="TimesNewRomanPSMT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eastAsia="MS Mincho" w:hAnsi="TimesNewRomanPSMT" w:cs="TimesNewRomanPSMT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eastAsia="MS Mincho" w:hAnsi="TimesNewRomanPSMT" w:cs="TimesNewRomanPSMT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161211"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Невельск</w:t>
      </w: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2014</w:t>
      </w:r>
    </w:p>
    <w:p w:rsidR="00161211" w:rsidRPr="00161211" w:rsidRDefault="00161211" w:rsidP="00C8122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3288"/>
        <w:gridCol w:w="3322"/>
      </w:tblGrid>
      <w:tr w:rsidR="00C81221" w:rsidRPr="001C0E1E" w:rsidTr="00C81221">
        <w:tc>
          <w:tcPr>
            <w:tcW w:w="3510" w:type="dxa"/>
          </w:tcPr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«Рассмотрено» 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Протокол</w:t>
            </w:r>
            <w:proofErr w:type="spell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№ 1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от</w:t>
            </w:r>
            <w:proofErr w:type="spell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22.08.2014 </w:t>
            </w: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«Одобрено»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МБОУ ДО «ДШИ </w:t>
            </w: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.Н</w:t>
            </w:r>
            <w:proofErr w:type="gram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евельска</w:t>
            </w:r>
            <w:proofErr w:type="spell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»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Протокол</w:t>
            </w:r>
            <w:proofErr w:type="spell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№ 1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от</w:t>
            </w:r>
            <w:proofErr w:type="spell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30.08.2014 </w:t>
            </w: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«Утверждаю»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Директор МБОУ ДО «ДШИ </w:t>
            </w: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.Н</w:t>
            </w:r>
            <w:proofErr w:type="gram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евельска</w:t>
            </w:r>
            <w:proofErr w:type="spell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» 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proofErr w:type="spellStart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О.Г.Гармышева</w:t>
            </w:r>
            <w:proofErr w:type="spellEnd"/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_________</w:t>
            </w:r>
          </w:p>
          <w:p w:rsidR="00C81221" w:rsidRPr="00C81221" w:rsidRDefault="00C81221" w:rsidP="00C81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8122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Приказ № 52-од от 30.08.2014 года</w:t>
            </w:r>
          </w:p>
        </w:tc>
      </w:tr>
    </w:tbl>
    <w:p w:rsidR="00C81221" w:rsidRPr="00C81221" w:rsidRDefault="00C81221" w:rsidP="00C8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61211" w:rsidRPr="00161211" w:rsidRDefault="00161211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DA2AA8" w:rsidRDefault="00DA2AA8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Составители:</w:t>
      </w:r>
    </w:p>
    <w:p w:rsidR="00574C4F" w:rsidRDefault="00B673B0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  <w:r w:rsidR="00574C4F" w:rsidRPr="00574C4F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Зайцева Елена Алексеевна, заместитель директора по УВР,  заведующая отделом теоретических дисциплин, преподаватель высшей квал</w:t>
      </w:r>
      <w:r w:rsidR="00B370FB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ификационной категории  МБОУ ДО</w:t>
      </w:r>
      <w:r w:rsidR="00574C4F" w:rsidRPr="00574C4F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«ДШИ </w:t>
      </w:r>
      <w:proofErr w:type="spellStart"/>
      <w:r w:rsidR="00574C4F" w:rsidRPr="00574C4F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г</w:t>
      </w:r>
      <w:proofErr w:type="gramStart"/>
      <w:r w:rsidR="00574C4F" w:rsidRPr="00574C4F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.Н</w:t>
      </w:r>
      <w:proofErr w:type="gramEnd"/>
      <w:r w:rsidR="00574C4F" w:rsidRPr="00574C4F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евельска</w:t>
      </w:r>
      <w:proofErr w:type="spellEnd"/>
      <w:r w:rsidR="00574C4F" w:rsidRPr="00574C4F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».</w:t>
      </w:r>
    </w:p>
    <w:p w:rsidR="00DA2AA8" w:rsidRPr="00574C4F" w:rsidRDefault="00DA2AA8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574C4F" w:rsidRPr="00574C4F" w:rsidRDefault="00574C4F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574C4F" w:rsidRPr="00574C4F" w:rsidRDefault="00574C4F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161211" w:rsidRDefault="00161211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1C0E1E" w:rsidRPr="00161211" w:rsidRDefault="001C0E1E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p w:rsidR="00161211" w:rsidRPr="00161211" w:rsidRDefault="00161211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161211" w:rsidRPr="00161211" w:rsidRDefault="00161211" w:rsidP="00C81221">
      <w:pPr>
        <w:suppressAutoHyphens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DA2AA8" w:rsidRDefault="00DA2AA8" w:rsidP="00C81221">
      <w:pPr>
        <w:spacing w:line="360" w:lineRule="auto"/>
        <w:jc w:val="both"/>
        <w:rPr>
          <w:rFonts w:ascii="Times New Roman" w:eastAsia="MS Mincho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</w:p>
    <w:p w:rsidR="00BF38BC" w:rsidRDefault="00BF38BC" w:rsidP="00C81221">
      <w:pPr>
        <w:spacing w:line="36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2047BD" w:rsidRDefault="002047BD" w:rsidP="00C81221">
      <w:pPr>
        <w:spacing w:line="36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0A4FB1" w:rsidRPr="00A7575C" w:rsidRDefault="000A4FB1" w:rsidP="00C81221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C81221" w:rsidP="00C8122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="000A4FB1" w:rsidRPr="00A7575C">
        <w:rPr>
          <w:b/>
          <w:i w:val="0"/>
          <w:sz w:val="28"/>
          <w:szCs w:val="28"/>
          <w:lang w:val="ru-RU"/>
        </w:rPr>
        <w:tab/>
      </w:r>
      <w:r w:rsidR="000A4FB1" w:rsidRPr="00A7575C">
        <w:rPr>
          <w:b/>
          <w:i w:val="0"/>
          <w:sz w:val="28"/>
          <w:szCs w:val="28"/>
          <w:lang w:val="ru-RU"/>
        </w:rPr>
        <w:tab/>
      </w:r>
      <w:r w:rsidR="000A4FB1" w:rsidRPr="00A7575C">
        <w:rPr>
          <w:b/>
          <w:i w:val="0"/>
          <w:sz w:val="28"/>
          <w:szCs w:val="28"/>
          <w:lang w:val="ru-RU"/>
        </w:rPr>
        <w:tab/>
      </w:r>
      <w:r w:rsidR="000A4FB1" w:rsidRPr="00A7575C">
        <w:rPr>
          <w:b/>
          <w:i w:val="0"/>
          <w:sz w:val="28"/>
          <w:szCs w:val="28"/>
          <w:lang w:val="ru-RU"/>
        </w:rPr>
        <w:tab/>
      </w:r>
      <w:r w:rsidR="000A4FB1">
        <w:rPr>
          <w:b/>
          <w:sz w:val="28"/>
          <w:szCs w:val="28"/>
          <w:lang w:val="ru-RU"/>
        </w:rPr>
        <w:tab/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Срок реализации учебного предмета;</w:t>
      </w:r>
    </w:p>
    <w:p w:rsidR="00C8122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 xml:space="preserve">- Объем учебного времени, предусмотренный учебным планом 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на реализацию учебного предмета;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Форма проведения учебных аудиторных занятий;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Цели и задачи учебного предмета;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Обоснование структуры программы учебного предмета;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 xml:space="preserve">- Методы обучения; 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0A4FB1" w:rsidRDefault="00C81221" w:rsidP="00C81221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="000A4FB1" w:rsidRPr="00A7575C">
        <w:rPr>
          <w:b/>
          <w:i w:val="0"/>
          <w:sz w:val="28"/>
          <w:szCs w:val="28"/>
          <w:lang w:val="ru-RU"/>
        </w:rPr>
        <w:tab/>
      </w:r>
      <w:r w:rsidR="000A4FB1">
        <w:rPr>
          <w:b/>
          <w:sz w:val="28"/>
          <w:szCs w:val="28"/>
          <w:lang w:val="ru-RU"/>
        </w:rPr>
        <w:tab/>
      </w:r>
      <w:r w:rsidR="000A4FB1">
        <w:rPr>
          <w:b/>
          <w:sz w:val="28"/>
          <w:szCs w:val="28"/>
          <w:lang w:val="ru-RU"/>
        </w:rPr>
        <w:tab/>
      </w:r>
      <w:r w:rsidR="000A4FB1">
        <w:rPr>
          <w:b/>
          <w:sz w:val="28"/>
          <w:szCs w:val="28"/>
          <w:lang w:val="ru-RU"/>
        </w:rPr>
        <w:tab/>
      </w:r>
      <w:r w:rsidR="000A4FB1">
        <w:rPr>
          <w:b/>
          <w:sz w:val="28"/>
          <w:szCs w:val="28"/>
          <w:lang w:val="ru-RU"/>
        </w:rPr>
        <w:tab/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Сведения о затратах учебного времени;</w:t>
      </w:r>
    </w:p>
    <w:p w:rsidR="00484548" w:rsidRPr="00C81221" w:rsidRDefault="00484548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Учебно-тематический план;</w:t>
      </w:r>
    </w:p>
    <w:p w:rsidR="002C33FC" w:rsidRPr="00C81221" w:rsidRDefault="000A4FB1" w:rsidP="00C81221">
      <w:pPr>
        <w:pStyle w:val="1b"/>
        <w:spacing w:line="360" w:lineRule="auto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C81221">
        <w:rPr>
          <w:rFonts w:ascii="Times New Roman" w:hAnsi="Times New Roman"/>
          <w:bCs/>
          <w:i w:val="0"/>
          <w:sz w:val="28"/>
          <w:szCs w:val="28"/>
          <w:lang w:val="ru-RU"/>
        </w:rPr>
        <w:t>Годовые требования по классам;</w:t>
      </w:r>
    </w:p>
    <w:p w:rsidR="000A4FB1" w:rsidRPr="00A7575C" w:rsidRDefault="00C81221" w:rsidP="00C81221">
      <w:pPr>
        <w:spacing w:before="28" w:line="360" w:lineRule="auto"/>
        <w:rPr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ребования к уровню подготовки уча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щихся</w:t>
      </w:r>
      <w:r w:rsidR="000A4FB1" w:rsidRPr="00A7575C">
        <w:rPr>
          <w:b/>
          <w:i w:val="0"/>
          <w:sz w:val="28"/>
          <w:szCs w:val="28"/>
          <w:lang w:val="ru-RU"/>
        </w:rPr>
        <w:tab/>
      </w:r>
      <w:r w:rsidR="000A4FB1"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C81221" w:rsidP="00C81221">
      <w:pPr>
        <w:pStyle w:val="1b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4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="000A4FB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 xml:space="preserve">- Аттестация: цели, виды, форма, содержание; </w:t>
      </w:r>
    </w:p>
    <w:p w:rsidR="000A4FB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Критерии оценки;</w:t>
      </w:r>
    </w:p>
    <w:p w:rsidR="000A4FB1" w:rsidRPr="00A7575C" w:rsidRDefault="00C81221" w:rsidP="00C81221">
      <w:pPr>
        <w:pStyle w:val="1b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5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Методические рекоме</w:t>
      </w:r>
      <w:r w:rsidR="006703BF" w:rsidRPr="00C81221">
        <w:rPr>
          <w:rFonts w:ascii="Times New Roman" w:hAnsi="Times New Roman"/>
          <w:i w:val="0"/>
          <w:sz w:val="28"/>
          <w:szCs w:val="28"/>
          <w:lang w:val="ru-RU"/>
        </w:rPr>
        <w:t>ндации преподавателям</w:t>
      </w:r>
      <w:r w:rsidRPr="00C812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A4FB1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Рекомендации по орган</w:t>
      </w:r>
      <w:r w:rsidR="006703BF" w:rsidRPr="00C81221">
        <w:rPr>
          <w:rFonts w:ascii="Times New Roman" w:hAnsi="Times New Roman"/>
          <w:i w:val="0"/>
          <w:sz w:val="28"/>
          <w:szCs w:val="28"/>
          <w:lang w:val="ru-RU"/>
        </w:rPr>
        <w:t>изации самостоятельной работы уча</w:t>
      </w:r>
      <w:r w:rsidRPr="00C81221">
        <w:rPr>
          <w:rFonts w:ascii="Times New Roman" w:hAnsi="Times New Roman"/>
          <w:i w:val="0"/>
          <w:sz w:val="28"/>
          <w:szCs w:val="28"/>
          <w:lang w:val="ru-RU"/>
        </w:rPr>
        <w:t>щихся;</w:t>
      </w:r>
    </w:p>
    <w:p w:rsidR="000A4FB1" w:rsidRPr="00A7575C" w:rsidRDefault="00C81221" w:rsidP="00C81221">
      <w:pPr>
        <w:pStyle w:val="1b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6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="000A4FB1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5327A4" w:rsidRPr="00C81221" w:rsidRDefault="000A4FB1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5327A4" w:rsidRPr="00C81221">
        <w:rPr>
          <w:rFonts w:ascii="Times New Roman" w:hAnsi="Times New Roman"/>
          <w:i w:val="0"/>
          <w:sz w:val="28"/>
          <w:szCs w:val="28"/>
          <w:lang w:val="ru-RU"/>
        </w:rPr>
        <w:t>Учебная литература;</w:t>
      </w:r>
    </w:p>
    <w:p w:rsidR="005327A4" w:rsidRPr="00C81221" w:rsidRDefault="005327A4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Методическая литература;</w:t>
      </w:r>
    </w:p>
    <w:p w:rsidR="00103BF0" w:rsidRPr="00C81221" w:rsidRDefault="00103BF0" w:rsidP="00C81221">
      <w:pPr>
        <w:pStyle w:val="1b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Рекомендуемые для просмотра балеты и хореографические номера;</w:t>
      </w:r>
    </w:p>
    <w:p w:rsidR="00415E6D" w:rsidRPr="00C81221" w:rsidRDefault="005327A4" w:rsidP="00C81221">
      <w:pPr>
        <w:pStyle w:val="1b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81221">
        <w:rPr>
          <w:rFonts w:ascii="Times New Roman" w:hAnsi="Times New Roman"/>
          <w:i w:val="0"/>
          <w:sz w:val="28"/>
          <w:szCs w:val="28"/>
          <w:lang w:val="ru-RU"/>
        </w:rPr>
        <w:t>- Дополнительные источники.</w:t>
      </w:r>
      <w:r w:rsidR="000A4FB1" w:rsidRPr="00C81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="000A4FB1"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="000A4FB1"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Default="00C81221" w:rsidP="00C81221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1</w:t>
      </w:r>
      <w:r w:rsidR="000A4FB1"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0A4FB1" w:rsidP="00C81221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C44942" w:rsidRDefault="000A4FB1" w:rsidP="00C81221">
      <w:pPr>
        <w:pStyle w:val="a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1221">
        <w:rPr>
          <w:rFonts w:ascii="Times New Roman" w:hAnsi="Times New Roman" w:cs="Times New Roman"/>
          <w:sz w:val="28"/>
          <w:szCs w:val="28"/>
        </w:rPr>
        <w:t>П</w:t>
      </w:r>
      <w:r w:rsidR="004164F4" w:rsidRPr="004164F4">
        <w:rPr>
          <w:rFonts w:ascii="Times New Roman" w:hAnsi="Times New Roman" w:cs="Times New Roman"/>
          <w:sz w:val="28"/>
          <w:szCs w:val="28"/>
        </w:rPr>
        <w:t>рограмма учебного предмета «Слушание музыки и музыкальная грамота»</w:t>
      </w:r>
      <w:r w:rsidR="00574C4F">
        <w:rPr>
          <w:rFonts w:ascii="Times New Roman" w:hAnsi="Times New Roman" w:cs="Times New Roman"/>
          <w:sz w:val="28"/>
          <w:szCs w:val="28"/>
        </w:rPr>
        <w:t xml:space="preserve"> </w:t>
      </w:r>
      <w:r w:rsidR="00C81221">
        <w:rPr>
          <w:rFonts w:ascii="Times New Roman" w:hAnsi="Times New Roman" w:cs="Times New Roman"/>
          <w:sz w:val="28"/>
          <w:szCs w:val="28"/>
        </w:rPr>
        <w:t xml:space="preserve">(далее – УП </w:t>
      </w:r>
      <w:r w:rsidR="00C81221" w:rsidRPr="004164F4">
        <w:rPr>
          <w:rFonts w:ascii="Times New Roman" w:hAnsi="Times New Roman" w:cs="Times New Roman"/>
          <w:sz w:val="28"/>
          <w:szCs w:val="28"/>
        </w:rPr>
        <w:t>«Слушание музыки и музыкальная грамота»</w:t>
      </w:r>
      <w:r w:rsidR="00C81221">
        <w:rPr>
          <w:rFonts w:ascii="Times New Roman" w:hAnsi="Times New Roman" w:cs="Times New Roman"/>
          <w:sz w:val="28"/>
          <w:szCs w:val="28"/>
        </w:rPr>
        <w:t xml:space="preserve">) </w:t>
      </w:r>
      <w:r w:rsidR="00574C4F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C812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64F4" w:rsidRPr="004164F4">
        <w:rPr>
          <w:rFonts w:ascii="Times New Roman" w:hAnsi="Times New Roman" w:cs="Times New Roman"/>
          <w:sz w:val="28"/>
          <w:szCs w:val="28"/>
        </w:rPr>
        <w:t>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  <w:r w:rsidR="00574C4F">
        <w:rPr>
          <w:rFonts w:ascii="Times New Roman" w:hAnsi="Times New Roman" w:cs="Times New Roman"/>
          <w:sz w:val="28"/>
          <w:szCs w:val="28"/>
        </w:rPr>
        <w:t xml:space="preserve"> </w:t>
      </w:r>
      <w:r w:rsidR="00574C4F" w:rsidRPr="00574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4" w:rsidRPr="00574C4F" w:rsidRDefault="00C81221" w:rsidP="00C81221">
      <w:pPr>
        <w:pStyle w:val="a0"/>
        <w:spacing w:after="0" w:line="360" w:lineRule="auto"/>
        <w:ind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574C4F" w:rsidRPr="004164F4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574C4F" w:rsidRPr="004164F4">
        <w:rPr>
          <w:rFonts w:ascii="Times New Roman" w:hAnsi="Times New Roman" w:cs="Times New Roman"/>
          <w:sz w:val="28"/>
          <w:szCs w:val="28"/>
        </w:rPr>
        <w:t xml:space="preserve"> «Слушание музыки и музыкальная грамота»</w:t>
      </w:r>
      <w:r w:rsidR="00574C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574C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основе  примерной программы</w:t>
      </w:r>
      <w:r w:rsidR="00574C4F">
        <w:rPr>
          <w:rFonts w:ascii="Times New Roman" w:hAnsi="Times New Roman" w:cs="Times New Roman"/>
          <w:sz w:val="28"/>
          <w:szCs w:val="28"/>
        </w:rPr>
        <w:t xml:space="preserve"> </w:t>
      </w:r>
      <w:r w:rsidR="00574C4F" w:rsidRPr="0057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574C4F" w:rsidRPr="004164F4">
        <w:rPr>
          <w:rFonts w:ascii="Times New Roman" w:hAnsi="Times New Roman" w:cs="Times New Roman"/>
          <w:sz w:val="28"/>
          <w:szCs w:val="28"/>
        </w:rPr>
        <w:t xml:space="preserve"> «Слушание музыки и музыкальная грамота»</w:t>
      </w:r>
      <w:r w:rsidR="00574C4F">
        <w:rPr>
          <w:rFonts w:ascii="Times New Roman" w:hAnsi="Times New Roman" w:cs="Times New Roman"/>
          <w:sz w:val="28"/>
          <w:szCs w:val="28"/>
        </w:rPr>
        <w:t xml:space="preserve"> Министерства культуры РФ, 2012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C4F" w:rsidRPr="00574C4F">
        <w:rPr>
          <w:rFonts w:ascii="Times New Roman" w:hAnsi="Times New Roman" w:cs="Times New Roman"/>
          <w:sz w:val="28"/>
          <w:szCs w:val="28"/>
        </w:rPr>
        <w:t>разработчики:</w:t>
      </w:r>
      <w:proofErr w:type="gramEnd"/>
      <w:r w:rsidR="00574C4F" w:rsidRPr="0057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FC4">
        <w:rPr>
          <w:rFonts w:ascii="Times New Roman" w:hAnsi="Times New Roman" w:cs="Times New Roman"/>
          <w:iCs/>
          <w:sz w:val="28"/>
          <w:szCs w:val="28"/>
        </w:rPr>
        <w:t>С.А.</w:t>
      </w:r>
      <w:proofErr w:type="gramStart"/>
      <w:r w:rsidR="00806FC4">
        <w:rPr>
          <w:rFonts w:ascii="Times New Roman" w:hAnsi="Times New Roman" w:cs="Times New Roman"/>
          <w:iCs/>
          <w:sz w:val="28"/>
          <w:szCs w:val="28"/>
        </w:rPr>
        <w:t>Гладких</w:t>
      </w:r>
      <w:proofErr w:type="spellEnd"/>
      <w:proofErr w:type="gramEnd"/>
      <w:r w:rsidR="00806FC4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806FC4">
        <w:rPr>
          <w:rFonts w:ascii="Times New Roman" w:hAnsi="Times New Roman" w:cs="Times New Roman"/>
          <w:iCs/>
          <w:sz w:val="28"/>
          <w:szCs w:val="28"/>
        </w:rPr>
        <w:t>Л.А.Запорожец</w:t>
      </w:r>
      <w:proofErr w:type="spellEnd"/>
      <w:r w:rsidR="00806F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574C4F" w:rsidRPr="00574C4F">
        <w:rPr>
          <w:rFonts w:ascii="Times New Roman" w:hAnsi="Times New Roman" w:cs="Times New Roman"/>
          <w:iCs/>
          <w:sz w:val="28"/>
          <w:szCs w:val="28"/>
        </w:rPr>
        <w:t>Т.А.Полякова</w:t>
      </w:r>
      <w:proofErr w:type="spellEnd"/>
      <w:r w:rsidR="00574C4F" w:rsidRPr="00574C4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574C4F" w:rsidRPr="00574C4F">
        <w:rPr>
          <w:rFonts w:ascii="Times New Roman" w:hAnsi="Times New Roman" w:cs="Times New Roman"/>
          <w:iCs/>
          <w:sz w:val="28"/>
          <w:szCs w:val="28"/>
        </w:rPr>
        <w:t>Е.Л.Ушакова</w:t>
      </w:r>
      <w:proofErr w:type="spellEnd"/>
      <w:r w:rsidR="00574C4F" w:rsidRPr="00574C4F">
        <w:rPr>
          <w:rFonts w:ascii="Times New Roman" w:hAnsi="Times New Roman" w:cs="Times New Roman"/>
          <w:iCs/>
          <w:sz w:val="28"/>
          <w:szCs w:val="28"/>
        </w:rPr>
        <w:t xml:space="preserve">. Главный редактор: </w:t>
      </w:r>
      <w:proofErr w:type="spellStart"/>
      <w:proofErr w:type="gramStart"/>
      <w:r w:rsidR="00574C4F" w:rsidRPr="00574C4F">
        <w:rPr>
          <w:rFonts w:ascii="Times New Roman" w:hAnsi="Times New Roman" w:cs="Times New Roman"/>
          <w:iCs/>
          <w:sz w:val="28"/>
          <w:szCs w:val="28"/>
        </w:rPr>
        <w:t>И.Е.Домогацкая</w:t>
      </w:r>
      <w:proofErr w:type="spellEnd"/>
      <w:r w:rsidR="00574C4F" w:rsidRPr="00574C4F">
        <w:rPr>
          <w:rFonts w:ascii="Times New Roman" w:hAnsi="Times New Roman" w:cs="Times New Roman"/>
          <w:iCs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  <w:r w:rsidR="00574C4F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DA2AA8" w:rsidRPr="00DA2AA8" w:rsidRDefault="00C81221" w:rsidP="00DA2AA8">
      <w:pPr>
        <w:pStyle w:val="af1"/>
        <w:spacing w:after="0"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A2AA8">
        <w:rPr>
          <w:rFonts w:ascii="Times New Roman" w:hAnsi="Times New Roman"/>
          <w:i w:val="0"/>
          <w:sz w:val="28"/>
          <w:szCs w:val="28"/>
          <w:lang w:val="ru-RU"/>
        </w:rPr>
        <w:t>УП</w:t>
      </w:r>
      <w:r w:rsidR="004164F4" w:rsidRPr="00DA2AA8">
        <w:rPr>
          <w:rFonts w:ascii="Times New Roman" w:hAnsi="Times New Roman"/>
          <w:i w:val="0"/>
          <w:sz w:val="28"/>
          <w:szCs w:val="28"/>
          <w:lang w:val="ru-RU"/>
        </w:rPr>
        <w:t xml:space="preserve"> «Слушание музыки и музыкальная грамота» </w:t>
      </w:r>
      <w:r w:rsidR="00DA2AA8" w:rsidRPr="00DA2AA8">
        <w:rPr>
          <w:rFonts w:ascii="Times New Roman" w:hAnsi="Times New Roman"/>
          <w:i w:val="0"/>
          <w:sz w:val="28"/>
          <w:szCs w:val="28"/>
          <w:lang w:val="ru-RU"/>
        </w:rPr>
        <w:t xml:space="preserve">является предметом </w:t>
      </w:r>
      <w:r w:rsidR="00DA2AA8" w:rsidRPr="00DA2AA8">
        <w:rPr>
          <w:rFonts w:ascii="Times New Roman" w:hAnsi="Times New Roman"/>
          <w:i w:val="0"/>
          <w:sz w:val="28"/>
          <w:szCs w:val="28"/>
          <w:lang w:val="ru-RU" w:eastAsia="ru-RU"/>
        </w:rPr>
        <w:t>обязательной части</w:t>
      </w:r>
      <w:r w:rsidR="006B5827">
        <w:rPr>
          <w:rFonts w:ascii="Times New Roman" w:hAnsi="Times New Roman"/>
          <w:i w:val="0"/>
          <w:sz w:val="28"/>
          <w:szCs w:val="28"/>
          <w:lang w:val="ru-RU"/>
        </w:rPr>
        <w:t xml:space="preserve"> дополнительной </w:t>
      </w:r>
      <w:r w:rsidR="00DA2AA8" w:rsidRPr="00DA2AA8">
        <w:rPr>
          <w:rFonts w:ascii="Times New Roman" w:hAnsi="Times New Roman"/>
          <w:i w:val="0"/>
          <w:sz w:val="28"/>
          <w:szCs w:val="28"/>
          <w:lang w:val="ru-RU"/>
        </w:rPr>
        <w:t>предпрофессиональной общеобразовательной программы «Хореографическое творчество».</w:t>
      </w:r>
    </w:p>
    <w:p w:rsidR="004164F4" w:rsidRPr="004164F4" w:rsidRDefault="00DA2AA8" w:rsidP="00DA2AA8">
      <w:pPr>
        <w:pStyle w:val="a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, способствует развитию эмоциональной сферы, образного и интеллектуального мышления. </w:t>
      </w:r>
      <w:r w:rsidR="004164F4" w:rsidRPr="00DA2AA8">
        <w:rPr>
          <w:rFonts w:ascii="Times New Roman" w:hAnsi="Times New Roman" w:cs="Times New Roman"/>
          <w:sz w:val="28"/>
          <w:szCs w:val="28"/>
        </w:rPr>
        <w:t xml:space="preserve">Данный предмет является основой для дальнейшего изучения теоретических и </w:t>
      </w:r>
      <w:r w:rsidR="00F504FE" w:rsidRPr="00DA2AA8">
        <w:rPr>
          <w:rFonts w:ascii="Times New Roman" w:hAnsi="Times New Roman" w:cs="Times New Roman"/>
          <w:sz w:val="28"/>
          <w:szCs w:val="28"/>
        </w:rPr>
        <w:t>исторических</w:t>
      </w:r>
      <w:r w:rsidR="004164F4" w:rsidRPr="00DA2AA8">
        <w:rPr>
          <w:rFonts w:ascii="Times New Roman" w:hAnsi="Times New Roman" w:cs="Times New Roman"/>
          <w:sz w:val="28"/>
          <w:szCs w:val="28"/>
        </w:rPr>
        <w:t xml:space="preserve"> </w:t>
      </w:r>
      <w:r w:rsidR="00A4796D" w:rsidRPr="00DA2AA8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 w:rsidRPr="00DA2AA8">
        <w:rPr>
          <w:rFonts w:ascii="Times New Roman" w:hAnsi="Times New Roman" w:cs="Times New Roman"/>
          <w:sz w:val="28"/>
          <w:szCs w:val="28"/>
        </w:rPr>
        <w:t xml:space="preserve">формирования музыкально-теоретического кругозора, </w:t>
      </w:r>
      <w:r w:rsidR="004164F4" w:rsidRPr="00DA2AA8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 w:rsidRPr="00DA2AA8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 w:rsidRPr="00DA2AA8">
        <w:rPr>
          <w:rFonts w:ascii="Times New Roman" w:hAnsi="Times New Roman" w:cs="Times New Roman"/>
          <w:sz w:val="28"/>
          <w:szCs w:val="28"/>
        </w:rPr>
        <w:t>.</w:t>
      </w:r>
      <w:r w:rsidR="00F5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57" w:rsidRDefault="006D414F" w:rsidP="00DA2AA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Особенностью </w:t>
      </w:r>
      <w:r w:rsidR="006B5827">
        <w:rPr>
          <w:rFonts w:ascii="Times New Roman" w:hAnsi="Times New Roman" w:cs="Times New Roman"/>
          <w:i w:val="0"/>
          <w:sz w:val="28"/>
          <w:szCs w:val="28"/>
          <w:lang w:val="ru-RU"/>
        </w:rPr>
        <w:t>УП</w:t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F28AD" w:rsidRDefault="00AF28AD" w:rsidP="00C8122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AF28AD" w:rsidRDefault="00AF28AD" w:rsidP="00C8122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4164F4" w:rsidRDefault="000A4FB1" w:rsidP="00C8122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Срок реализации </w:t>
      </w:r>
      <w:r w:rsidR="00DA2AA8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УП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</w:t>
      </w:r>
    </w:p>
    <w:p w:rsidR="000A4FB1" w:rsidRDefault="000A4FB1" w:rsidP="00C8122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0A4FB1" w:rsidRDefault="000A4FB1" w:rsidP="00C8122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Программа по предмету «Слушание музыки и музыкальная грамота» рассчитана  на 4 года — в рамках 8</w:t>
      </w:r>
      <w:r w:rsidR="00A6068C">
        <w:rPr>
          <w:rFonts w:ascii="Times New Roman" w:hAnsi="Times New Roman"/>
          <w:i w:val="0"/>
          <w:sz w:val="28"/>
          <w:szCs w:val="28"/>
          <w:lang w:val="ru-RU"/>
        </w:rPr>
        <w:t>(9)</w:t>
      </w:r>
      <w:r>
        <w:rPr>
          <w:rFonts w:ascii="Times New Roman" w:hAnsi="Times New Roman"/>
          <w:i w:val="0"/>
          <w:sz w:val="28"/>
          <w:szCs w:val="28"/>
          <w:lang w:val="ru-RU"/>
        </w:rPr>
        <w:t>-летнего срока</w:t>
      </w:r>
      <w:r w:rsidR="00A6068C">
        <w:rPr>
          <w:rFonts w:ascii="Times New Roman" w:hAnsi="Times New Roman"/>
          <w:i w:val="0"/>
          <w:sz w:val="28"/>
          <w:szCs w:val="28"/>
          <w:lang w:val="ru-RU"/>
        </w:rPr>
        <w:t xml:space="preserve"> обучения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C8122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Занятия проходят один раз в неделю по 1 часу.</w:t>
      </w:r>
    </w:p>
    <w:p w:rsidR="001460CB" w:rsidRPr="00DA2AA8" w:rsidRDefault="00DA2AA8" w:rsidP="00DA2AA8">
      <w:pPr>
        <w:pStyle w:val="Body1"/>
        <w:spacing w:line="360" w:lineRule="auto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 на реализацию УП</w:t>
      </w:r>
      <w:r w:rsidR="000A4FB1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4164F4">
        <w:rPr>
          <w:rFonts w:ascii="Times New Roman" w:hAnsi="Times New Roman"/>
          <w:color w:val="00000A"/>
          <w:sz w:val="28"/>
          <w:szCs w:val="28"/>
          <w:lang w:val="ru-RU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 года обучения (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1-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классы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775F6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0A4FB1" w:rsidRPr="00775F61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</w:tbl>
    <w:p w:rsidR="000A4FB1" w:rsidRDefault="000A4FB1" w:rsidP="00C81221">
      <w:pPr>
        <w:pStyle w:val="Body1"/>
        <w:spacing w:line="360" w:lineRule="auto"/>
        <w:jc w:val="center"/>
      </w:pPr>
    </w:p>
    <w:p w:rsidR="000A4FB1" w:rsidRDefault="000A4FB1" w:rsidP="00C8122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:rsidR="000A4FB1" w:rsidRDefault="000A4FB1" w:rsidP="00C8122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Занятия по </w:t>
      </w:r>
      <w:r w:rsidR="00DA2AA8">
        <w:rPr>
          <w:rFonts w:ascii="Times New Roman" w:hAnsi="Times New Roman"/>
          <w:color w:val="00000A"/>
          <w:sz w:val="28"/>
          <w:szCs w:val="28"/>
          <w:lang w:val="ru-RU"/>
        </w:rPr>
        <w:t>УП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</w:t>
      </w:r>
      <w:r w:rsidR="00D427D9">
        <w:rPr>
          <w:rFonts w:ascii="Times New Roman" w:hAnsi="Times New Roman"/>
          <w:sz w:val="28"/>
          <w:szCs w:val="28"/>
          <w:lang w:val="ru-RU"/>
        </w:rPr>
        <w:t xml:space="preserve"> человек) форме. П</w:t>
      </w:r>
      <w:r>
        <w:rPr>
          <w:rFonts w:ascii="Times New Roman" w:hAnsi="Times New Roman"/>
          <w:sz w:val="28"/>
          <w:szCs w:val="28"/>
          <w:lang w:val="ru-RU"/>
        </w:rPr>
        <w:t xml:space="preserve">родолжительность урока - 45 минут.  </w:t>
      </w:r>
    </w:p>
    <w:p w:rsidR="000A4FB1" w:rsidRPr="00775F61" w:rsidRDefault="000A4FB1" w:rsidP="00C8122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0A4FB1" w:rsidRDefault="000A4FB1" w:rsidP="00C8122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Цель и задачи учебного предмета</w:t>
      </w:r>
    </w:p>
    <w:p w:rsidR="004519BF" w:rsidRPr="006C784E" w:rsidRDefault="000A4FB1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806FC4">
      <w:pPr>
        <w:pStyle w:val="a0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806FC4">
        <w:rPr>
          <w:rFonts w:ascii="Times New Roman" w:hAnsi="Times New Roman" w:cs="Times New Roman"/>
          <w:sz w:val="28"/>
          <w:szCs w:val="28"/>
        </w:rPr>
        <w:t>УП</w:t>
      </w:r>
      <w:r w:rsidRPr="004164F4">
        <w:rPr>
          <w:rFonts w:ascii="Times New Roman" w:hAnsi="Times New Roman" w:cs="Times New Roman"/>
          <w:sz w:val="28"/>
          <w:szCs w:val="28"/>
        </w:rPr>
        <w:t xml:space="preserve"> «Слушание музыки и музыкальная грамота» являются:</w:t>
      </w:r>
    </w:p>
    <w:p w:rsidR="004164F4" w:rsidRPr="004164F4" w:rsidRDefault="004164F4" w:rsidP="00806FC4">
      <w:pPr>
        <w:pStyle w:val="a0"/>
        <w:numPr>
          <w:ilvl w:val="0"/>
          <w:numId w:val="2"/>
        </w:numPr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4164F4" w:rsidRPr="004164F4" w:rsidRDefault="006B5827" w:rsidP="00C81221">
      <w:pPr>
        <w:pStyle w:val="a0"/>
        <w:numPr>
          <w:ilvl w:val="0"/>
          <w:numId w:val="2"/>
        </w:numPr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щихся навыков восприятия музыкальных произведений; </w:t>
      </w:r>
    </w:p>
    <w:p w:rsidR="004164F4" w:rsidRPr="004164F4" w:rsidRDefault="004164F4" w:rsidP="00C8122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развития  творческой личности;</w:t>
      </w:r>
    </w:p>
    <w:p w:rsidR="004164F4" w:rsidRPr="004164F4" w:rsidRDefault="004164F4" w:rsidP="00C8122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создание необходимой тео</w:t>
      </w:r>
      <w:r w:rsidR="00DA2AA8">
        <w:rPr>
          <w:rFonts w:ascii="Times New Roman" w:hAnsi="Times New Roman" w:cs="Times New Roman"/>
          <w:sz w:val="28"/>
          <w:szCs w:val="28"/>
        </w:rPr>
        <w:t>ретической базы для понимания уча</w:t>
      </w:r>
      <w:r w:rsidRPr="004164F4">
        <w:rPr>
          <w:rFonts w:ascii="Times New Roman" w:hAnsi="Times New Roman" w:cs="Times New Roman"/>
          <w:sz w:val="28"/>
          <w:szCs w:val="28"/>
        </w:rPr>
        <w:t>щимися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C8122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4164F4" w:rsidRDefault="004164F4" w:rsidP="00C8122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164F4" w:rsidRPr="004164F4" w:rsidRDefault="004164F4" w:rsidP="00C81221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A4FB1" w:rsidRDefault="000A4FB1" w:rsidP="00C8122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4164F4" w:rsidRPr="004164F4" w:rsidRDefault="004164F4" w:rsidP="00C81221">
      <w:pPr>
        <w:pStyle w:val="a0"/>
        <w:spacing w:after="0"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</w:t>
      </w:r>
      <w:r w:rsidR="00DA2AA8">
        <w:rPr>
          <w:rFonts w:ascii="Times New Roman" w:hAnsi="Times New Roman" w:cs="Times New Roman"/>
          <w:sz w:val="28"/>
          <w:szCs w:val="28"/>
        </w:rPr>
        <w:t xml:space="preserve"> работы преподавателя с учащимся</w:t>
      </w:r>
      <w:r w:rsidRPr="004164F4">
        <w:rPr>
          <w:rFonts w:ascii="Times New Roman" w:hAnsi="Times New Roman" w:cs="Times New Roman"/>
          <w:sz w:val="28"/>
          <w:szCs w:val="28"/>
        </w:rPr>
        <w:t>.</w:t>
      </w:r>
    </w:p>
    <w:p w:rsidR="004164F4" w:rsidRPr="004164F4" w:rsidRDefault="004164F4" w:rsidP="00C81221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164F4" w:rsidRPr="004164F4" w:rsidRDefault="004164F4" w:rsidP="00C81221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164F4" w:rsidRPr="004164F4" w:rsidRDefault="004164F4" w:rsidP="00C81221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164F4" w:rsidRPr="004164F4" w:rsidRDefault="004164F4" w:rsidP="00C81221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164F4" w:rsidRPr="004164F4" w:rsidRDefault="004164F4" w:rsidP="00C81221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т</w:t>
      </w:r>
      <w:r w:rsidR="00DA2AA8"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4164F4">
        <w:rPr>
          <w:rFonts w:ascii="Times New Roman" w:hAnsi="Times New Roman" w:cs="Times New Roman"/>
          <w:sz w:val="28"/>
          <w:szCs w:val="28"/>
        </w:rPr>
        <w:t>щихся;</w:t>
      </w:r>
    </w:p>
    <w:p w:rsidR="004164F4" w:rsidRPr="004164F4" w:rsidRDefault="004164F4" w:rsidP="00C81221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164F4" w:rsidRPr="004164F4" w:rsidRDefault="004164F4" w:rsidP="00C81221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164F4" w:rsidRPr="004164F4" w:rsidRDefault="004164F4" w:rsidP="00C81221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032CB" w:rsidRDefault="000A4FB1" w:rsidP="00C812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A4FB1" w:rsidRDefault="000A4FB1" w:rsidP="00C8122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 w:rsidP="00C8122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 w:rsidP="00C8122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 w:rsidP="00C8122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 w:rsidP="00C8122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6B5827">
        <w:rPr>
          <w:rFonts w:ascii="Times New Roman" w:hAnsi="Times New Roman"/>
          <w:sz w:val="28"/>
          <w:szCs w:val="28"/>
          <w:lang w:val="ru-RU"/>
        </w:rPr>
        <w:t>мотивация уча</w:t>
      </w:r>
      <w:r w:rsidR="008357B4">
        <w:rPr>
          <w:rFonts w:ascii="Times New Roman" w:hAnsi="Times New Roman"/>
          <w:sz w:val="28"/>
          <w:szCs w:val="28"/>
          <w:lang w:val="ru-RU"/>
        </w:rPr>
        <w:t>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 w:rsidP="00C81221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</w:t>
      </w:r>
      <w:proofErr w:type="gramEnd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0A4FB1" w:rsidRDefault="00913FCF" w:rsidP="00C8122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6B5827" w:rsidRDefault="000A4FB1" w:rsidP="006B5827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0A4FB1" w:rsidRPr="006B5827" w:rsidRDefault="000A4FB1" w:rsidP="006B5827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BF38BC" w:rsidRPr="00BF38BC" w:rsidRDefault="00BF38BC" w:rsidP="00BF38BC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8BC"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 - техническая база </w:t>
      </w:r>
      <w:r w:rsidRPr="00BF38B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МБОУ ДО «ДШИ г. Невельска»</w:t>
      </w:r>
      <w:r w:rsidRPr="00BF38BC">
        <w:rPr>
          <w:rFonts w:ascii="Times New Roman" w:hAnsi="Times New Roman"/>
          <w:i w:val="0"/>
          <w:sz w:val="28"/>
          <w:szCs w:val="28"/>
          <w:lang w:val="ru-RU"/>
        </w:rPr>
        <w:t xml:space="preserve"> соответствует санитарным и противопожарным нормам, нормам охраны труда. </w:t>
      </w:r>
    </w:p>
    <w:p w:rsidR="00BF38BC" w:rsidRPr="00BF38BC" w:rsidRDefault="00BF38BC" w:rsidP="00BF38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BF38BC">
        <w:rPr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lang w:val="ru-RU" w:eastAsia="ru-RU"/>
        </w:rPr>
        <w:t xml:space="preserve">Минимально необходимый для реализации </w:t>
      </w:r>
      <w:r w:rsidR="00806FC4" w:rsidRPr="00806F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 «Слушание музыки и музыкальная грамота» </w:t>
      </w:r>
      <w:r w:rsidRPr="00BF38BC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val="ru-RU" w:eastAsia="ru-RU"/>
        </w:rPr>
        <w:t xml:space="preserve">перечень аудиторий и материально-технического обеспечения включает в </w:t>
      </w:r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>себя:</w:t>
      </w:r>
    </w:p>
    <w:p w:rsidR="00BF38BC" w:rsidRPr="00BF38BC" w:rsidRDefault="00BF38BC" w:rsidP="00BF38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BF38BC">
        <w:rPr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lang w:val="ru-RU" w:eastAsia="ru-RU"/>
        </w:rPr>
        <w:t>- учебные аудитории для мелкогрупповых занятий с фортепиано,</w:t>
      </w:r>
      <w:r w:rsidRPr="00BF38BC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 имеют звукоизоляцию.</w:t>
      </w:r>
    </w:p>
    <w:p w:rsidR="00BF38BC" w:rsidRPr="00BF38BC" w:rsidRDefault="00BF38BC" w:rsidP="00BF38B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>-</w:t>
      </w:r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ab/>
      </w:r>
      <w:r w:rsidRPr="00BF38BC">
        <w:rPr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lang w:val="ru-RU" w:eastAsia="ru-RU"/>
        </w:rPr>
        <w:t>учебную мебель (столы, стулья, стеллажи, шкафы);</w:t>
      </w:r>
    </w:p>
    <w:p w:rsidR="00BF38BC" w:rsidRPr="00BF38BC" w:rsidRDefault="00BF38BC" w:rsidP="00BF38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proofErr w:type="gramStart"/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lastRenderedPageBreak/>
        <w:t>-</w:t>
      </w:r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ab/>
      </w:r>
      <w:r w:rsidRPr="00BF38BC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val="ru-RU" w:eastAsia="ru-RU"/>
        </w:rPr>
        <w:t xml:space="preserve">наглядно-дидактические средства: наглядные методические пособия, </w:t>
      </w:r>
      <w:r w:rsidRPr="00BF38BC">
        <w:rPr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lang w:val="ru-RU" w:eastAsia="ru-RU"/>
        </w:rPr>
        <w:t>магнитные   доски,   интерактивные   доски);</w:t>
      </w:r>
      <w:proofErr w:type="gramEnd"/>
    </w:p>
    <w:p w:rsidR="00BF38BC" w:rsidRPr="00BF38BC" w:rsidRDefault="00BF38BC" w:rsidP="00BF38BC">
      <w:pPr>
        <w:widowControl w:val="0"/>
        <w:numPr>
          <w:ilvl w:val="0"/>
          <w:numId w:val="45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proofErr w:type="gramStart"/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>электронные образовательные ресурсы: мультимедийное    оборудование (компьютер, аудио- и видеотехника, интерактивная доска, проектор, мультимедийные энциклопедии и т.д.);</w:t>
      </w:r>
      <w:proofErr w:type="gramEnd"/>
    </w:p>
    <w:p w:rsidR="00BF38BC" w:rsidRPr="00BF38BC" w:rsidRDefault="00BF38BC" w:rsidP="00BF38BC">
      <w:pPr>
        <w:widowControl w:val="0"/>
        <w:numPr>
          <w:ilvl w:val="0"/>
          <w:numId w:val="45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>библиотеку, помещения для работы со специализированными материалами (фонотеку, видеотеку, просмотровый класс).</w:t>
      </w:r>
    </w:p>
    <w:p w:rsidR="00BF38BC" w:rsidRPr="00BF38BC" w:rsidRDefault="00BF38BC" w:rsidP="00BF38B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>К</w:t>
      </w:r>
      <w:r w:rsidRPr="00BF38B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аждый учащийся имеет доступ к библиотечным фондам и фондам фонотеки, аудио- и видеозаписей. Во время самостоятельной работы учащиеся обеспечиваются  доступом к сети Интернет.</w:t>
      </w:r>
    </w:p>
    <w:p w:rsidR="00BF38BC" w:rsidRPr="00BF38BC" w:rsidRDefault="00BF38BC" w:rsidP="00BF38BC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 w:rsidRPr="00BF38B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Библиотечный фонд Школы укомплектован печатными изданиями основной и дополнительной учебной и учебно-методической литературы по УП, в объеме, соответствующем требованиям УП </w:t>
      </w:r>
      <w:r w:rsidRPr="00BF38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  <w:t>«История хореографического искусства»</w:t>
      </w:r>
      <w:r w:rsidRPr="00BF38B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. </w:t>
      </w:r>
    </w:p>
    <w:p w:rsidR="00BF38BC" w:rsidRPr="00BF38BC" w:rsidRDefault="00BF38BC" w:rsidP="00BF38BC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 w:rsidRPr="00BF38B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учащихся.</w:t>
      </w:r>
    </w:p>
    <w:p w:rsidR="00BF38BC" w:rsidRPr="00BF38BC" w:rsidRDefault="00BF38BC" w:rsidP="00BF38BC">
      <w:pPr>
        <w:widowControl w:val="0"/>
        <w:shd w:val="clear" w:color="auto" w:fill="FFFFFF"/>
        <w:suppressAutoHyphens w:val="0"/>
        <w:spacing w:before="10" w:after="0" w:line="360" w:lineRule="auto"/>
        <w:ind w:left="34" w:right="10" w:firstLine="710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6B5827" w:rsidRDefault="006B5827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38BC" w:rsidRDefault="00BF38BC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15514" w:rsidRDefault="00915514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15514" w:rsidRDefault="00915514" w:rsidP="00B219A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6627" w:rsidRDefault="00566627" w:rsidP="00C8122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3C8B" w:rsidRDefault="00483C8B" w:rsidP="00483C8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</w:t>
      </w:r>
      <w:r w:rsidR="000A4FB1">
        <w:rPr>
          <w:rFonts w:ascii="Times New Roman" w:hAnsi="Times New Roman"/>
          <w:b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806FC4" w:rsidRDefault="000A4FB1" w:rsidP="00483C8B">
      <w:pPr>
        <w:pStyle w:val="Body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15514">
        <w:rPr>
          <w:rFonts w:ascii="Times New Roman" w:hAnsi="Times New Roman"/>
          <w:sz w:val="28"/>
          <w:szCs w:val="28"/>
          <w:lang w:val="ru-RU"/>
        </w:rPr>
        <w:t>Сведения о затратах учебного времени,</w:t>
      </w:r>
      <w:r w:rsidRPr="00483C8B">
        <w:rPr>
          <w:rFonts w:ascii="Times New Roman" w:hAnsi="Times New Roman"/>
          <w:sz w:val="28"/>
          <w:szCs w:val="28"/>
          <w:lang w:val="ru-RU"/>
        </w:rPr>
        <w:t xml:space="preserve"> предусмотренного на освоение </w:t>
      </w:r>
    </w:p>
    <w:p w:rsidR="008357B4" w:rsidRPr="00483C8B" w:rsidRDefault="00483C8B" w:rsidP="00483C8B">
      <w:pPr>
        <w:pStyle w:val="Body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83C8B">
        <w:rPr>
          <w:rFonts w:ascii="Times New Roman" w:hAnsi="Times New Roman"/>
          <w:sz w:val="28"/>
          <w:szCs w:val="28"/>
          <w:lang w:val="ru-RU"/>
        </w:rPr>
        <w:t>УП</w:t>
      </w:r>
      <w:r w:rsidR="000A4FB1" w:rsidRPr="00483C8B">
        <w:rPr>
          <w:rFonts w:ascii="Times New Roman" w:hAnsi="Times New Roman"/>
          <w:sz w:val="28"/>
          <w:szCs w:val="28"/>
          <w:lang w:val="ru-RU"/>
        </w:rPr>
        <w:t xml:space="preserve"> «Слушание музыки и музыкальная грамота» </w:t>
      </w:r>
    </w:p>
    <w:p w:rsidR="00E37634" w:rsidRPr="008357B4" w:rsidRDefault="000A4FB1" w:rsidP="00483C8B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>Срок обучения– 4 года</w:t>
      </w:r>
      <w:r w:rsidR="00913FCF" w:rsidRPr="008357B4">
        <w:rPr>
          <w:b/>
          <w:sz w:val="28"/>
          <w:szCs w:val="28"/>
          <w:lang w:val="ru-RU"/>
        </w:rPr>
        <w:t xml:space="preserve">                         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8357B4" w:rsidTr="00415E6D">
        <w:trPr>
          <w:trHeight w:val="6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C81221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38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C81221">
            <w:pPr>
              <w:spacing w:after="0" w:line="360" w:lineRule="auto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  <w:r w:rsid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8357B4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 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6A76DC" w:rsidRPr="008357B4" w:rsidTr="006B5827">
        <w:trPr>
          <w:trHeight w:val="41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775F61" w:rsidRDefault="006A76DC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6A76DC" w:rsidRPr="008357B4" w:rsidRDefault="006A76DC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(на весь период </w:t>
            </w: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262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Объем времени на консультации </w:t>
            </w:r>
          </w:p>
          <w:p w:rsidR="000A4FB1" w:rsidRPr="008357B4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B657A3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B657A3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4FB1" w:rsidRPr="008357B4" w:rsidTr="00415E6D">
        <w:trPr>
          <w:trHeight w:val="7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</w:t>
            </w:r>
          </w:p>
          <w:p w:rsidR="000A4FB1" w:rsidRPr="008357B4" w:rsidRDefault="000A4FB1" w:rsidP="00C8122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0A4FB1" w:rsidRPr="000640DA" w:rsidRDefault="000A4FB1" w:rsidP="00C81221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484548" w:rsidRPr="00FB3D59" w:rsidRDefault="00484548" w:rsidP="00594ECB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84548" w:rsidRPr="00B94584" w:rsidRDefault="00484548" w:rsidP="00C81221">
      <w:pPr>
        <w:pStyle w:val="a0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58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9676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701"/>
        <w:gridCol w:w="1701"/>
        <w:gridCol w:w="1701"/>
        <w:gridCol w:w="1642"/>
      </w:tblGrid>
      <w:tr w:rsidR="00484548" w:rsidRPr="001C0E1E" w:rsidTr="006B5827">
        <w:trPr>
          <w:trHeight w:val="285"/>
          <w:jc w:val="center"/>
        </w:trPr>
        <w:tc>
          <w:tcPr>
            <w:tcW w:w="2931" w:type="dxa"/>
            <w:vMerge w:val="restart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B94584" w:rsidTr="006B5827">
        <w:trPr>
          <w:cantSplit/>
          <w:trHeight w:val="2262"/>
          <w:jc w:val="center"/>
        </w:trPr>
        <w:tc>
          <w:tcPr>
            <w:tcW w:w="2931" w:type="dxa"/>
            <w:vMerge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B94584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Самостоятельная</w:t>
            </w:r>
          </w:p>
          <w:p w:rsidR="00484548" w:rsidRPr="00B94584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42" w:type="dxa"/>
            <w:shd w:val="clear" w:color="auto" w:fill="auto"/>
            <w:textDirection w:val="btLr"/>
            <w:vAlign w:val="center"/>
          </w:tcPr>
          <w:p w:rsidR="00484548" w:rsidRPr="00B94584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B94584" w:rsidRDefault="00FB3D59" w:rsidP="00C81221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черты музыки</w:t>
            </w:r>
            <w:r w:rsidR="00484548"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искусства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B9458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 xml:space="preserve">Тема 2. </w:t>
            </w:r>
            <w:r w:rsidR="00FB3D59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B9458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3.</w:t>
            </w:r>
            <w:r w:rsidRPr="00B94584">
              <w:rPr>
                <w:b w:val="0"/>
                <w:sz w:val="28"/>
                <w:szCs w:val="28"/>
              </w:rPr>
              <w:t xml:space="preserve"> Музыкальная и нотная</w:t>
            </w:r>
            <w:r w:rsidR="00FB3D59"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B9458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4.</w:t>
            </w:r>
            <w:r w:rsidRPr="00B94584"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after="0"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94584">
              <w:rPr>
                <w:rStyle w:val="27"/>
                <w:b w:val="0"/>
                <w:sz w:val="28"/>
                <w:szCs w:val="28"/>
              </w:rPr>
              <w:t xml:space="preserve"> 5.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FB3D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B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музыки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C81221">
            <w:pPr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4548" w:rsidRPr="00FB3D59" w:rsidRDefault="00484548" w:rsidP="00C81221">
            <w:pPr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B0069B" w:rsidRDefault="00B0069B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FB3D59" w:rsidRDefault="00484548" w:rsidP="00C81221">
            <w:pPr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Тема</w:t>
            </w:r>
            <w:proofErr w:type="spellEnd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C81221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4F1EB2" w:rsidRDefault="00484548" w:rsidP="00C81221">
            <w:pPr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1EB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C81221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6B5827">
        <w:trPr>
          <w:trHeight w:val="834"/>
          <w:jc w:val="center"/>
        </w:trPr>
        <w:tc>
          <w:tcPr>
            <w:tcW w:w="2931" w:type="dxa"/>
            <w:shd w:val="clear" w:color="auto" w:fill="auto"/>
          </w:tcPr>
          <w:p w:rsidR="00484548" w:rsidRPr="00B9458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5"/>
                <w:sz w:val="28"/>
                <w:szCs w:val="28"/>
              </w:rPr>
              <w:t xml:space="preserve"> 8.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C81221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6B5827">
        <w:trPr>
          <w:trHeight w:val="195"/>
          <w:jc w:val="center"/>
        </w:trPr>
        <w:tc>
          <w:tcPr>
            <w:tcW w:w="2931" w:type="dxa"/>
            <w:shd w:val="clear" w:color="auto" w:fill="auto"/>
          </w:tcPr>
          <w:p w:rsidR="00484548" w:rsidRPr="004F1EB2" w:rsidRDefault="00FB3D59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C81221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Pr="00913FCF" w:rsidRDefault="00484548" w:rsidP="00594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9795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701"/>
        <w:gridCol w:w="1701"/>
        <w:gridCol w:w="1564"/>
        <w:gridCol w:w="1560"/>
      </w:tblGrid>
      <w:tr w:rsidR="00484548" w:rsidRPr="001C0E1E" w:rsidTr="006B5827">
        <w:trPr>
          <w:trHeight w:val="285"/>
          <w:jc w:val="center"/>
        </w:trPr>
        <w:tc>
          <w:tcPr>
            <w:tcW w:w="3269" w:type="dxa"/>
            <w:vMerge w:val="restart"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6B5827">
        <w:trPr>
          <w:cantSplit/>
          <w:trHeight w:val="2203"/>
          <w:jc w:val="center"/>
        </w:trPr>
        <w:tc>
          <w:tcPr>
            <w:tcW w:w="3269" w:type="dxa"/>
            <w:vMerge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757253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64" w:type="dxa"/>
            <w:shd w:val="clear" w:color="auto" w:fill="auto"/>
            <w:textDirection w:val="btLr"/>
            <w:vAlign w:val="center"/>
          </w:tcPr>
          <w:p w:rsidR="00484548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</w:p>
          <w:p w:rsidR="00484548" w:rsidRPr="00757253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4548" w:rsidRPr="00757253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a0"/>
              <w:tabs>
                <w:tab w:val="left" w:pos="462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53">
              <w:rPr>
                <w:rStyle w:val="61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7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sz w:val="28"/>
                <w:szCs w:val="28"/>
              </w:rPr>
              <w:t>3.</w:t>
            </w:r>
            <w:r w:rsidR="00C53F59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4</w:t>
            </w:r>
            <w:r w:rsidRPr="00415E6D">
              <w:rPr>
                <w:rStyle w:val="27"/>
                <w:b w:val="0"/>
                <w:sz w:val="28"/>
                <w:szCs w:val="28"/>
              </w:rPr>
              <w:t>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5.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C53F59" w:rsidRDefault="00484548" w:rsidP="00C81221">
            <w:pPr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Тема</w:t>
            </w:r>
            <w:proofErr w:type="spellEnd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7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Pr="00757253">
              <w:rPr>
                <w:b w:val="0"/>
                <w:sz w:val="28"/>
                <w:szCs w:val="28"/>
              </w:rPr>
              <w:t xml:space="preserve"> </w:t>
            </w:r>
            <w:r w:rsidRPr="00746D69"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8</w:t>
            </w:r>
            <w:r w:rsidRPr="00757253">
              <w:rPr>
                <w:rStyle w:val="26"/>
                <w:sz w:val="28"/>
                <w:szCs w:val="28"/>
              </w:rPr>
              <w:t xml:space="preserve">. </w:t>
            </w:r>
            <w:r w:rsidRPr="00746D69">
              <w:rPr>
                <w:rStyle w:val="26"/>
                <w:sz w:val="28"/>
                <w:szCs w:val="28"/>
              </w:rPr>
              <w:t>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9</w:t>
            </w:r>
            <w:r w:rsidRPr="00757253">
              <w:rPr>
                <w:rStyle w:val="26"/>
                <w:sz w:val="28"/>
                <w:szCs w:val="28"/>
              </w:rPr>
              <w:t>.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 w:rsidRPr="00757253">
              <w:rPr>
                <w:b w:val="0"/>
                <w:sz w:val="28"/>
                <w:szCs w:val="28"/>
              </w:rPr>
              <w:t>Музыкальны</w:t>
            </w:r>
            <w:r w:rsidR="00C53F59"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10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="00C53F59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195"/>
          <w:jc w:val="center"/>
        </w:trPr>
        <w:tc>
          <w:tcPr>
            <w:tcW w:w="3269" w:type="dxa"/>
            <w:shd w:val="clear" w:color="auto" w:fill="auto"/>
          </w:tcPr>
          <w:p w:rsidR="00484548" w:rsidRPr="00757253" w:rsidRDefault="00C53F59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Pr="00757253" w:rsidRDefault="00484548" w:rsidP="00594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701"/>
        <w:gridCol w:w="1559"/>
        <w:gridCol w:w="1276"/>
      </w:tblGrid>
      <w:tr w:rsidR="00484548" w:rsidRPr="001C0E1E" w:rsidTr="006B5827">
        <w:trPr>
          <w:trHeight w:val="285"/>
        </w:trPr>
        <w:tc>
          <w:tcPr>
            <w:tcW w:w="3402" w:type="dxa"/>
            <w:vMerge w:val="restart"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6B5827">
        <w:trPr>
          <w:cantSplit/>
          <w:trHeight w:val="2203"/>
        </w:trPr>
        <w:tc>
          <w:tcPr>
            <w:tcW w:w="3402" w:type="dxa"/>
            <w:vMerge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4548" w:rsidRPr="00757253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84548" w:rsidRPr="00757253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757253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484548" w:rsidRPr="00757253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</w:t>
            </w:r>
            <w:r w:rsidR="00B0069B"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lastRenderedPageBreak/>
              <w:t xml:space="preserve">Тема 2. 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B0069B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b w:val="0"/>
                <w:sz w:val="28"/>
                <w:szCs w:val="28"/>
              </w:rPr>
              <w:t>5.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B0069B" w:rsidRDefault="00A02949" w:rsidP="00C81221">
            <w:pPr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4548" w:rsidRPr="00E37634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2"/>
              <w:shd w:val="clear" w:color="auto" w:fill="auto"/>
              <w:tabs>
                <w:tab w:val="left" w:pos="423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7</w:t>
            </w:r>
            <w:r w:rsidRPr="00E37634">
              <w:rPr>
                <w:b w:val="0"/>
                <w:sz w:val="28"/>
                <w:szCs w:val="28"/>
              </w:rPr>
              <w:t>.  Музыкальная форма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757253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8</w:t>
            </w:r>
            <w:r w:rsidRPr="00E37634">
              <w:rPr>
                <w:rStyle w:val="25"/>
                <w:sz w:val="28"/>
                <w:szCs w:val="28"/>
              </w:rPr>
              <w:t>.</w:t>
            </w:r>
            <w:r w:rsidRPr="00E37634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6B5827">
        <w:trPr>
          <w:trHeight w:val="77"/>
        </w:trPr>
        <w:tc>
          <w:tcPr>
            <w:tcW w:w="3402" w:type="dxa"/>
            <w:shd w:val="clear" w:color="auto" w:fill="auto"/>
          </w:tcPr>
          <w:p w:rsidR="00484548" w:rsidRPr="002B6DE8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2B6DE8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9</w:t>
            </w:r>
            <w:r w:rsidRPr="002B6DE8">
              <w:rPr>
                <w:b w:val="0"/>
                <w:sz w:val="28"/>
                <w:szCs w:val="28"/>
              </w:rPr>
              <w:t>. Симфонический оркестр</w:t>
            </w:r>
          </w:p>
        </w:tc>
        <w:tc>
          <w:tcPr>
            <w:tcW w:w="1843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4548" w:rsidRPr="00E37634" w:rsidRDefault="00484548" w:rsidP="00594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701"/>
        <w:gridCol w:w="1559"/>
        <w:gridCol w:w="1276"/>
      </w:tblGrid>
      <w:tr w:rsidR="00484548" w:rsidRPr="001C0E1E" w:rsidTr="006B5827">
        <w:trPr>
          <w:trHeight w:val="285"/>
        </w:trPr>
        <w:tc>
          <w:tcPr>
            <w:tcW w:w="3402" w:type="dxa"/>
            <w:vMerge w:val="restart"/>
            <w:shd w:val="clear" w:color="auto" w:fill="auto"/>
          </w:tcPr>
          <w:p w:rsidR="00484548" w:rsidRPr="00E3763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4548" w:rsidRPr="00E3763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84548" w:rsidRPr="00E37634" w:rsidRDefault="00484548" w:rsidP="00C81221">
            <w:pPr>
              <w:pStyle w:val="a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E37634" w:rsidTr="006B5827">
        <w:trPr>
          <w:cantSplit/>
          <w:trHeight w:val="2232"/>
        </w:trPr>
        <w:tc>
          <w:tcPr>
            <w:tcW w:w="3402" w:type="dxa"/>
            <w:vMerge/>
            <w:shd w:val="clear" w:color="auto" w:fill="auto"/>
          </w:tcPr>
          <w:p w:rsidR="00484548" w:rsidRPr="00E37634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4548" w:rsidRPr="00E37634" w:rsidRDefault="00484548" w:rsidP="00C81221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E37634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Самостоятельная</w:t>
            </w:r>
          </w:p>
          <w:p w:rsidR="00484548" w:rsidRPr="00E37634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84548" w:rsidRPr="00E37634" w:rsidRDefault="00484548" w:rsidP="00C81221">
            <w:pPr>
              <w:pStyle w:val="a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B0069B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Тема 1. Музыкальные жанры</w:t>
            </w:r>
            <w:r w:rsidR="00484548" w:rsidRPr="00E3763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2336FD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 w:rsidRPr="002B6DE8">
              <w:rPr>
                <w:b w:val="0"/>
                <w:sz w:val="28"/>
                <w:szCs w:val="28"/>
              </w:rPr>
              <w:t>Тема</w:t>
            </w:r>
            <w:r w:rsidRPr="002B6DE8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2B6DE8">
              <w:rPr>
                <w:rStyle w:val="28"/>
                <w:rFonts w:eastAsia="OpenSymbol"/>
                <w:sz w:val="28"/>
                <w:szCs w:val="28"/>
              </w:rPr>
              <w:t>2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. Марши в оперной и балетной музыке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Ритм и метр - поняти</w:t>
            </w:r>
            <w:r w:rsidR="00553717">
              <w:rPr>
                <w:b w:val="0"/>
                <w:sz w:val="28"/>
                <w:szCs w:val="28"/>
              </w:rPr>
              <w:t>я, определяющие организацию</w:t>
            </w:r>
            <w:r w:rsidRPr="00E37634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2336FD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7.</w:t>
            </w:r>
            <w:r w:rsidR="00B0069B"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6B5827">
        <w:trPr>
          <w:trHeight w:val="195"/>
        </w:trPr>
        <w:tc>
          <w:tcPr>
            <w:tcW w:w="3402" w:type="dxa"/>
            <w:shd w:val="clear" w:color="auto" w:fill="auto"/>
          </w:tcPr>
          <w:p w:rsidR="00484548" w:rsidRPr="00E37634" w:rsidRDefault="00484548" w:rsidP="00C81221">
            <w:pPr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843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E37634" w:rsidRDefault="00484548" w:rsidP="00C81221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476F" w:rsidRDefault="00E4476F" w:rsidP="00C81221">
      <w:pPr>
        <w:pStyle w:val="1c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A4FB1" w:rsidRPr="004B5727" w:rsidRDefault="006A76DC" w:rsidP="00C81221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E37634" w:rsidRPr="00E37634" w:rsidRDefault="00594ECB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E37634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 «Слушание музыки и музыкальная грамота» 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носит интегрированный характер, выполняя  главную задачу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уча</w:t>
      </w:r>
      <w:r w:rsidR="00E37634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щимися теоретических знаний и практических умений, являющихся основой для формирования художественно-эстетического восприятия музыкальных </w:t>
      </w:r>
      <w:r w:rsidR="00E37634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произведений и понимания законов их 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E37634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рас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крытия творческого потенциала уча</w:t>
      </w:r>
      <w:r w:rsidR="00E37634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щихс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 на занятиях хореографии</w:t>
      </w:r>
      <w:r w:rsidR="00E37634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626C37" w:rsidRDefault="00E37634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Теоретическая часть</w:t>
      </w:r>
      <w:r w:rsidR="00594E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:rsidR="00626C37" w:rsidRPr="00626C37" w:rsidRDefault="00626C37" w:rsidP="00C8122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11909" w:rsidRPr="00CB3E5B" w:rsidRDefault="00E37634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</w:t>
      </w:r>
      <w:r w:rsidR="00594ECB">
        <w:rPr>
          <w:rFonts w:ascii="Times New Roman" w:hAnsi="Times New Roman" w:cs="Times New Roman"/>
          <w:i w:val="0"/>
          <w:sz w:val="28"/>
          <w:szCs w:val="28"/>
          <w:lang w:val="ru-RU"/>
        </w:rPr>
        <w:t>УП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proofErr w:type="gramStart"/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ритмическому</w:t>
      </w:r>
      <w:proofErr w:type="gramEnd"/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0A4FB1" w:rsidRPr="00EA5D04" w:rsidRDefault="000A4FB1" w:rsidP="00C812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B5825" w:rsidRPr="006D414F" w:rsidRDefault="00BB5825" w:rsidP="00C81221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Основные черты музыки, как вида искусства</w:t>
      </w:r>
    </w:p>
    <w:p w:rsidR="00BB5825" w:rsidRDefault="00C2656F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/>
          <w:i w:val="0"/>
          <w:sz w:val="28"/>
          <w:szCs w:val="28"/>
          <w:lang w:val="ru-RU"/>
        </w:rPr>
        <w:t>е образы и способы их выражения.</w:t>
      </w:r>
    </w:p>
    <w:p w:rsidR="00974F52" w:rsidRPr="006A3053" w:rsidRDefault="00C2656F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казки в музыке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2336FD" w:rsidP="00C81221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A3053" w:rsidRDefault="00C2656F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кценты в музыке, сильные и слабые доли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C81221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C26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6A3053" w:rsidRDefault="00BB5825" w:rsidP="00C81221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скрипичный ключ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974F52" w:rsidRPr="00974F52" w:rsidRDefault="00BB5825" w:rsidP="00C81221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инструмент фортепиано - знакомство с клавиатурой;</w:t>
      </w:r>
    </w:p>
    <w:p w:rsidR="00BB5825" w:rsidRPr="006A3053" w:rsidRDefault="00BB5825" w:rsidP="00C81221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BB5825" w:rsidRPr="006A3053" w:rsidRDefault="00450331" w:rsidP="00C81221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пауза: виды пауз.</w:t>
      </w:r>
    </w:p>
    <w:p w:rsidR="00BB5825" w:rsidRPr="00BB5825" w:rsidRDefault="00BB5825" w:rsidP="00C81221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Народное музыкальное творчество</w:t>
      </w:r>
    </w:p>
    <w:p w:rsidR="00BB5825" w:rsidRPr="006A3053" w:rsidRDefault="007B1582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</w:p>
    <w:p w:rsidR="007B1582" w:rsidRDefault="007B1582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:rsidR="00BB5825" w:rsidRDefault="00BB5825" w:rsidP="00C81221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 w:rsidRPr="007B15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B5825" w:rsidRPr="00BB5825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</w:t>
      </w:r>
    </w:p>
    <w:p w:rsidR="00BB5825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BB5825" w:rsidRDefault="007B1582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Понятия:</w:t>
      </w:r>
    </w:p>
    <w:p w:rsidR="00BB5825" w:rsidRPr="006A3053" w:rsidRDefault="00974F52" w:rsidP="00C81221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BB5825" w:rsidP="00C81221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:rsidR="00974F52" w:rsidRPr="00974F52" w:rsidRDefault="00974F52" w:rsidP="00C81221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 w:rsidRPr="00974F52">
        <w:rPr>
          <w:rFonts w:ascii="Times New Roman" w:hAnsi="Times New Roman"/>
          <w:i w:val="0"/>
          <w:sz w:val="28"/>
          <w:szCs w:val="28"/>
        </w:rPr>
        <w:t xml:space="preserve">4/4, 2/4, 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15E6D" w:rsidRPr="00974F52">
        <w:rPr>
          <w:rFonts w:ascii="Times New Roman" w:hAnsi="Times New Roman"/>
          <w:i w:val="0"/>
          <w:sz w:val="28"/>
          <w:szCs w:val="28"/>
        </w:rPr>
        <w:t>/4</w:t>
      </w:r>
      <w:r w:rsidRPr="00974F52">
        <w:rPr>
          <w:rFonts w:ascii="Times New Roman" w:hAnsi="Times New Roman"/>
          <w:i w:val="0"/>
          <w:sz w:val="28"/>
          <w:szCs w:val="28"/>
        </w:rPr>
        <w:t>;</w:t>
      </w:r>
    </w:p>
    <w:p w:rsidR="00974F52" w:rsidRDefault="00BB5825" w:rsidP="00C81221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такт, затакт (понятия затакта);</w:t>
      </w:r>
    </w:p>
    <w:p w:rsidR="00974F52" w:rsidRDefault="00974F52" w:rsidP="00C81221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:rsidR="00BB5825" w:rsidRPr="006A3053" w:rsidRDefault="00974F52" w:rsidP="00C81221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BB5825" w:rsidP="00C81221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913FCF" w:rsidRDefault="007B1582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</w:p>
    <w:p w:rsidR="00BB5825" w:rsidRPr="00913FCF" w:rsidRDefault="007B1582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BB5825" w:rsidRPr="00913FCF" w:rsidRDefault="007B1582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:rsidR="00BB5825" w:rsidRPr="00913FCF" w:rsidRDefault="007B1582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974F52" w:rsidRPr="00974F5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74F52"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974F52" w:rsidP="00C81221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узыкальная форма</w:t>
      </w:r>
    </w:p>
    <w:p w:rsidR="00BB5825" w:rsidRPr="00913FCF" w:rsidRDefault="00974F52" w:rsidP="00C81221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 w:rsidR="00B7230A">
        <w:rPr>
          <w:rFonts w:ascii="Times New Roman" w:hAnsi="Times New Roman"/>
          <w:i w:val="0"/>
          <w:sz w:val="28"/>
          <w:szCs w:val="28"/>
        </w:rPr>
        <w:t>preparation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7B1582" w:rsidP="00C81221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:rsidR="007B1582" w:rsidRPr="00913FCF" w:rsidRDefault="007B1582" w:rsidP="00C81221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BB5825" w:rsidRPr="006D414F" w:rsidRDefault="00BB5825" w:rsidP="00C81221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BB5825" w:rsidRPr="006D414F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 w:rsidR="00B72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7230A" w:rsidP="00C81221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оркестром</w:t>
      </w:r>
    </w:p>
    <w:p w:rsidR="00450331" w:rsidRPr="00450331" w:rsidRDefault="00450331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</w:p>
    <w:p w:rsidR="00450331" w:rsidRPr="00CB3E5B" w:rsidRDefault="007B1582" w:rsidP="00C8122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</w:t>
      </w:r>
      <w:r w:rsidR="0045033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11909" w:rsidRDefault="000A4FB1" w:rsidP="00C812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BB5825" w:rsidRPr="006D414F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кальных произведений</w:t>
      </w:r>
    </w:p>
    <w:p w:rsidR="00B7230A" w:rsidRPr="00B7230A" w:rsidRDefault="007B1582" w:rsidP="00C8122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танцевальный.</w:t>
      </w:r>
    </w:p>
    <w:p w:rsidR="00BB5825" w:rsidRPr="00B7230A" w:rsidRDefault="007B1582" w:rsidP="00C81221">
      <w:pPr>
        <w:pStyle w:val="af1"/>
        <w:spacing w:after="0" w:line="360" w:lineRule="auto"/>
        <w:ind w:left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B1582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D414F" w:rsidRDefault="007B1582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Значение маршевой музыки для 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активизации ритмического восприятия и согласования движений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B7230A" w:rsidRDefault="007B1582" w:rsidP="00C81221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регистры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 xml:space="preserve"> басовый ключ;</w:t>
      </w:r>
    </w:p>
    <w:p w:rsidR="00B7230A" w:rsidRPr="00062764" w:rsidRDefault="00B7230A" w:rsidP="00C81221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:rsidR="00BB5825" w:rsidRPr="00B7230A" w:rsidRDefault="00B7230A" w:rsidP="00C81221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диапазон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7230A" w:rsidRPr="00062764" w:rsidRDefault="00B7230A" w:rsidP="00C81221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:rsidR="00BB5825" w:rsidRPr="007B1582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BB5825" w:rsidRPr="006D414F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:rsidR="00BB5825" w:rsidRPr="00693D21" w:rsidRDefault="00BB5825" w:rsidP="00C81221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693D21" w:rsidP="00C81221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пляски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93D21" w:rsidRPr="00693D21" w:rsidRDefault="00693D21" w:rsidP="00C81221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:rsidR="00BB5825" w:rsidRPr="00693D21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 w:rsidR="00693D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BB5825" w:rsidRPr="00062764" w:rsidRDefault="00BB5825" w:rsidP="00C81221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балалайка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BB5825" w:rsidRPr="00693D21" w:rsidRDefault="00BB5825" w:rsidP="00C81221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C81221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бубенчики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i w:val="0"/>
          <w:sz w:val="28"/>
          <w:szCs w:val="28"/>
        </w:rPr>
        <w:t>.</w:t>
      </w:r>
    </w:p>
    <w:p w:rsidR="00BB5825" w:rsidRPr="006D414F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</w:t>
      </w:r>
    </w:p>
    <w:p w:rsidR="00BB5825" w:rsidRPr="006D414F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Default="00760EBA" w:rsidP="00C8122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C8122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асширенный затакт, интродукция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693D21" w:rsidRDefault="00760EBA" w:rsidP="00C8122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елодия и аккомпанемент, понятие аккорда, гармония (ознакомительные сведения), гомофонно-гармо</w:t>
      </w:r>
      <w:r>
        <w:rPr>
          <w:rFonts w:ascii="Times New Roman" w:hAnsi="Times New Roman"/>
          <w:i w:val="0"/>
          <w:sz w:val="28"/>
          <w:szCs w:val="28"/>
          <w:lang w:val="ru-RU"/>
        </w:rPr>
        <w:t>нический способ изложения</w:t>
      </w:r>
      <w:r w:rsidR="00BB5825"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706CE" w:rsidRPr="00232D19" w:rsidRDefault="007706CE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 7. Музыкальная терминология</w:t>
      </w:r>
    </w:p>
    <w:p w:rsidR="007706CE" w:rsidRPr="00232D19" w:rsidRDefault="00760EBA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706CE"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BB5825" w:rsidRPr="00232D19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3D21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693D21" w:rsidRPr="00232D19" w:rsidRDefault="00760EBA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693D21"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</w:p>
    <w:p w:rsidR="00BB5825" w:rsidRPr="006D414F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построения. Музыкальная форма</w:t>
      </w:r>
    </w:p>
    <w:p w:rsidR="00BB5825" w:rsidRPr="00062764" w:rsidRDefault="00693D21" w:rsidP="00C81221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BB5825" w:rsidP="00C81221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простая двухчастная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 с репризой и без репризы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C81221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:rsidR="00BB5825" w:rsidRPr="006D414F" w:rsidRDefault="00BB5825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Старинная танцевальная музыка</w:t>
      </w:r>
    </w:p>
    <w:p w:rsidR="00BB5825" w:rsidRPr="006D414F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:rsidR="00BB5825" w:rsidRPr="006D414F" w:rsidRDefault="00BB5825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Ригодон, бранль, бурре и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11. Симфонический оркестр</w:t>
      </w:r>
    </w:p>
    <w:p w:rsidR="004B5727" w:rsidRPr="00CB3E5B" w:rsidRDefault="00760EBA" w:rsidP="00C81221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азличные виды оркестров (народные, духовые, эстрадные, симфонические).</w:t>
      </w:r>
    </w:p>
    <w:p w:rsidR="000A4FB1" w:rsidRPr="00EA5D04" w:rsidRDefault="000A4FB1" w:rsidP="00C81221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062764" w:rsidRPr="006D414F" w:rsidRDefault="00062764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 произведений</w:t>
      </w:r>
    </w:p>
    <w:p w:rsidR="00062764" w:rsidRPr="006D414F" w:rsidRDefault="00062764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Программно-изобразительная музыка.</w:t>
      </w:r>
    </w:p>
    <w:p w:rsidR="00062764" w:rsidRPr="006D414F" w:rsidRDefault="00760EBA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062764" w:rsidRPr="00062764" w:rsidRDefault="00062764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жанров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62764" w:rsidRPr="00062764" w:rsidRDefault="00062764" w:rsidP="00C81221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походные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14700A" w:rsidRDefault="00062764" w:rsidP="00C81221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церемониальные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траурные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14700A" w:rsidRPr="00062764" w:rsidRDefault="0014700A" w:rsidP="00C81221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:rsidR="00062764" w:rsidRPr="00062764" w:rsidRDefault="00062764" w:rsidP="00C81221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спортивные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062764" w:rsidRDefault="00062764" w:rsidP="00C81221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сказочные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Default="00062764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Тема 3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</w:t>
      </w:r>
    </w:p>
    <w:p w:rsidR="00062764" w:rsidRPr="0014700A" w:rsidRDefault="0014700A" w:rsidP="00C81221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знаки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альтерации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14700A" w:rsidRPr="00062764" w:rsidRDefault="0014700A" w:rsidP="00C81221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:rsidR="00062764" w:rsidRPr="00760EBA" w:rsidRDefault="00062764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062764" w:rsidRPr="002F0B61" w:rsidRDefault="00062764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4700A" w:rsidRPr="00760EBA" w:rsidRDefault="0014700A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>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ия: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бульба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лявониха,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крыжачок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коломийка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плескач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062764" w:rsidRPr="00760EBA" w:rsidRDefault="00594ECB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рыбачо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к</w:t>
      </w:r>
      <w:proofErr w:type="spellEnd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мазур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оберек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, краковяк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вяндра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062764" w:rsidRPr="00760EBA" w:rsidRDefault="00062764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062764" w:rsidRPr="00760EBA" w:rsidRDefault="00062764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764DC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жок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хора, молдо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веняска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сырба</w:t>
      </w:r>
      <w:proofErr w:type="spellEnd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6D414F" w:rsidRDefault="00062764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я, определяющие организацию и характер музыки</w:t>
      </w:r>
    </w:p>
    <w:p w:rsidR="0014700A" w:rsidRDefault="00760EBA" w:rsidP="00C8122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>нровой музыки: менуэт, мазурка.</w:t>
      </w:r>
    </w:p>
    <w:p w:rsidR="0014700A" w:rsidRPr="00760EBA" w:rsidRDefault="00760EBA" w:rsidP="00C8122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унктирный ритм: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 с точкой и восьмая, </w:t>
      </w:r>
      <w:r>
        <w:rPr>
          <w:rFonts w:ascii="Times New Roman" w:hAnsi="Times New Roman"/>
          <w:i w:val="0"/>
          <w:sz w:val="28"/>
          <w:szCs w:val="28"/>
          <w:lang w:val="ru-RU"/>
        </w:rPr>
        <w:t>восьмая с точкой и шестнадца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я,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</w:p>
    <w:p w:rsidR="00062764" w:rsidRPr="00760EBA" w:rsidRDefault="00062764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62764" w:rsidRPr="00760EBA" w:rsidRDefault="00760EBA" w:rsidP="006B5827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Полифония.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И.С.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Бах</w:t>
      </w:r>
      <w:proofErr w:type="spellEnd"/>
      <w:r w:rsidR="00232D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- величайший композитор эпохи барокко. Орган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6B582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062764" w:rsidRPr="00760EBA" w:rsidRDefault="00062764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 w:rsid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</w:t>
      </w:r>
    </w:p>
    <w:p w:rsidR="00062764" w:rsidRPr="0014700A" w:rsidRDefault="00760EBA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юита.</w:t>
      </w:r>
    </w:p>
    <w:p w:rsidR="00062764" w:rsidRPr="006D414F" w:rsidRDefault="00062764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</w:t>
      </w:r>
    </w:p>
    <w:p w:rsidR="00062764" w:rsidRPr="006D414F" w:rsidRDefault="00062764" w:rsidP="00C8122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павана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гальярда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62764" w:rsidRPr="00DA052E" w:rsidRDefault="0014700A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DA052E"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</w:p>
    <w:p w:rsidR="00450331" w:rsidRPr="00CB3E5B" w:rsidRDefault="00DA052E" w:rsidP="00C81221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0A4FB1" w:rsidRPr="00EA5D04" w:rsidRDefault="000A4FB1" w:rsidP="00C81221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lastRenderedPageBreak/>
        <w:t>Тема 1.</w:t>
      </w:r>
      <w:r w:rsidR="00D225C9">
        <w:rPr>
          <w:sz w:val="28"/>
          <w:szCs w:val="28"/>
        </w:rPr>
        <w:t xml:space="preserve"> Музыкальные жанры</w:t>
      </w:r>
      <w:r w:rsidRPr="002F0B61">
        <w:rPr>
          <w:sz w:val="28"/>
          <w:szCs w:val="28"/>
        </w:rPr>
        <w:t xml:space="preserve"> 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left="20" w:right="20" w:firstLine="68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2F0B61">
        <w:rPr>
          <w:rStyle w:val="28"/>
          <w:rFonts w:eastAsia="OpenSymbol"/>
          <w:b/>
          <w:sz w:val="28"/>
          <w:szCs w:val="28"/>
        </w:rPr>
        <w:t>2. Ма</w:t>
      </w:r>
      <w:r w:rsidR="00DA052E">
        <w:rPr>
          <w:rStyle w:val="28"/>
          <w:rFonts w:eastAsia="OpenSymbol"/>
          <w:b/>
          <w:sz w:val="28"/>
          <w:szCs w:val="28"/>
        </w:rPr>
        <w:t>рши в оперной и балетной музыке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3.</w:t>
      </w:r>
      <w:r w:rsidRPr="002F0B61">
        <w:rPr>
          <w:sz w:val="28"/>
          <w:szCs w:val="28"/>
        </w:rPr>
        <w:t xml:space="preserve"> </w:t>
      </w:r>
      <w:r w:rsidR="00DA052E">
        <w:rPr>
          <w:sz w:val="28"/>
          <w:szCs w:val="28"/>
        </w:rPr>
        <w:t>Народное музыкальное творчество</w:t>
      </w:r>
    </w:p>
    <w:p w:rsidR="002F0B61" w:rsidRPr="00DA052E" w:rsidRDefault="00746D69" w:rsidP="00C81221">
      <w:pPr>
        <w:pStyle w:val="a0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</w:t>
      </w:r>
      <w:r w:rsidR="00DA052E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="00DA052E">
        <w:rPr>
          <w:rFonts w:ascii="Times New Roman" w:hAnsi="Times New Roman" w:cs="Times New Roman"/>
          <w:sz w:val="28"/>
          <w:szCs w:val="28"/>
        </w:rPr>
        <w:t>Кавказа,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Pr="00DA052E">
        <w:rPr>
          <w:rFonts w:ascii="Times New Roman" w:hAnsi="Times New Roman" w:cs="Times New Roman"/>
          <w:sz w:val="28"/>
          <w:szCs w:val="28"/>
        </w:rPr>
        <w:t>Средней Азии</w:t>
      </w:r>
      <w:r w:rsidR="002F0B61" w:rsidRPr="00DA052E">
        <w:rPr>
          <w:rFonts w:ascii="Times New Roman" w:hAnsi="Times New Roman" w:cs="Times New Roman"/>
          <w:sz w:val="28"/>
          <w:szCs w:val="28"/>
        </w:rPr>
        <w:t>.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4</w:t>
      </w:r>
      <w:r w:rsidRPr="002F0B61">
        <w:rPr>
          <w:rStyle w:val="27"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 w:rsidR="00DA052E">
        <w:rPr>
          <w:sz w:val="28"/>
          <w:szCs w:val="28"/>
        </w:rPr>
        <w:t>я, определяющие организацию</w:t>
      </w:r>
      <w:r w:rsidR="00D225C9">
        <w:rPr>
          <w:sz w:val="28"/>
          <w:szCs w:val="28"/>
        </w:rPr>
        <w:t xml:space="preserve"> и характер музыки</w:t>
      </w:r>
    </w:p>
    <w:p w:rsidR="002F0B61" w:rsidRPr="002F0B61" w:rsidRDefault="002F0B61" w:rsidP="00C81221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 w:rsidR="00DA052E">
        <w:rPr>
          <w:b w:val="0"/>
          <w:sz w:val="28"/>
          <w:szCs w:val="28"/>
        </w:rPr>
        <w:t xml:space="preserve"> Размер 6/8.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5. Средс</w:t>
      </w:r>
      <w:r w:rsidR="00D225C9">
        <w:rPr>
          <w:rStyle w:val="27"/>
          <w:b/>
          <w:sz w:val="28"/>
          <w:szCs w:val="28"/>
        </w:rPr>
        <w:t>тва музыкальной выразительности</w:t>
      </w:r>
    </w:p>
    <w:p w:rsidR="002F0B61" w:rsidRPr="002F0B61" w:rsidRDefault="00746D69" w:rsidP="00C81221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="002F0B61" w:rsidRPr="002F0B61">
        <w:rPr>
          <w:b w:val="0"/>
          <w:sz w:val="28"/>
          <w:szCs w:val="28"/>
        </w:rPr>
        <w:t>.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="00D225C9">
        <w:rPr>
          <w:rStyle w:val="26"/>
          <w:b/>
          <w:sz w:val="28"/>
          <w:szCs w:val="28"/>
        </w:rPr>
        <w:t>6. Музыкальная терминология</w:t>
      </w:r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right="40" w:firstLine="709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2F0B61" w:rsidRPr="002F0B61" w:rsidRDefault="002F0B61" w:rsidP="00C8122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2F0B61">
        <w:rPr>
          <w:rStyle w:val="26"/>
          <w:b/>
          <w:sz w:val="28"/>
          <w:szCs w:val="28"/>
        </w:rPr>
        <w:t>7</w:t>
      </w:r>
      <w:r w:rsidRPr="002F0B61">
        <w:rPr>
          <w:rStyle w:val="26"/>
          <w:sz w:val="28"/>
          <w:szCs w:val="28"/>
        </w:rPr>
        <w:t>.</w:t>
      </w:r>
      <w:r w:rsidR="00D225C9">
        <w:rPr>
          <w:sz w:val="28"/>
          <w:szCs w:val="28"/>
        </w:rPr>
        <w:t xml:space="preserve"> Музыкальная форма</w:t>
      </w:r>
    </w:p>
    <w:p w:rsidR="00746D69" w:rsidRDefault="00746D69" w:rsidP="00C81221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:rsidR="002F0B61" w:rsidRPr="002F0B61" w:rsidRDefault="00746D69" w:rsidP="00C81221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вариации</w:t>
      </w:r>
      <w:r w:rsidR="002F0B61" w:rsidRPr="002F0B61">
        <w:rPr>
          <w:b w:val="0"/>
          <w:sz w:val="28"/>
          <w:szCs w:val="28"/>
        </w:rPr>
        <w:t>.</w:t>
      </w:r>
    </w:p>
    <w:p w:rsidR="002F0B61" w:rsidRDefault="002F0B61" w:rsidP="00C8122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</w:t>
      </w:r>
      <w:r w:rsidR="00450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зарубежной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балетной  музыке</w:t>
      </w:r>
    </w:p>
    <w:p w:rsidR="00746D69" w:rsidRPr="00746D69" w:rsidRDefault="00746D69" w:rsidP="00C8122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>зарубежной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оперной и балетной музыке.</w:t>
      </w:r>
    </w:p>
    <w:p w:rsidR="000A145F" w:rsidRPr="00746D69" w:rsidRDefault="00746D69" w:rsidP="00C81221">
      <w:pPr>
        <w:spacing w:after="0" w:line="360" w:lineRule="auto"/>
        <w:jc w:val="both"/>
        <w:rPr>
          <w:rStyle w:val="24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B5827" w:rsidRDefault="006B5827" w:rsidP="00C81221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B5827" w:rsidRDefault="006B5827" w:rsidP="00C81221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B5827" w:rsidRDefault="006B5827" w:rsidP="00C81221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764DC" w:rsidRDefault="000764DC" w:rsidP="00C81221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3</w:t>
      </w:r>
      <w:r w:rsidR="004B5727">
        <w:rPr>
          <w:rFonts w:ascii="Times New Roman" w:hAnsi="Times New Roman"/>
          <w:b/>
          <w:i w:val="0"/>
          <w:sz w:val="28"/>
          <w:szCs w:val="28"/>
          <w:lang w:val="ru-RU"/>
        </w:rPr>
        <w:t>. Т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ребования к уровню подготовки учащихся </w:t>
      </w:r>
    </w:p>
    <w:p w:rsidR="00341EC4" w:rsidRPr="00341EC4" w:rsidRDefault="00341EC4" w:rsidP="00341EC4">
      <w:pPr>
        <w:widowControl w:val="0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i w:val="0"/>
          <w:iCs w:val="0"/>
          <w:color w:val="000000"/>
          <w:kern w:val="0"/>
          <w:sz w:val="28"/>
          <w:szCs w:val="28"/>
          <w:lang w:val="ru-RU" w:eastAsia="ru-RU" w:bidi="ar-SA"/>
        </w:rPr>
      </w:pPr>
      <w:r w:rsidRPr="00341EC4">
        <w:rPr>
          <w:rFonts w:ascii="Times New Roman" w:eastAsia="Times New Roman" w:hAnsi="Times New Roman" w:cs="Times New Roman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 xml:space="preserve">УП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>«Слушание музыки и музыкальная грамота</w:t>
      </w:r>
      <w:r w:rsidRPr="00341EC4">
        <w:rPr>
          <w:rFonts w:ascii="Times New Roman" w:eastAsia="Times New Roman" w:hAnsi="Times New Roman" w:cs="Times New Roman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 xml:space="preserve">» </w:t>
      </w:r>
      <w:r w:rsidRPr="00341EC4">
        <w:rPr>
          <w:rFonts w:ascii="Times New Roman" w:eastAsia="Times New Roman" w:hAnsi="Times New Roman" w:cs="Courier New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 xml:space="preserve">отражает разнообразие репертуара, академическую направленность, а также возможность индивидуального подхода к каждому ученику. </w:t>
      </w:r>
    </w:p>
    <w:p w:rsidR="00341EC4" w:rsidRPr="00341EC4" w:rsidRDefault="00341EC4" w:rsidP="00341EC4">
      <w:pPr>
        <w:widowControl w:val="0"/>
        <w:suppressAutoHyphens w:val="0"/>
        <w:spacing w:after="0" w:line="360" w:lineRule="auto"/>
        <w:ind w:firstLine="706"/>
        <w:jc w:val="both"/>
        <w:rPr>
          <w:rFonts w:ascii="Times New Roman" w:eastAsia="Times New Roman" w:hAnsi="Times New Roman" w:cs="Courier New"/>
          <w:i w:val="0"/>
          <w:iCs w:val="0"/>
          <w:color w:val="000000"/>
          <w:kern w:val="0"/>
          <w:sz w:val="28"/>
          <w:szCs w:val="28"/>
          <w:lang w:val="ru-RU" w:eastAsia="ru-RU" w:bidi="ar-SA"/>
        </w:rPr>
      </w:pPr>
      <w:r w:rsidRPr="00341EC4">
        <w:rPr>
          <w:rFonts w:ascii="Times New Roman" w:eastAsia="Times New Roman" w:hAnsi="Times New Roman" w:cs="Courier New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 xml:space="preserve">Реализация программы </w:t>
      </w:r>
      <w:r w:rsidRPr="00341EC4">
        <w:rPr>
          <w:rFonts w:ascii="Times New Roman" w:eastAsia="Times New Roman" w:hAnsi="Times New Roman" w:cs="Times New Roman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 xml:space="preserve">УП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>«Слушание музыки и музыкальная грамота</w:t>
      </w:r>
      <w:r w:rsidRPr="00341EC4">
        <w:rPr>
          <w:rFonts w:ascii="Times New Roman" w:eastAsia="Times New Roman" w:hAnsi="Times New Roman" w:cs="Times New Roman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 xml:space="preserve">» </w:t>
      </w:r>
      <w:r w:rsidRPr="00341EC4">
        <w:rPr>
          <w:rFonts w:ascii="Times New Roman" w:eastAsia="Times New Roman" w:hAnsi="Times New Roman" w:cs="Courier New"/>
          <w:i w:val="0"/>
          <w:iCs w:val="0"/>
          <w:color w:val="000000"/>
          <w:kern w:val="0"/>
          <w:sz w:val="28"/>
          <w:szCs w:val="28"/>
          <w:lang w:val="ru-RU" w:eastAsia="ru-RU" w:bidi="ar-SA"/>
        </w:rPr>
        <w:t>обеспечивает:</w:t>
      </w:r>
    </w:p>
    <w:p w:rsidR="000A4FB1" w:rsidRDefault="00913FCF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746D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913FCF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913FCF" w:rsidP="00C81221">
      <w:pPr>
        <w:tabs>
          <w:tab w:val="left" w:pos="26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913FCF" w:rsidP="00C81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Default="00913FCF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Default="00913FCF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913FCF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C7B9C" w:rsidRDefault="007C7B9C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B5827" w:rsidRDefault="006B5827" w:rsidP="0034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41EC4" w:rsidRDefault="00341EC4" w:rsidP="0034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A3053" w:rsidRDefault="006A3053" w:rsidP="00C8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764DC" w:rsidRDefault="000764DC" w:rsidP="00EB4099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4.</w:t>
      </w:r>
      <w:r w:rsidR="000A4FB1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ормы и методы контроля, система оценок</w:t>
      </w:r>
    </w:p>
    <w:p w:rsidR="000A4FB1" w:rsidRPr="00C95822" w:rsidRDefault="000A4FB1" w:rsidP="00EB4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 w:rsidP="00EB4099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</w:t>
      </w:r>
      <w:r w:rsidR="000764DC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</w:t>
      </w:r>
      <w:r w:rsidR="000764DC">
        <w:rPr>
          <w:rFonts w:ascii="Times New Roman" w:eastAsia="Helvetica" w:hAnsi="Times New Roman"/>
          <w:sz w:val="28"/>
          <w:szCs w:val="28"/>
          <w:lang w:val="ru-RU"/>
        </w:rPr>
        <w:t>ти и промежуточную аттестацию.</w:t>
      </w:r>
    </w:p>
    <w:p w:rsidR="005E667C" w:rsidRPr="005E667C" w:rsidRDefault="005E667C" w:rsidP="00C81221">
      <w:pPr>
        <w:spacing w:after="0" w:line="360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</w:t>
      </w:r>
      <w:r w:rsidR="000764DC">
        <w:rPr>
          <w:rFonts w:ascii="Times New Roman" w:hAnsi="Times New Roman" w:cs="Times New Roman"/>
          <w:i w:val="0"/>
          <w:sz w:val="28"/>
          <w:szCs w:val="28"/>
          <w:lang w:val="ru-RU"/>
        </w:rPr>
        <w:t>роль знаний, умений и навыков уча</w:t>
      </w: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C812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 w:rsidP="00C8122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764DC" w:rsidP="00C8122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уча</w:t>
      </w:r>
      <w:r w:rsidR="000A4FB1">
        <w:rPr>
          <w:rFonts w:ascii="Times New Roman" w:eastAsia="Helvetica" w:hAnsi="Times New Roman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0764DC" w:rsidRPr="000764DC" w:rsidRDefault="000764DC" w:rsidP="000764DC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0764D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Итоговая аттестация по </w:t>
      </w:r>
      <w:r w:rsidRPr="000764D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УП «Слушание музыки и музыкальная грамота» </w:t>
      </w:r>
      <w:r w:rsidRPr="000764D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не предусмотрена. </w:t>
      </w:r>
    </w:p>
    <w:p w:rsidR="000764DC" w:rsidRPr="000764DC" w:rsidRDefault="000764DC" w:rsidP="000764DC">
      <w:pPr>
        <w:suppressAutoHyphens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kern w:val="0"/>
          <w:sz w:val="28"/>
          <w:szCs w:val="28"/>
          <w:lang w:val="ru-RU" w:eastAsia="en-US" w:bidi="ar-SA"/>
        </w:rPr>
      </w:pPr>
      <w:r w:rsidRPr="000764DC">
        <w:rPr>
          <w:rFonts w:ascii="Times New Roman" w:eastAsia="Calibri" w:hAnsi="Times New Roman" w:cs="Times New Roman"/>
          <w:b/>
          <w:i w:val="0"/>
          <w:iCs w:val="0"/>
          <w:kern w:val="0"/>
          <w:sz w:val="28"/>
          <w:szCs w:val="28"/>
          <w:lang w:val="ru-RU" w:eastAsia="en-US" w:bidi="ar-SA"/>
        </w:rPr>
        <w:t xml:space="preserve">График промежуточной аттестации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0764DC" w:rsidRPr="000764DC" w:rsidTr="000764DC">
        <w:trPr>
          <w:trHeight w:val="360"/>
        </w:trPr>
        <w:tc>
          <w:tcPr>
            <w:tcW w:w="2977" w:type="dxa"/>
            <w:vMerge w:val="restart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    Класс</w:t>
            </w:r>
          </w:p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804" w:type="dxa"/>
            <w:gridSpan w:val="2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                               График</w:t>
            </w:r>
          </w:p>
        </w:tc>
      </w:tr>
      <w:tr w:rsidR="000764DC" w:rsidRPr="000764DC" w:rsidTr="000764DC">
        <w:trPr>
          <w:trHeight w:val="435"/>
        </w:trPr>
        <w:tc>
          <w:tcPr>
            <w:tcW w:w="2977" w:type="dxa"/>
            <w:vMerge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402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1 полугодие</w:t>
            </w:r>
          </w:p>
        </w:tc>
        <w:tc>
          <w:tcPr>
            <w:tcW w:w="3402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2 полугодие</w:t>
            </w:r>
          </w:p>
        </w:tc>
      </w:tr>
      <w:tr w:rsidR="000764DC" w:rsidRPr="000764DC" w:rsidTr="000764DC">
        <w:trPr>
          <w:trHeight w:val="540"/>
        </w:trPr>
        <w:tc>
          <w:tcPr>
            <w:tcW w:w="2977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1 класс</w:t>
            </w:r>
          </w:p>
        </w:tc>
        <w:tc>
          <w:tcPr>
            <w:tcW w:w="3402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Контрольный урок</w:t>
            </w:r>
          </w:p>
        </w:tc>
        <w:tc>
          <w:tcPr>
            <w:tcW w:w="3402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Контрольный урок</w:t>
            </w:r>
          </w:p>
        </w:tc>
      </w:tr>
      <w:tr w:rsidR="000764DC" w:rsidRPr="000764DC" w:rsidTr="000764DC">
        <w:trPr>
          <w:trHeight w:val="645"/>
        </w:trPr>
        <w:tc>
          <w:tcPr>
            <w:tcW w:w="2977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2 класс</w:t>
            </w:r>
          </w:p>
        </w:tc>
        <w:tc>
          <w:tcPr>
            <w:tcW w:w="3402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Контрольный урок</w:t>
            </w:r>
          </w:p>
        </w:tc>
        <w:tc>
          <w:tcPr>
            <w:tcW w:w="3402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зачет</w:t>
            </w:r>
          </w:p>
        </w:tc>
      </w:tr>
      <w:tr w:rsidR="000764DC" w:rsidRPr="000764DC" w:rsidTr="000764DC">
        <w:trPr>
          <w:trHeight w:val="645"/>
        </w:trPr>
        <w:tc>
          <w:tcPr>
            <w:tcW w:w="2977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3</w:t>
            </w: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класс</w:t>
            </w:r>
          </w:p>
        </w:tc>
        <w:tc>
          <w:tcPr>
            <w:tcW w:w="3402" w:type="dxa"/>
          </w:tcPr>
          <w:p w:rsidR="000764DC" w:rsidRPr="000764DC" w:rsidRDefault="00A813D1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Контрольный урок</w:t>
            </w:r>
          </w:p>
        </w:tc>
        <w:tc>
          <w:tcPr>
            <w:tcW w:w="3402" w:type="dxa"/>
          </w:tcPr>
          <w:p w:rsidR="000764DC" w:rsidRPr="000764DC" w:rsidRDefault="00A813D1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Контрольный урок</w:t>
            </w:r>
          </w:p>
        </w:tc>
      </w:tr>
      <w:tr w:rsidR="000764DC" w:rsidRPr="000764DC" w:rsidTr="000764DC">
        <w:trPr>
          <w:trHeight w:val="645"/>
        </w:trPr>
        <w:tc>
          <w:tcPr>
            <w:tcW w:w="2977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4</w:t>
            </w: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класс</w:t>
            </w:r>
          </w:p>
        </w:tc>
        <w:tc>
          <w:tcPr>
            <w:tcW w:w="3402" w:type="dxa"/>
          </w:tcPr>
          <w:p w:rsidR="000764DC" w:rsidRPr="000764DC" w:rsidRDefault="00A813D1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Контрольный урок</w:t>
            </w:r>
          </w:p>
        </w:tc>
        <w:tc>
          <w:tcPr>
            <w:tcW w:w="3402" w:type="dxa"/>
          </w:tcPr>
          <w:p w:rsidR="000764DC" w:rsidRPr="000764DC" w:rsidRDefault="000764DC" w:rsidP="000764DC">
            <w:pPr>
              <w:suppressAutoHyphens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0764D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зачет</w:t>
            </w:r>
          </w:p>
        </w:tc>
      </w:tr>
    </w:tbl>
    <w:p w:rsidR="000764DC" w:rsidRDefault="000764DC" w:rsidP="00C8122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C786C" w:rsidRDefault="000A4FB1" w:rsidP="00C81221">
      <w:pPr>
        <w:pStyle w:val="41"/>
        <w:shd w:val="clear" w:color="auto" w:fill="auto"/>
        <w:spacing w:before="0" w:line="360" w:lineRule="auto"/>
        <w:ind w:right="20" w:firstLine="70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П</w:t>
      </w:r>
      <w:r w:rsidR="000764DC">
        <w:rPr>
          <w:rFonts w:eastAsia="Helvetica"/>
          <w:sz w:val="28"/>
          <w:szCs w:val="28"/>
        </w:rPr>
        <w:t>о завершении изучения УП</w:t>
      </w:r>
      <w:r w:rsidR="000A145F">
        <w:rPr>
          <w:rFonts w:eastAsia="Helvetica"/>
          <w:sz w:val="28"/>
          <w:szCs w:val="28"/>
        </w:rPr>
        <w:t xml:space="preserve"> «</w:t>
      </w:r>
      <w:r w:rsidR="008904D9">
        <w:rPr>
          <w:rFonts w:eastAsia="Helvetica"/>
          <w:sz w:val="28"/>
          <w:szCs w:val="28"/>
        </w:rPr>
        <w:t>Слушание музыки и музыкальная грамота</w:t>
      </w:r>
      <w:r w:rsidR="000A145F">
        <w:rPr>
          <w:rFonts w:eastAsia="Helvetica"/>
          <w:sz w:val="28"/>
          <w:szCs w:val="28"/>
        </w:rPr>
        <w:t>»</w:t>
      </w:r>
      <w:r>
        <w:rPr>
          <w:rFonts w:eastAsia="Helvetica"/>
          <w:sz w:val="28"/>
          <w:szCs w:val="28"/>
        </w:rPr>
        <w:t xml:space="preserve"> проводится промежуточная аттестация в конце </w:t>
      </w:r>
      <w:r w:rsidR="002C786C" w:rsidRPr="000764DC">
        <w:rPr>
          <w:rFonts w:eastAsia="Helvetica"/>
          <w:sz w:val="28"/>
          <w:szCs w:val="28"/>
        </w:rPr>
        <w:t>4</w:t>
      </w:r>
      <w:r w:rsidR="008904D9">
        <w:rPr>
          <w:rFonts w:eastAsia="Helvetica"/>
          <w:sz w:val="28"/>
          <w:szCs w:val="28"/>
        </w:rPr>
        <w:t xml:space="preserve"> класса</w:t>
      </w:r>
      <w:r w:rsidR="005E667C">
        <w:rPr>
          <w:rFonts w:eastAsia="Helvetica"/>
          <w:sz w:val="28"/>
          <w:szCs w:val="28"/>
        </w:rPr>
        <w:t xml:space="preserve"> в виде зачета</w:t>
      </w:r>
      <w:r>
        <w:rPr>
          <w:rFonts w:eastAsia="Helvetica"/>
          <w:sz w:val="28"/>
          <w:szCs w:val="28"/>
        </w:rPr>
        <w:t>, выставляется оценка, которая заносится в свидетельство об оконч</w:t>
      </w:r>
      <w:r w:rsidR="000764DC">
        <w:rPr>
          <w:rFonts w:eastAsia="Helvetica"/>
          <w:sz w:val="28"/>
          <w:szCs w:val="28"/>
        </w:rPr>
        <w:t>ании школы</w:t>
      </w:r>
      <w:r>
        <w:rPr>
          <w:rFonts w:eastAsia="Helvetica"/>
          <w:sz w:val="28"/>
          <w:szCs w:val="28"/>
        </w:rPr>
        <w:t xml:space="preserve">. </w:t>
      </w:r>
    </w:p>
    <w:p w:rsidR="000A4FB1" w:rsidRPr="000764DC" w:rsidRDefault="002C786C" w:rsidP="000764DC">
      <w:pPr>
        <w:pStyle w:val="41"/>
        <w:shd w:val="clear" w:color="auto" w:fill="auto"/>
        <w:spacing w:before="0" w:line="360" w:lineRule="auto"/>
        <w:ind w:right="20" w:firstLine="700"/>
        <w:jc w:val="both"/>
        <w:rPr>
          <w:color w:val="000000"/>
          <w:sz w:val="28"/>
          <w:szCs w:val="28"/>
          <w:lang w:val="ru"/>
        </w:rPr>
      </w:pPr>
      <w:r w:rsidRPr="002C786C">
        <w:rPr>
          <w:color w:val="000000"/>
          <w:sz w:val="28"/>
          <w:szCs w:val="28"/>
          <w:lang w:val="ru"/>
        </w:rPr>
        <w:t>При проведении зачета необходимо учитывать индив</w:t>
      </w:r>
      <w:r w:rsidR="000764DC">
        <w:rPr>
          <w:color w:val="000000"/>
          <w:sz w:val="28"/>
          <w:szCs w:val="28"/>
          <w:lang w:val="ru"/>
        </w:rPr>
        <w:t>идуальные особенности учащихся.</w:t>
      </w:r>
    </w:p>
    <w:p w:rsidR="000A4FB1" w:rsidRDefault="00C95822" w:rsidP="00C812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Критерии оценки</w:t>
      </w:r>
    </w:p>
    <w:p w:rsidR="000A4FB1" w:rsidRDefault="000A4FB1" w:rsidP="00C81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Default="00164581" w:rsidP="00C8122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C8122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C81221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0A4FB1" w:rsidTr="000764DC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1b"/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1b"/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1C0E1E" w:rsidTr="006B5827">
        <w:trPr>
          <w:trHeight w:val="75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Body1"/>
              <w:spacing w:after="200" w:line="36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Body1"/>
              <w:spacing w:after="200" w:line="360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1C0E1E" w:rsidTr="006B5827">
        <w:trPr>
          <w:trHeight w:val="6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Body1"/>
              <w:spacing w:after="200" w:line="36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 w:rsidP="00C81221">
            <w:pPr>
              <w:pStyle w:val="Body1"/>
              <w:spacing w:after="200" w:line="360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1C0E1E" w:rsidTr="000764DC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Body1"/>
              <w:spacing w:after="200" w:line="36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Body1"/>
              <w:spacing w:after="200" w:line="360" w:lineRule="auto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1C0E1E" w:rsidTr="000764DC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A06A32" w:rsidP="00C81221">
            <w:pPr>
              <w:pStyle w:val="Body1"/>
              <w:spacing w:after="200" w:line="36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C81221">
            <w:pPr>
              <w:pStyle w:val="Body1"/>
              <w:spacing w:after="200" w:line="360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  <w:tr w:rsidR="009B45CA" w:rsidRPr="001C0E1E" w:rsidTr="000764DC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A" w:rsidRPr="009B45CA" w:rsidRDefault="009B45CA" w:rsidP="004B5C37">
            <w:pPr>
              <w:spacing w:after="0" w:line="360" w:lineRule="auto"/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</w:pPr>
            <w:r w:rsidRPr="009B45CA"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  <w:t>«</w:t>
            </w:r>
            <w:proofErr w:type="spellStart"/>
            <w:r w:rsidRPr="009B45CA"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  <w:t>зачет</w:t>
            </w:r>
            <w:proofErr w:type="spellEnd"/>
            <w:r w:rsidRPr="009B45CA"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  <w:t>» (</w:t>
            </w:r>
            <w:proofErr w:type="spellStart"/>
            <w:r w:rsidRPr="009B45CA"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  <w:t>без</w:t>
            </w:r>
            <w:proofErr w:type="spellEnd"/>
            <w:r w:rsidRPr="009B45CA"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5CA"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  <w:t>отметки</w:t>
            </w:r>
            <w:proofErr w:type="spellEnd"/>
            <w:r w:rsidRPr="009B45CA"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A" w:rsidRPr="009B45CA" w:rsidRDefault="009B45CA" w:rsidP="004B5C37">
            <w:pPr>
              <w:spacing w:after="0" w:line="360" w:lineRule="auto"/>
              <w:rPr>
                <w:rFonts w:ascii="Times New Roman" w:eastAsia="ヒラギノ角ゴ Pro W3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9B45CA">
              <w:rPr>
                <w:rFonts w:ascii="Times New Roman" w:eastAsia="Helvetica" w:hAnsi="Times New Roman" w:cs="Times New Roman"/>
                <w:i w:val="0"/>
                <w:sz w:val="28"/>
                <w:szCs w:val="28"/>
                <w:lang w:val="ru-RU"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0A4FB1" w:rsidRDefault="000A4FB1" w:rsidP="00C81221">
      <w:pPr>
        <w:pStyle w:val="Body1"/>
        <w:spacing w:line="360" w:lineRule="auto"/>
        <w:rPr>
          <w:rFonts w:ascii="Times New Roman" w:hAnsi="Times New Roman"/>
          <w:sz w:val="22"/>
          <w:szCs w:val="22"/>
          <w:lang w:val="ru-RU"/>
        </w:rPr>
      </w:pPr>
    </w:p>
    <w:p w:rsidR="00A06A32" w:rsidRDefault="000764DC" w:rsidP="00C81221">
      <w:pPr>
        <w:pStyle w:val="1c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аттестации уча</w:t>
      </w:r>
      <w:r w:rsidR="006B5827">
        <w:rPr>
          <w:rFonts w:ascii="Times New Roman" w:hAnsi="Times New Roman"/>
          <w:i w:val="0"/>
          <w:sz w:val="28"/>
          <w:szCs w:val="28"/>
          <w:lang w:val="ru-RU"/>
        </w:rPr>
        <w:t>щихся созданы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2C786C" w:rsidRDefault="000A4FB1" w:rsidP="00EB4099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EB4099" w:rsidRPr="000764DC" w:rsidRDefault="00EB4099" w:rsidP="00EB4099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764DC" w:rsidRPr="000764DC" w:rsidRDefault="000764DC" w:rsidP="000764DC">
      <w:pPr>
        <w:pStyle w:val="af1"/>
        <w:numPr>
          <w:ilvl w:val="0"/>
          <w:numId w:val="44"/>
        </w:numPr>
        <w:suppressAutoHyphens w:val="0"/>
        <w:spacing w:line="360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0764DC">
        <w:rPr>
          <w:rFonts w:ascii="Times New Roman" w:hAnsi="Times New Roman"/>
          <w:b/>
          <w:i w:val="0"/>
          <w:sz w:val="28"/>
          <w:szCs w:val="28"/>
        </w:rPr>
        <w:t>Методическое</w:t>
      </w:r>
      <w:proofErr w:type="spellEnd"/>
      <w:r w:rsidRPr="000764DC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0764DC">
        <w:rPr>
          <w:rFonts w:ascii="Times New Roman" w:hAnsi="Times New Roman"/>
          <w:b/>
          <w:i w:val="0"/>
          <w:sz w:val="28"/>
          <w:szCs w:val="28"/>
        </w:rPr>
        <w:t>обеспечение</w:t>
      </w:r>
      <w:proofErr w:type="spellEnd"/>
      <w:r w:rsidRPr="000764DC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0764DC">
        <w:rPr>
          <w:rFonts w:ascii="Times New Roman" w:hAnsi="Times New Roman"/>
          <w:b/>
          <w:i w:val="0"/>
          <w:sz w:val="28"/>
          <w:szCs w:val="28"/>
        </w:rPr>
        <w:t>учебного</w:t>
      </w:r>
      <w:proofErr w:type="spellEnd"/>
      <w:r w:rsidRPr="000764DC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0764DC">
        <w:rPr>
          <w:rFonts w:ascii="Times New Roman" w:hAnsi="Times New Roman"/>
          <w:b/>
          <w:i w:val="0"/>
          <w:sz w:val="28"/>
          <w:szCs w:val="28"/>
        </w:rPr>
        <w:t>процесса</w:t>
      </w:r>
      <w:proofErr w:type="spellEnd"/>
    </w:p>
    <w:p w:rsidR="000764DC" w:rsidRPr="000764DC" w:rsidRDefault="000764DC" w:rsidP="000764DC">
      <w:pPr>
        <w:pStyle w:val="af1"/>
        <w:spacing w:line="360" w:lineRule="auto"/>
        <w:ind w:left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proofErr w:type="spellStart"/>
      <w:r w:rsidRPr="000764DC">
        <w:rPr>
          <w:rFonts w:ascii="Times New Roman" w:hAnsi="Times New Roman"/>
          <w:i w:val="0"/>
          <w:sz w:val="28"/>
          <w:szCs w:val="28"/>
          <w:u w:val="single"/>
        </w:rPr>
        <w:t>Методические</w:t>
      </w:r>
      <w:proofErr w:type="spellEnd"/>
      <w:r w:rsidRPr="000764DC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proofErr w:type="spellStart"/>
      <w:r w:rsidRPr="000764DC">
        <w:rPr>
          <w:rFonts w:ascii="Times New Roman" w:hAnsi="Times New Roman"/>
          <w:i w:val="0"/>
          <w:sz w:val="28"/>
          <w:szCs w:val="28"/>
          <w:u w:val="single"/>
        </w:rPr>
        <w:t>рекомендации</w:t>
      </w:r>
      <w:proofErr w:type="spellEnd"/>
    </w:p>
    <w:p w:rsidR="000A4FB1" w:rsidRPr="00C3726A" w:rsidRDefault="009E6849" w:rsidP="00EB4099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3726A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A4FB1" w:rsidRPr="00C3726A">
        <w:rPr>
          <w:rFonts w:ascii="Times New Roman" w:hAnsi="Times New Roman"/>
          <w:i w:val="0"/>
          <w:sz w:val="28"/>
          <w:szCs w:val="28"/>
          <w:lang w:val="ru-RU"/>
        </w:rPr>
        <w:t>еоретические сведения должны быть тесно связаны</w:t>
      </w:r>
      <w:r w:rsidR="000764DC" w:rsidRPr="00C3726A">
        <w:rPr>
          <w:rFonts w:ascii="Times New Roman" w:hAnsi="Times New Roman"/>
          <w:i w:val="0"/>
          <w:sz w:val="28"/>
          <w:szCs w:val="28"/>
          <w:lang w:val="ru-RU"/>
        </w:rPr>
        <w:t xml:space="preserve"> с музыкально-слуховым опытом уча</w:t>
      </w:r>
      <w:r w:rsidR="000A4FB1" w:rsidRPr="00C3726A">
        <w:rPr>
          <w:rFonts w:ascii="Times New Roman" w:hAnsi="Times New Roman"/>
          <w:i w:val="0"/>
          <w:sz w:val="28"/>
          <w:szCs w:val="28"/>
          <w:lang w:val="ru-RU"/>
        </w:rPr>
        <w:t>щихся, с практическими навыками и направлены на воспитание музыкального мышления, осознанного отношения к музыкально-</w:t>
      </w:r>
      <w:r w:rsidR="00C3726A" w:rsidRPr="00C3726A">
        <w:rPr>
          <w:rFonts w:ascii="Times New Roman" w:hAnsi="Times New Roman"/>
          <w:i w:val="0"/>
          <w:sz w:val="28"/>
          <w:szCs w:val="28"/>
          <w:lang w:val="ru-RU"/>
        </w:rPr>
        <w:t>хореографическому</w:t>
      </w:r>
      <w:r w:rsidR="000A4FB1" w:rsidRPr="00C3726A">
        <w:rPr>
          <w:rFonts w:ascii="Times New Roman" w:hAnsi="Times New Roman"/>
          <w:i w:val="0"/>
          <w:sz w:val="28"/>
          <w:szCs w:val="28"/>
          <w:lang w:val="ru-RU"/>
        </w:rPr>
        <w:t xml:space="preserve"> искусству.</w:t>
      </w:r>
    </w:p>
    <w:p w:rsidR="00C3726A" w:rsidRPr="00C3726A" w:rsidRDefault="000A4FB1" w:rsidP="00EB4099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3726A">
        <w:rPr>
          <w:rFonts w:ascii="Times New Roman" w:hAnsi="Times New Roman"/>
          <w:i w:val="0"/>
          <w:sz w:val="28"/>
          <w:szCs w:val="28"/>
          <w:lang w:val="ru-RU"/>
        </w:rPr>
        <w:t xml:space="preserve">Педагог должен воспитывать самостоятельность детей, </w:t>
      </w:r>
      <w:r w:rsidR="00537255" w:rsidRPr="00C3726A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 w:rsidRPr="00C3726A"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 w:rsidRPr="00C3726A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</w:p>
    <w:p w:rsidR="00C3726A" w:rsidRPr="00C3726A" w:rsidRDefault="00C3726A" w:rsidP="00EB40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Основополагающим критерием преподавания  является принципы проблемной методики, активизирующих самостоятельное мышление учащихся при знакомстве с произведениями  мировой художественной культуры. Необходимо стремиться к достижению основной задачи учебных занятий - процесс слушания музыки должен не только вызывать у учащихся желание разобраться в конкретном произведении, но и пробуждал  необходимость к выражению своего собственного мнения по поводу прослушанного.</w:t>
      </w:r>
    </w:p>
    <w:p w:rsidR="00C3726A" w:rsidRPr="00C3726A" w:rsidRDefault="00C3726A" w:rsidP="00EB40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Основная форма классной работы - слушание музыки (активное восприятие музыкального произведения) должна дополняться и иными формами работы: лекции,  дискуссии, беседы.</w:t>
      </w:r>
    </w:p>
    <w:p w:rsidR="00C3726A" w:rsidRPr="00C3726A" w:rsidRDefault="00AF5F5C" w:rsidP="00EB4099">
      <w:pPr>
        <w:tabs>
          <w:tab w:val="left" w:pos="640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В</w:t>
      </w:r>
      <w:r w:rsidR="00C3726A"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основе </w:t>
      </w:r>
      <w:r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программы </w:t>
      </w:r>
      <w:r w:rsidR="00C3726A"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лежит жанровый, а не хронологический принцип изучения произведений, </w:t>
      </w:r>
      <w:r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который </w:t>
      </w:r>
      <w:r w:rsidR="00C3726A"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позволяет обратиться к творчеству большого числа авторов в различных жанрах искусства разных эпох и национальных школ.</w:t>
      </w:r>
    </w:p>
    <w:p w:rsidR="00C3726A" w:rsidRPr="00C3726A" w:rsidRDefault="00C3726A" w:rsidP="00EB40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Поскольку весь курс </w:t>
      </w:r>
      <w:r w:rsid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УП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="00915514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«Слушание музыки и музыкальная грамота»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основан в основном на анализе музыкальных произвед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ений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, то на итоговом занятии главным является ан</w:t>
      </w:r>
      <w:r w:rsid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ализ (письменная работа) 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музыкальног</w:t>
      </w:r>
      <w:r w:rsid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о произведения. 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У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чащиеся должны определит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ь, к какому стилю (направлению),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веку относятся предложенные к прослушиванию произведения указать основополагающий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lastRenderedPageBreak/>
        <w:t>жанр, разобраться в форме, отметить наиболее выразительные элементы музыкального языка, высказать своё мнение о характере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музыкальных тем, их настроении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, если это возможно -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раскрыть содержание произведения либо его отдельных частей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(в примерах более крупных музыкальных форм).</w:t>
      </w:r>
    </w:p>
    <w:p w:rsidR="000A4FB1" w:rsidRPr="00EB4099" w:rsidRDefault="00C3726A" w:rsidP="00EB40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Необходимая часть итогового урока - определение на слух (узнавание) музыкальных произведений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.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Итоговый урок должен  показать самостоятельность музыкального и художественного мышления уч</w:t>
      </w:r>
      <w:r w:rsid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ащихся и знание широкого круга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музыкального наследия мировой художественной культуры.</w:t>
      </w:r>
    </w:p>
    <w:p w:rsidR="000A4FB1" w:rsidRDefault="006703BF" w:rsidP="00806F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446B2E" w:rsidRPr="00AF5F5C" w:rsidRDefault="00C3726A" w:rsidP="00EB4099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proofErr w:type="gramStart"/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Домашняя работа учащихся имеет отличный от классной характер: задания могут быть понятийными (раскрытие содержания какого-либо понятия, термина),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обзорными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(знакомство с небольшими статьями о музыкальных и художественных направлениях, об истории создания произведения, о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ряде произведений одного жанра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),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биографическими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(найти краткие сведения об авторах, их творческом пути, прочитать очерк о значении  конкретного персоналия в истории мировой художественной ку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льтуре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)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.</w:t>
      </w:r>
      <w:proofErr w:type="gramEnd"/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Домашние задания носят теоретический характер и могут быть выполнены с помощью справочников, словарей, энциклопедий по рекомендации преподавателя и самостоятельной работе учащегося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.</w:t>
      </w:r>
      <w:r w:rsidRPr="00C3726A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  <w:r w:rsidR="00AF5F5C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2C786C" w:rsidRDefault="002C786C" w:rsidP="00EB4099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6D69" w:rsidRDefault="00746D69" w:rsidP="00C81221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EB4099" w:rsidRDefault="00EB4099" w:rsidP="00C81221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EB4099" w:rsidRDefault="00EB4099" w:rsidP="00C81221">
      <w:pPr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764DC" w:rsidRDefault="006703BF" w:rsidP="00EB4099">
      <w:pPr>
        <w:pStyle w:val="af1"/>
        <w:numPr>
          <w:ilvl w:val="0"/>
          <w:numId w:val="44"/>
        </w:num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764DC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r w:rsidR="000764DC" w:rsidRPr="000764DC">
        <w:rPr>
          <w:rFonts w:ascii="Times New Roman" w:hAnsi="Times New Roman"/>
          <w:b/>
          <w:i w:val="0"/>
          <w:sz w:val="28"/>
          <w:szCs w:val="28"/>
          <w:lang w:val="ru-RU"/>
        </w:rPr>
        <w:t>писки рекомендуемой литературы и видеоматериалов</w:t>
      </w:r>
    </w:p>
    <w:p w:rsidR="00295FC0" w:rsidRPr="000764DC" w:rsidRDefault="00295FC0" w:rsidP="00EB4099">
      <w:pPr>
        <w:pStyle w:val="af1"/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764DC">
        <w:rPr>
          <w:rFonts w:ascii="Times New Roman" w:eastAsia="Helvetica" w:hAnsi="Times New Roman"/>
          <w:b/>
          <w:iCs w:val="0"/>
          <w:color w:val="000000"/>
          <w:kern w:val="0"/>
          <w:sz w:val="28"/>
          <w:szCs w:val="28"/>
          <w:lang w:val="ru-RU" w:eastAsia="ru-RU" w:bidi="ar-SA"/>
        </w:rPr>
        <w:t>Список учебной литературы</w:t>
      </w:r>
    </w:p>
    <w:p w:rsidR="00295FC0" w:rsidRPr="00295FC0" w:rsidRDefault="00295FC0" w:rsidP="00EB4099">
      <w:pPr>
        <w:pStyle w:val="af1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Баева Н., </w:t>
      </w:r>
      <w:proofErr w:type="spellStart"/>
      <w:r w:rsidRPr="00295FC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>Зебряк</w:t>
      </w:r>
      <w:proofErr w:type="spellEnd"/>
      <w:r w:rsidRPr="00295FC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Т. Сольфеджио для 1-2 классов музыкальных школ. «Композитор», СПб, 1994</w:t>
      </w:r>
    </w:p>
    <w:p w:rsidR="00295FC0" w:rsidRPr="00295FC0" w:rsidRDefault="00295FC0" w:rsidP="000764DC">
      <w:pPr>
        <w:numPr>
          <w:ilvl w:val="0"/>
          <w:numId w:val="38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proofErr w:type="spellStart"/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Барабошкина</w:t>
      </w:r>
      <w:proofErr w:type="spellEnd"/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А., Боголюбова Н. Музыкальная грамота под редакцией А.Островского,1980</w:t>
      </w:r>
    </w:p>
    <w:p w:rsidR="00295FC0" w:rsidRPr="00295FC0" w:rsidRDefault="00295FC0" w:rsidP="000764DC">
      <w:pPr>
        <w:numPr>
          <w:ilvl w:val="0"/>
          <w:numId w:val="38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Белая Н. Нотная грамота. Игры на уроках. СПб; 2008</w:t>
      </w:r>
    </w:p>
    <w:p w:rsidR="00295FC0" w:rsidRDefault="00DC216D" w:rsidP="000764DC">
      <w:pPr>
        <w:numPr>
          <w:ilvl w:val="0"/>
          <w:numId w:val="38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Ветлугина </w:t>
      </w:r>
      <w:r w:rsidR="00295FC0"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Н. Музыкальный букварь. - М., Музыка, 1987</w:t>
      </w:r>
    </w:p>
    <w:p w:rsidR="00295FC0" w:rsidRPr="00295FC0" w:rsidRDefault="00295FC0" w:rsidP="000764DC">
      <w:pPr>
        <w:pStyle w:val="af1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</w:pPr>
      <w:proofErr w:type="spellStart"/>
      <w:r w:rsidRPr="00295FC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>Газарян</w:t>
      </w:r>
      <w:proofErr w:type="spellEnd"/>
      <w:r w:rsidRPr="00295FC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С. В мире музыкальных инструментов. М., 1989</w:t>
      </w:r>
    </w:p>
    <w:p w:rsidR="00295FC0" w:rsidRPr="00295FC0" w:rsidRDefault="00295FC0" w:rsidP="000764DC">
      <w:pPr>
        <w:numPr>
          <w:ilvl w:val="0"/>
          <w:numId w:val="38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Калинина Г. Сольфеджио. Рабочая тетрадь (1-4 класс)</w:t>
      </w:r>
    </w:p>
    <w:p w:rsidR="00EB3D0E" w:rsidRDefault="00295FC0" w:rsidP="000764DC">
      <w:pPr>
        <w:numPr>
          <w:ilvl w:val="0"/>
          <w:numId w:val="3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Первозванская Т. Теория музыки для маленьких музыкантов и их родителей. Учебник-сказка. 2</w:t>
      </w:r>
      <w:r w:rsidR="00303E3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части. </w:t>
      </w:r>
      <w:proofErr w:type="spellStart"/>
      <w:r w:rsidR="00303E3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Спб</w:t>
      </w:r>
      <w:proofErr w:type="spellEnd"/>
      <w:r w:rsidR="00303E3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. «Композитор», 2001</w:t>
      </w:r>
    </w:p>
    <w:p w:rsidR="00EB3D0E" w:rsidRPr="00EB3D0E" w:rsidRDefault="00EB4099" w:rsidP="000764DC">
      <w:pPr>
        <w:pStyle w:val="af1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1, 2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EB3D0E" w:rsidRPr="00EB3D0E">
        <w:rPr>
          <w:rFonts w:ascii="Times New Roman" w:hAnsi="Times New Roman"/>
          <w:i w:val="0"/>
          <w:sz w:val="28"/>
          <w:szCs w:val="28"/>
          <w:lang w:val="ru-RU"/>
        </w:rPr>
        <w:t xml:space="preserve">(с 2CD). Сост. Владимирова О.А., </w:t>
      </w:r>
      <w:proofErr w:type="spellStart"/>
      <w:r w:rsidR="00EB3D0E" w:rsidRPr="00EB3D0E">
        <w:rPr>
          <w:rFonts w:ascii="Times New Roman" w:hAnsi="Times New Roman"/>
          <w:i w:val="0"/>
          <w:sz w:val="28"/>
          <w:szCs w:val="28"/>
          <w:lang w:val="ru-RU"/>
        </w:rPr>
        <w:t>Комякова</w:t>
      </w:r>
      <w:proofErr w:type="spellEnd"/>
      <w:r w:rsidR="00EB3D0E" w:rsidRPr="00EB3D0E">
        <w:rPr>
          <w:rFonts w:ascii="Times New Roman" w:hAnsi="Times New Roman"/>
          <w:i w:val="0"/>
          <w:sz w:val="28"/>
          <w:szCs w:val="28"/>
          <w:lang w:val="ru-RU"/>
        </w:rPr>
        <w:t xml:space="preserve"> Ж.О., </w:t>
      </w:r>
      <w:proofErr w:type="spellStart"/>
      <w:r w:rsidR="00EB3D0E" w:rsidRPr="00EB3D0E">
        <w:rPr>
          <w:rFonts w:ascii="Times New Roman" w:hAnsi="Times New Roman"/>
          <w:i w:val="0"/>
          <w:sz w:val="28"/>
          <w:szCs w:val="28"/>
          <w:lang w:val="ru-RU"/>
        </w:rPr>
        <w:t>Чулова</w:t>
      </w:r>
      <w:proofErr w:type="spellEnd"/>
      <w:r w:rsidR="00EB3D0E" w:rsidRPr="00EB3D0E">
        <w:rPr>
          <w:rFonts w:ascii="Times New Roman" w:hAnsi="Times New Roman"/>
          <w:i w:val="0"/>
          <w:sz w:val="28"/>
          <w:szCs w:val="28"/>
          <w:lang w:val="ru-RU"/>
        </w:rPr>
        <w:t xml:space="preserve"> А.Г. СПб.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B3D0E" w:rsidRPr="00EB3D0E">
        <w:rPr>
          <w:rFonts w:ascii="Times New Roman" w:hAnsi="Times New Roman"/>
          <w:i w:val="0"/>
          <w:sz w:val="28"/>
          <w:szCs w:val="28"/>
          <w:lang w:val="ru-RU"/>
        </w:rPr>
        <w:t>Композитор,2012.</w:t>
      </w:r>
    </w:p>
    <w:p w:rsidR="00EB3D0E" w:rsidRPr="00EB3D0E" w:rsidRDefault="00EB3D0E" w:rsidP="000764DC">
      <w:pPr>
        <w:pStyle w:val="af1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B3D0E">
        <w:rPr>
          <w:rFonts w:ascii="Times New Roman" w:hAnsi="Times New Roman"/>
          <w:i w:val="0"/>
          <w:sz w:val="28"/>
          <w:szCs w:val="28"/>
          <w:lang w:val="ru-RU"/>
        </w:rPr>
        <w:t>Царева Н. Уроки госпожи Мелодии. Учебные пособия (с аудиозаписями), 1,2,3 классы. М., 2007</w:t>
      </w:r>
    </w:p>
    <w:p w:rsidR="00295FC0" w:rsidRPr="00EB3D0E" w:rsidRDefault="00EB4099" w:rsidP="00EB4099">
      <w:pPr>
        <w:pStyle w:val="af1"/>
        <w:numPr>
          <w:ilvl w:val="0"/>
          <w:numId w:val="38"/>
        </w:numPr>
        <w:spacing w:after="0" w:line="360" w:lineRule="auto"/>
        <w:ind w:left="0" w:firstLine="0"/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303E30" w:rsidRPr="00303E3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>Фридкин</w:t>
      </w:r>
      <w:proofErr w:type="spellEnd"/>
      <w:r w:rsidR="00303E30" w:rsidRPr="00303E3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Г. Практическое руководство по музыкальной грамоте. -</w:t>
      </w:r>
      <w:r w:rsidR="00DC216D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r w:rsidR="00303E30" w:rsidRPr="00303E30">
        <w:rPr>
          <w:rFonts w:ascii="Times New Roman" w:eastAsia="Times New Roman" w:hAnsi="Times New Roman"/>
          <w:i w:val="0"/>
          <w:iCs w:val="0"/>
          <w:kern w:val="0"/>
          <w:sz w:val="28"/>
          <w:szCs w:val="28"/>
          <w:lang w:val="ru-RU" w:eastAsia="ru-RU" w:bidi="ar-SA"/>
        </w:rPr>
        <w:t>Музыка, 1988</w:t>
      </w:r>
    </w:p>
    <w:p w:rsidR="00295FC0" w:rsidRPr="000764DC" w:rsidRDefault="00295FC0" w:rsidP="00EB409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b/>
          <w:iCs w:val="0"/>
          <w:kern w:val="0"/>
          <w:sz w:val="28"/>
          <w:szCs w:val="28"/>
          <w:lang w:val="ru-RU" w:eastAsia="en-US" w:bidi="ar-SA"/>
        </w:rPr>
      </w:pPr>
      <w:r w:rsidRPr="00295FC0">
        <w:rPr>
          <w:rFonts w:ascii="Times New Roman" w:eastAsia="Calibri" w:hAnsi="Times New Roman" w:cs="Times New Roman"/>
          <w:b/>
          <w:iCs w:val="0"/>
          <w:kern w:val="0"/>
          <w:sz w:val="28"/>
          <w:szCs w:val="28"/>
          <w:lang w:val="ru-RU" w:eastAsia="en-US" w:bidi="ar-SA"/>
        </w:rPr>
        <w:t>Список  методической  литературы</w:t>
      </w:r>
    </w:p>
    <w:p w:rsidR="00295FC0" w:rsidRPr="00295FC0" w:rsidRDefault="00295FC0" w:rsidP="00EB4099">
      <w:pPr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Асафьев Б. Избранные статьи о музыкальном просвещении и образовании. М.-Л., 1965</w:t>
      </w:r>
    </w:p>
    <w:p w:rsidR="00295FC0" w:rsidRPr="00295FC0" w:rsidRDefault="00295FC0" w:rsidP="000764DC">
      <w:pPr>
        <w:numPr>
          <w:ilvl w:val="0"/>
          <w:numId w:val="39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95FC0">
        <w:rPr>
          <w:rFonts w:ascii="Times New Roman" w:eastAsia="Times New Roman" w:hAnsi="Times New Roman" w:cs="Times New Roman"/>
          <w:bCs/>
          <w:i w:val="0"/>
          <w:iCs w:val="0"/>
          <w:kern w:val="0"/>
          <w:sz w:val="28"/>
          <w:szCs w:val="28"/>
          <w:lang w:val="ru-RU" w:eastAsia="ru-RU" w:bidi="ru-RU"/>
        </w:rPr>
        <w:t>Синяев</w:t>
      </w:r>
      <w:proofErr w:type="spellEnd"/>
      <w:r w:rsidRPr="00295FC0">
        <w:rPr>
          <w:rFonts w:ascii="Times New Roman" w:eastAsia="Times New Roman" w:hAnsi="Times New Roman" w:cs="Times New Roman"/>
          <w:bCs/>
          <w:i w:val="0"/>
          <w:iCs w:val="0"/>
          <w:kern w:val="0"/>
          <w:sz w:val="28"/>
          <w:szCs w:val="28"/>
          <w:lang w:val="ru-RU" w:eastAsia="ru-RU" w:bidi="ru-RU"/>
        </w:rPr>
        <w:t xml:space="preserve"> Л. Воспитание метроритмических навыков на уроках сольфеджио. М; 1988</w:t>
      </w:r>
    </w:p>
    <w:p w:rsidR="00295FC0" w:rsidRPr="00295FC0" w:rsidRDefault="00295FC0" w:rsidP="000764DC">
      <w:pPr>
        <w:numPr>
          <w:ilvl w:val="0"/>
          <w:numId w:val="39"/>
        </w:numPr>
        <w:tabs>
          <w:tab w:val="num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Жак-</w:t>
      </w:r>
      <w:proofErr w:type="spellStart"/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Далькроз</w:t>
      </w:r>
      <w:proofErr w:type="spellEnd"/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Э. Ритм. «Классика – </w:t>
      </w: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eastAsia="ru-RU" w:bidi="ar-SA"/>
        </w:rPr>
        <w:t>XXI</w:t>
      </w:r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», 2002</w:t>
      </w:r>
    </w:p>
    <w:p w:rsidR="00295FC0" w:rsidRDefault="00295FC0" w:rsidP="000764DC">
      <w:pPr>
        <w:numPr>
          <w:ilvl w:val="0"/>
          <w:numId w:val="39"/>
        </w:numPr>
        <w:tabs>
          <w:tab w:val="num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proofErr w:type="spellStart"/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Стоклицкая</w:t>
      </w:r>
      <w:proofErr w:type="spellEnd"/>
      <w:r w:rsidRPr="00295FC0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 Т. 100 уроков сольфеджио для самых маленьких. Ч.1 и 2. М. «Музыка», 1999</w:t>
      </w:r>
    </w:p>
    <w:p w:rsidR="00303E30" w:rsidRDefault="00303E30" w:rsidP="000764DC">
      <w:pPr>
        <w:pStyle w:val="1c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Царева Н.А., Лисянская Е.Б., Марек О.А. Предмет «Слушание музыки в ДМШ и ДШИ». Методические рекомендации, 1998</w:t>
      </w:r>
    </w:p>
    <w:p w:rsidR="005327A4" w:rsidRPr="005327A4" w:rsidRDefault="00303E30" w:rsidP="00EB4099">
      <w:pPr>
        <w:pStyle w:val="1c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жанры. Учебное пособие для ДМШ. Феникс, Ростов-на-Дону, 2009</w:t>
      </w:r>
    </w:p>
    <w:p w:rsidR="000A4FB1" w:rsidRPr="003A277F" w:rsidRDefault="00341EC4" w:rsidP="00EB4099">
      <w:pPr>
        <w:pStyle w:val="a0"/>
        <w:spacing w:after="0" w:line="36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</w:t>
      </w:r>
      <w:r w:rsidR="006703BF" w:rsidRPr="003A277F">
        <w:rPr>
          <w:rFonts w:ascii="Times New Roman" w:hAnsi="Times New Roman"/>
          <w:b/>
          <w:i/>
          <w:sz w:val="28"/>
          <w:szCs w:val="28"/>
        </w:rPr>
        <w:t>алеты и хореографические номера</w:t>
      </w:r>
      <w:r w:rsidRPr="00341E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277F">
        <w:rPr>
          <w:rFonts w:ascii="Times New Roman" w:hAnsi="Times New Roman"/>
          <w:b/>
          <w:i/>
          <w:sz w:val="28"/>
          <w:szCs w:val="28"/>
        </w:rPr>
        <w:t>для просмотра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«Сильфида»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«Эсмеральда»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К. </w:t>
      </w:r>
      <w:r w:rsidR="000A4FB1"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913FCF" w:rsidP="00C81221">
      <w:pPr>
        <w:pStyle w:val="a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913FCF" w:rsidP="00C81221">
      <w:pPr>
        <w:pStyle w:val="a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913FCF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</w:t>
      </w:r>
      <w:proofErr w:type="spellStart"/>
      <w:r w:rsidR="00C95822">
        <w:rPr>
          <w:rFonts w:ascii="Times New Roman" w:hAnsi="Times New Roman"/>
          <w:sz w:val="28"/>
          <w:szCs w:val="28"/>
        </w:rPr>
        <w:t>О.Виноградова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>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Д.Брянцева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М.Бежара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Дж</w:t>
      </w:r>
      <w:proofErr w:type="gramStart"/>
      <w:r w:rsidR="00C95822">
        <w:rPr>
          <w:rFonts w:ascii="Times New Roman" w:hAnsi="Times New Roman"/>
          <w:sz w:val="28"/>
          <w:szCs w:val="28"/>
        </w:rPr>
        <w:t>.Б</w:t>
      </w:r>
      <w:proofErr w:type="gramEnd"/>
      <w:r w:rsidR="00C95822">
        <w:rPr>
          <w:rFonts w:ascii="Times New Roman" w:hAnsi="Times New Roman"/>
          <w:sz w:val="28"/>
          <w:szCs w:val="28"/>
        </w:rPr>
        <w:t>аланчина</w:t>
      </w:r>
      <w:proofErr w:type="spellEnd"/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913FCF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F003B9" w:rsidRDefault="002B64B5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:rsidR="002B64B5" w:rsidRDefault="00746D69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9E6849" w:rsidRDefault="00746D69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2B64B5" w:rsidRDefault="009E6849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746D69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>Д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 xml:space="preserve">важды Краснознаменного ансамбля песни </w:t>
      </w:r>
      <w:r w:rsidR="00F003B9">
        <w:rPr>
          <w:rFonts w:ascii="Times New Roman" w:hAnsi="Times New Roman"/>
          <w:bCs/>
          <w:color w:val="333333"/>
          <w:sz w:val="28"/>
          <w:szCs w:val="28"/>
        </w:rPr>
        <w:t>и пляски Советской Армии им. А.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>В. Александрова;</w:t>
      </w:r>
    </w:p>
    <w:p w:rsidR="000A4FB1" w:rsidRDefault="00746D69" w:rsidP="00C81221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B2E"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5327A4" w:rsidRPr="00295FC0" w:rsidRDefault="005327A4" w:rsidP="00EB409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b/>
          <w:iCs w:val="0"/>
          <w:kern w:val="0"/>
          <w:sz w:val="28"/>
          <w:szCs w:val="28"/>
          <w:lang w:val="ru-RU" w:eastAsia="ru-RU" w:bidi="ar-SA"/>
        </w:rPr>
        <w:t>Дополнительные источники:</w:t>
      </w:r>
    </w:p>
    <w:p w:rsidR="005327A4" w:rsidRPr="00295FC0" w:rsidRDefault="005327A4" w:rsidP="00C81221">
      <w:pPr>
        <w:suppressAutoHyphens w:val="0"/>
        <w:spacing w:after="0" w:line="360" w:lineRule="auto"/>
        <w:rPr>
          <w:rFonts w:ascii="Times New Roman" w:eastAsia="Times New Roman" w:hAnsi="Times New Roman" w:cs="Times New Roman"/>
          <w:iCs w:val="0"/>
          <w:kern w:val="0"/>
          <w:sz w:val="28"/>
          <w:szCs w:val="28"/>
          <w:lang w:val="ru-RU" w:eastAsia="ru-RU" w:bidi="ar-SA"/>
        </w:rPr>
      </w:pPr>
      <w:r w:rsidRPr="00295FC0">
        <w:rPr>
          <w:rFonts w:ascii="Times New Roman" w:eastAsia="Times New Roman" w:hAnsi="Times New Roman" w:cs="Times New Roman"/>
          <w:iCs w:val="0"/>
          <w:kern w:val="0"/>
          <w:sz w:val="28"/>
          <w:szCs w:val="28"/>
          <w:lang w:val="ru-RU" w:eastAsia="ru-RU" w:bidi="ar-SA"/>
        </w:rPr>
        <w:t>музыкальная энциклопедия,  поисковые системы, сайты Интернета, сайты издательств</w:t>
      </w:r>
      <w:r w:rsidRPr="00295FC0">
        <w:rPr>
          <w:rFonts w:ascii="Times New Roman" w:eastAsia="Times New Roman" w:hAnsi="Times New Roman" w:cs="Times New Roman"/>
          <w:b/>
          <w:iCs w:val="0"/>
          <w:kern w:val="0"/>
          <w:sz w:val="28"/>
          <w:szCs w:val="28"/>
          <w:lang w:val="ru-RU" w:eastAsia="ru-RU" w:bidi="ar-SA"/>
        </w:rPr>
        <w:t>:</w:t>
      </w:r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>
        <w:fldChar w:fldCharType="begin"/>
      </w:r>
      <w:r w:rsidRPr="001C0E1E">
        <w:rPr>
          <w:lang w:val="ru-RU"/>
        </w:rPr>
        <w:instrText xml:space="preserve"> </w:instrText>
      </w:r>
      <w:r>
        <w:instrText>HYPERLINK</w:instrText>
      </w:r>
      <w:r w:rsidRPr="001C0E1E">
        <w:rPr>
          <w:lang w:val="ru-RU"/>
        </w:rPr>
        <w:instrText xml:space="preserve"> "</w:instrText>
      </w:r>
      <w:r>
        <w:instrText>http</w:instrText>
      </w:r>
      <w:r w:rsidRPr="001C0E1E">
        <w:rPr>
          <w:lang w:val="ru-RU"/>
        </w:rPr>
        <w:instrText>://</w:instrText>
      </w:r>
      <w:r>
        <w:instrText>www</w:instrText>
      </w:r>
      <w:r w:rsidRPr="001C0E1E">
        <w:rPr>
          <w:lang w:val="ru-RU"/>
        </w:rPr>
        <w:instrText>.</w:instrText>
      </w:r>
      <w:r>
        <w:instrText>compozitor</w:instrText>
      </w:r>
      <w:r w:rsidRPr="001C0E1E">
        <w:rPr>
          <w:lang w:val="ru-RU"/>
        </w:rPr>
        <w:instrText>.</w:instrText>
      </w:r>
      <w:r>
        <w:instrText>spb</w:instrText>
      </w:r>
      <w:r w:rsidRPr="001C0E1E">
        <w:rPr>
          <w:lang w:val="ru-RU"/>
        </w:rPr>
        <w:instrText>.</w:instrText>
      </w:r>
      <w:r>
        <w:instrText>ru</w:instrText>
      </w:r>
      <w:r w:rsidRPr="001C0E1E">
        <w:rPr>
          <w:lang w:val="ru-RU"/>
        </w:rPr>
        <w:instrText xml:space="preserve">/" </w:instrText>
      </w:r>
      <w:r>
        <w:fldChar w:fldCharType="separate"/>
      </w:r>
      <w:r w:rsidR="005327A4" w:rsidRPr="00D83762">
        <w:rPr>
          <w:rFonts w:ascii="Times New Roman" w:eastAsia="Times New Roman" w:hAnsi="Times New Roman" w:cs="Times New Roman"/>
          <w:i w:val="0"/>
          <w:iCs w:val="0"/>
          <w:color w:val="0000FF"/>
          <w:kern w:val="0"/>
          <w:sz w:val="28"/>
          <w:szCs w:val="28"/>
          <w:lang w:val="ru-RU" w:eastAsia="ru-RU" w:bidi="ar-SA"/>
        </w:rPr>
        <w:t>http://www.compozitor.spb.ru/</w:t>
      </w:r>
      <w:r>
        <w:rPr>
          <w:rFonts w:ascii="Times New Roman" w:eastAsia="Times New Roman" w:hAnsi="Times New Roman" w:cs="Times New Roman"/>
          <w:i w:val="0"/>
          <w:iCs w:val="0"/>
          <w:color w:val="0000FF"/>
          <w:kern w:val="0"/>
          <w:sz w:val="28"/>
          <w:szCs w:val="28"/>
          <w:lang w:val="ru-RU" w:eastAsia="ru-RU" w:bidi="ar-SA"/>
        </w:rPr>
        <w:fldChar w:fldCharType="end"/>
      </w:r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hyperlink r:id="rId8"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val="ru-RU" w:eastAsia="ru-RU" w:bidi="ar-SA"/>
          </w:rPr>
          <w:t>www.conservatory.ru</w:t>
        </w:r>
      </w:hyperlink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hyperlink r:id="rId9"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val="ru-RU" w:eastAsia="ru-RU" w:bidi="ar-SA"/>
          </w:rPr>
          <w:t>www.classica21.ru/</w:t>
        </w:r>
      </w:hyperlink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hyperlink r:id="rId10"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val="ru-RU" w:eastAsia="ru-RU" w:bidi="ar-SA"/>
          </w:rPr>
          <w:t>www.google.ru</w:t>
        </w:r>
      </w:hyperlink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hyperlink r:id="rId11"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val="ru-RU" w:eastAsia="ru-RU" w:bidi="ar-SA"/>
          </w:rPr>
          <w:t>www.gnesin.ru</w:t>
        </w:r>
      </w:hyperlink>
      <w:r w:rsidR="005327A4" w:rsidRP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.</w:t>
      </w:r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hyperlink r:id="rId12"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val="ru-RU" w:eastAsia="ru-RU" w:bidi="ar-SA"/>
          </w:rPr>
          <w:t>www.gnesin-academy.ru</w:t>
        </w:r>
      </w:hyperlink>
      <w:r w:rsidR="005327A4" w:rsidRP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 xml:space="preserve">. </w:t>
      </w:r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r>
        <w:fldChar w:fldCharType="begin"/>
      </w:r>
      <w:r w:rsidRPr="001C0E1E">
        <w:rPr>
          <w:lang w:val="ru-RU"/>
        </w:rPr>
        <w:instrText xml:space="preserve"> </w:instrText>
      </w:r>
      <w:r>
        <w:instrText>HYPERLINK</w:instrText>
      </w:r>
      <w:r w:rsidRPr="001C0E1E">
        <w:rPr>
          <w:lang w:val="ru-RU"/>
        </w:rPr>
        <w:instrText xml:space="preserve"> "</w:instrText>
      </w:r>
      <w:r>
        <w:instrText>http</w:instrText>
      </w:r>
      <w:r w:rsidRPr="001C0E1E">
        <w:rPr>
          <w:lang w:val="ru-RU"/>
        </w:rPr>
        <w:instrText>://</w:instrText>
      </w:r>
      <w:r>
        <w:instrText>www</w:instrText>
      </w:r>
      <w:r w:rsidRPr="001C0E1E">
        <w:rPr>
          <w:lang w:val="ru-RU"/>
        </w:rPr>
        <w:instrText>.</w:instrText>
      </w:r>
      <w:r>
        <w:instrText>ldn</w:instrText>
      </w:r>
      <w:r w:rsidRPr="001C0E1E">
        <w:rPr>
          <w:lang w:val="ru-RU"/>
        </w:rPr>
        <w:instrText>-</w:instrText>
      </w:r>
      <w:r>
        <w:instrText>knigi</w:instrText>
      </w:r>
      <w:r w:rsidRPr="001C0E1E">
        <w:rPr>
          <w:lang w:val="ru-RU"/>
        </w:rPr>
        <w:instrText>.</w:instrText>
      </w:r>
      <w:r>
        <w:instrText>lib</w:instrText>
      </w:r>
      <w:r w:rsidRPr="001C0E1E">
        <w:rPr>
          <w:lang w:val="ru-RU"/>
        </w:rPr>
        <w:instrText>.</w:instrText>
      </w:r>
      <w:r>
        <w:instrText>ru</w:instrText>
      </w:r>
      <w:r w:rsidRPr="001C0E1E">
        <w:rPr>
          <w:lang w:val="ru-RU"/>
        </w:rPr>
        <w:instrText>/</w:instrText>
      </w:r>
      <w:r>
        <w:instrText>Musik</w:instrText>
      </w:r>
      <w:r w:rsidRPr="001C0E1E">
        <w:rPr>
          <w:lang w:val="ru-RU"/>
        </w:rPr>
        <w:instrText>.</w:instrText>
      </w:r>
      <w:r>
        <w:instrText>htm</w:instrText>
      </w:r>
      <w:r w:rsidRPr="001C0E1E">
        <w:rPr>
          <w:lang w:val="ru-RU"/>
        </w:rPr>
        <w:instrText xml:space="preserve">" </w:instrText>
      </w:r>
      <w:r>
        <w:fldChar w:fldCharType="separate"/>
      </w:r>
      <w:r w:rsidR="005327A4" w:rsidRPr="00D83762">
        <w:rPr>
          <w:rFonts w:ascii="Times New Roman" w:eastAsia="Times New Roman" w:hAnsi="Times New Roman" w:cs="Times New Roman"/>
          <w:i w:val="0"/>
          <w:iCs w:val="0"/>
          <w:color w:val="0000FF"/>
          <w:kern w:val="0"/>
          <w:sz w:val="28"/>
          <w:szCs w:val="28"/>
          <w:lang w:eastAsia="ru-RU" w:bidi="ar-SA"/>
        </w:rPr>
        <w:t>www</w:t>
      </w:r>
      <w:r w:rsidR="005327A4" w:rsidRPr="00D83762">
        <w:rPr>
          <w:rFonts w:ascii="Times New Roman" w:eastAsia="Times New Roman" w:hAnsi="Times New Roman" w:cs="Times New Roman"/>
          <w:i w:val="0"/>
          <w:iCs w:val="0"/>
          <w:color w:val="0000FF"/>
          <w:kern w:val="0"/>
          <w:sz w:val="28"/>
          <w:szCs w:val="28"/>
          <w:lang w:val="ru-RU" w:eastAsia="ru-RU" w:bidi="ar-SA"/>
        </w:rPr>
        <w:t>.ldn-knigi.lib.ru/Musik.htm</w:t>
      </w:r>
      <w:r>
        <w:rPr>
          <w:rFonts w:ascii="Times New Roman" w:eastAsia="Times New Roman" w:hAnsi="Times New Roman" w:cs="Times New Roman"/>
          <w:i w:val="0"/>
          <w:iCs w:val="0"/>
          <w:color w:val="0000FF"/>
          <w:kern w:val="0"/>
          <w:sz w:val="28"/>
          <w:szCs w:val="28"/>
          <w:lang w:val="ru-RU" w:eastAsia="ru-RU" w:bidi="ar-SA"/>
        </w:rPr>
        <w:fldChar w:fldCharType="end"/>
      </w:r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hyperlink r:id="rId13"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val="ru-RU" w:eastAsia="ru-RU" w:bidi="ar-SA"/>
          </w:rPr>
          <w:t>www.mosconsv.ru</w:t>
        </w:r>
      </w:hyperlink>
      <w:r w:rsidR="005327A4" w:rsidRP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  <w:t>.</w:t>
      </w:r>
      <w:r w:rsidR="005327A4" w:rsidRPr="00D83762"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eastAsia="ru-RU" w:bidi="ar-SA"/>
        </w:rPr>
        <w:t xml:space="preserve"> </w:t>
      </w:r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ru-RU" w:bidi="ar-SA"/>
        </w:rPr>
      </w:pPr>
      <w:hyperlink r:id="rId14"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val="ru-RU" w:eastAsia="ru-RU" w:bidi="ar-SA"/>
          </w:rPr>
          <w:t>www.musenc.ru/</w:t>
        </w:r>
      </w:hyperlink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eastAsia="ru-RU" w:bidi="ar-SA"/>
        </w:rPr>
      </w:pPr>
      <w:hyperlink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eastAsia="ru-RU" w:bidi="ar-SA"/>
          </w:rPr>
          <w:t xml:space="preserve"> www.notes.tarakanov.net/</w:t>
        </w:r>
      </w:hyperlink>
    </w:p>
    <w:p w:rsidR="005327A4" w:rsidRPr="00D83762" w:rsidRDefault="001C0E1E" w:rsidP="00C81221">
      <w:pPr>
        <w:numPr>
          <w:ilvl w:val="0"/>
          <w:numId w:val="42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eastAsia="ru-RU" w:bidi="ar-SA"/>
        </w:rPr>
      </w:pPr>
      <w:hyperlink w:history="1">
        <w:r w:rsidR="005327A4" w:rsidRPr="00D83762">
          <w:rPr>
            <w:rFonts w:ascii="Times New Roman" w:eastAsia="Times New Roman" w:hAnsi="Times New Roman" w:cs="Times New Roman"/>
            <w:i w:val="0"/>
            <w:iCs w:val="0"/>
            <w:color w:val="0000FF"/>
            <w:kern w:val="0"/>
            <w:sz w:val="28"/>
            <w:szCs w:val="28"/>
            <w:lang w:eastAsia="ru-RU" w:bidi="ar-SA"/>
          </w:rPr>
          <w:t xml:space="preserve"> www.orpheusmusic.ru/</w:t>
        </w:r>
      </w:hyperlink>
    </w:p>
    <w:p w:rsidR="005327A4" w:rsidRPr="00D83762" w:rsidRDefault="001C0E1E" w:rsidP="00D83762">
      <w:pPr>
        <w:pStyle w:val="a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327A4" w:rsidRPr="00D8376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 w:bidi="ar-SA"/>
          </w:rPr>
          <w:t>www</w:t>
        </w:r>
        <w:r w:rsidR="005327A4" w:rsidRPr="00D8376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val="en-US" w:eastAsia="ru-RU" w:bidi="ar-SA"/>
          </w:rPr>
          <w:t>.</w:t>
        </w:r>
        <w:r w:rsidR="005327A4" w:rsidRPr="00D8376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 w:bidi="ar-SA"/>
          </w:rPr>
          <w:t>youtube</w:t>
        </w:r>
        <w:r w:rsidR="005327A4" w:rsidRPr="00D8376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val="en-US" w:eastAsia="ru-RU" w:bidi="ar-SA"/>
          </w:rPr>
          <w:t>.</w:t>
        </w:r>
        <w:proofErr w:type="spellStart"/>
        <w:r w:rsidR="005327A4" w:rsidRPr="00D8376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 w:bidi="ar-SA"/>
          </w:rPr>
          <w:t>com</w:t>
        </w:r>
        <w:proofErr w:type="spellEnd"/>
      </w:hyperlink>
    </w:p>
    <w:sectPr w:rsidR="005327A4" w:rsidRPr="00D83762" w:rsidSect="00415E6D">
      <w:footerReference w:type="default" r:id="rId16"/>
      <w:pgSz w:w="11906" w:h="16838"/>
      <w:pgMar w:top="1134" w:right="851" w:bottom="1134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93" w:rsidRDefault="005D0393" w:rsidP="007F3195">
      <w:pPr>
        <w:spacing w:after="0" w:line="240" w:lineRule="auto"/>
      </w:pPr>
      <w:r>
        <w:separator/>
      </w:r>
    </w:p>
  </w:endnote>
  <w:endnote w:type="continuationSeparator" w:id="0">
    <w:p w:rsidR="005D0393" w:rsidRDefault="005D0393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EndPr/>
    <w:sdtContent>
      <w:p w:rsidR="005D0393" w:rsidRDefault="005D039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393" w:rsidRDefault="005D039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93" w:rsidRDefault="005D0393" w:rsidP="007F3195">
      <w:pPr>
        <w:spacing w:after="0" w:line="240" w:lineRule="auto"/>
      </w:pPr>
      <w:r>
        <w:separator/>
      </w:r>
    </w:p>
  </w:footnote>
  <w:footnote w:type="continuationSeparator" w:id="0">
    <w:p w:rsidR="005D0393" w:rsidRDefault="005D0393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836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5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66CB"/>
    <w:multiLevelType w:val="hybridMultilevel"/>
    <w:tmpl w:val="24B6A076"/>
    <w:lvl w:ilvl="0" w:tplc="3BC666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22DBF"/>
    <w:multiLevelType w:val="hybridMultilevel"/>
    <w:tmpl w:val="1D8AB65E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D3853"/>
    <w:multiLevelType w:val="hybridMultilevel"/>
    <w:tmpl w:val="EF6240AC"/>
    <w:lvl w:ilvl="0" w:tplc="444C93A4">
      <w:start w:val="3"/>
      <w:numFmt w:val="decimal"/>
      <w:lvlText w:val="%1."/>
      <w:lvlJc w:val="left"/>
      <w:pPr>
        <w:ind w:left="2628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7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810C9"/>
    <w:multiLevelType w:val="hybridMultilevel"/>
    <w:tmpl w:val="4392CE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3547D"/>
    <w:multiLevelType w:val="hybridMultilevel"/>
    <w:tmpl w:val="E6CCE312"/>
    <w:lvl w:ilvl="0" w:tplc="C82A71A2">
      <w:start w:val="2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7BE42CAF"/>
    <w:multiLevelType w:val="hybridMultilevel"/>
    <w:tmpl w:val="01440FD0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D4D8A"/>
    <w:multiLevelType w:val="hybridMultilevel"/>
    <w:tmpl w:val="D3FACBF2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43"/>
  </w:num>
  <w:num w:numId="4">
    <w:abstractNumId w:val="15"/>
  </w:num>
  <w:num w:numId="5">
    <w:abstractNumId w:val="12"/>
  </w:num>
  <w:num w:numId="6">
    <w:abstractNumId w:val="38"/>
  </w:num>
  <w:num w:numId="7">
    <w:abstractNumId w:val="7"/>
  </w:num>
  <w:num w:numId="8">
    <w:abstractNumId w:val="28"/>
  </w:num>
  <w:num w:numId="9">
    <w:abstractNumId w:val="27"/>
  </w:num>
  <w:num w:numId="10">
    <w:abstractNumId w:val="23"/>
  </w:num>
  <w:num w:numId="11">
    <w:abstractNumId w:val="6"/>
  </w:num>
  <w:num w:numId="12">
    <w:abstractNumId w:val="22"/>
  </w:num>
  <w:num w:numId="13">
    <w:abstractNumId w:val="29"/>
  </w:num>
  <w:num w:numId="14">
    <w:abstractNumId w:val="41"/>
  </w:num>
  <w:num w:numId="15">
    <w:abstractNumId w:val="46"/>
  </w:num>
  <w:num w:numId="16">
    <w:abstractNumId w:val="10"/>
  </w:num>
  <w:num w:numId="17">
    <w:abstractNumId w:val="16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33"/>
  </w:num>
  <w:num w:numId="23">
    <w:abstractNumId w:val="25"/>
  </w:num>
  <w:num w:numId="24">
    <w:abstractNumId w:val="13"/>
  </w:num>
  <w:num w:numId="25">
    <w:abstractNumId w:val="42"/>
  </w:num>
  <w:num w:numId="26">
    <w:abstractNumId w:val="39"/>
  </w:num>
  <w:num w:numId="27">
    <w:abstractNumId w:val="37"/>
  </w:num>
  <w:num w:numId="28">
    <w:abstractNumId w:val="18"/>
  </w:num>
  <w:num w:numId="29">
    <w:abstractNumId w:val="21"/>
  </w:num>
  <w:num w:numId="30">
    <w:abstractNumId w:val="9"/>
  </w:num>
  <w:num w:numId="31">
    <w:abstractNumId w:val="31"/>
  </w:num>
  <w:num w:numId="32">
    <w:abstractNumId w:val="30"/>
  </w:num>
  <w:num w:numId="33">
    <w:abstractNumId w:val="5"/>
  </w:num>
  <w:num w:numId="34">
    <w:abstractNumId w:val="17"/>
  </w:num>
  <w:num w:numId="35">
    <w:abstractNumId w:val="34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7"/>
  </w:num>
  <w:num w:numId="39">
    <w:abstractNumId w:val="44"/>
  </w:num>
  <w:num w:numId="40">
    <w:abstractNumId w:val="35"/>
  </w:num>
  <w:num w:numId="41">
    <w:abstractNumId w:val="26"/>
  </w:num>
  <w:num w:numId="42">
    <w:abstractNumId w:val="14"/>
  </w:num>
  <w:num w:numId="43">
    <w:abstractNumId w:val="8"/>
  </w:num>
  <w:num w:numId="44">
    <w:abstractNumId w:val="32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764DC"/>
    <w:rsid w:val="00087EE7"/>
    <w:rsid w:val="000A145F"/>
    <w:rsid w:val="000A4FB1"/>
    <w:rsid w:val="000F0DC4"/>
    <w:rsid w:val="00103BF0"/>
    <w:rsid w:val="001460CB"/>
    <w:rsid w:val="0014700A"/>
    <w:rsid w:val="00161211"/>
    <w:rsid w:val="0016153E"/>
    <w:rsid w:val="00164581"/>
    <w:rsid w:val="001962A1"/>
    <w:rsid w:val="001B073E"/>
    <w:rsid w:val="001C0E1E"/>
    <w:rsid w:val="001D6043"/>
    <w:rsid w:val="001F046C"/>
    <w:rsid w:val="001F08C4"/>
    <w:rsid w:val="002047BD"/>
    <w:rsid w:val="00232D19"/>
    <w:rsid w:val="002336FD"/>
    <w:rsid w:val="002369FE"/>
    <w:rsid w:val="00244C0B"/>
    <w:rsid w:val="00292061"/>
    <w:rsid w:val="00295FC0"/>
    <w:rsid w:val="002B64B5"/>
    <w:rsid w:val="002B6C1E"/>
    <w:rsid w:val="002B6DE8"/>
    <w:rsid w:val="002C33FC"/>
    <w:rsid w:val="002C786C"/>
    <w:rsid w:val="002F0B61"/>
    <w:rsid w:val="00303E30"/>
    <w:rsid w:val="00310449"/>
    <w:rsid w:val="00341EC4"/>
    <w:rsid w:val="003A277F"/>
    <w:rsid w:val="003A2822"/>
    <w:rsid w:val="003E7E5A"/>
    <w:rsid w:val="0041320E"/>
    <w:rsid w:val="00415E6D"/>
    <w:rsid w:val="004164F4"/>
    <w:rsid w:val="004370CB"/>
    <w:rsid w:val="00446B2E"/>
    <w:rsid w:val="00450331"/>
    <w:rsid w:val="004519BF"/>
    <w:rsid w:val="00483C8B"/>
    <w:rsid w:val="00484548"/>
    <w:rsid w:val="004B5727"/>
    <w:rsid w:val="004C2012"/>
    <w:rsid w:val="004F0050"/>
    <w:rsid w:val="004F1EB2"/>
    <w:rsid w:val="00520BE5"/>
    <w:rsid w:val="005327A4"/>
    <w:rsid w:val="00537255"/>
    <w:rsid w:val="00553717"/>
    <w:rsid w:val="00561B42"/>
    <w:rsid w:val="00566627"/>
    <w:rsid w:val="005738C8"/>
    <w:rsid w:val="00574C4F"/>
    <w:rsid w:val="00594ECB"/>
    <w:rsid w:val="00596A57"/>
    <w:rsid w:val="005D0393"/>
    <w:rsid w:val="005E0387"/>
    <w:rsid w:val="005E667C"/>
    <w:rsid w:val="00617EB9"/>
    <w:rsid w:val="00626C37"/>
    <w:rsid w:val="0064627F"/>
    <w:rsid w:val="006703BF"/>
    <w:rsid w:val="00671702"/>
    <w:rsid w:val="006759A3"/>
    <w:rsid w:val="00693D21"/>
    <w:rsid w:val="006A24E8"/>
    <w:rsid w:val="006A3053"/>
    <w:rsid w:val="006A76DC"/>
    <w:rsid w:val="006B02BE"/>
    <w:rsid w:val="006B5827"/>
    <w:rsid w:val="006D414F"/>
    <w:rsid w:val="006E4F19"/>
    <w:rsid w:val="00746D69"/>
    <w:rsid w:val="007550BD"/>
    <w:rsid w:val="00757253"/>
    <w:rsid w:val="00760EBA"/>
    <w:rsid w:val="007706CE"/>
    <w:rsid w:val="00775F61"/>
    <w:rsid w:val="007B1582"/>
    <w:rsid w:val="007C1CF7"/>
    <w:rsid w:val="007C7B9C"/>
    <w:rsid w:val="007E0873"/>
    <w:rsid w:val="007F3195"/>
    <w:rsid w:val="008005DB"/>
    <w:rsid w:val="008032CB"/>
    <w:rsid w:val="00806FC4"/>
    <w:rsid w:val="00811909"/>
    <w:rsid w:val="008308C4"/>
    <w:rsid w:val="008357B4"/>
    <w:rsid w:val="00843512"/>
    <w:rsid w:val="0086429F"/>
    <w:rsid w:val="008663F1"/>
    <w:rsid w:val="00875E7D"/>
    <w:rsid w:val="008904D9"/>
    <w:rsid w:val="008A20B3"/>
    <w:rsid w:val="00913FCF"/>
    <w:rsid w:val="00915514"/>
    <w:rsid w:val="00944291"/>
    <w:rsid w:val="00951B0C"/>
    <w:rsid w:val="009612E6"/>
    <w:rsid w:val="00974F52"/>
    <w:rsid w:val="00977588"/>
    <w:rsid w:val="009859F4"/>
    <w:rsid w:val="00993745"/>
    <w:rsid w:val="009B45CA"/>
    <w:rsid w:val="009D1811"/>
    <w:rsid w:val="009D3B2A"/>
    <w:rsid w:val="009E6849"/>
    <w:rsid w:val="00A02949"/>
    <w:rsid w:val="00A06A32"/>
    <w:rsid w:val="00A12AE6"/>
    <w:rsid w:val="00A43702"/>
    <w:rsid w:val="00A468EF"/>
    <w:rsid w:val="00A4796D"/>
    <w:rsid w:val="00A6068C"/>
    <w:rsid w:val="00A7575C"/>
    <w:rsid w:val="00A813D1"/>
    <w:rsid w:val="00AE690F"/>
    <w:rsid w:val="00AF28AD"/>
    <w:rsid w:val="00AF5F5C"/>
    <w:rsid w:val="00B0069B"/>
    <w:rsid w:val="00B219AF"/>
    <w:rsid w:val="00B27C0A"/>
    <w:rsid w:val="00B35AB7"/>
    <w:rsid w:val="00B370FB"/>
    <w:rsid w:val="00B418B0"/>
    <w:rsid w:val="00B451A9"/>
    <w:rsid w:val="00B657A3"/>
    <w:rsid w:val="00B673B0"/>
    <w:rsid w:val="00B7230A"/>
    <w:rsid w:val="00B73DE5"/>
    <w:rsid w:val="00B74CB1"/>
    <w:rsid w:val="00B94584"/>
    <w:rsid w:val="00BB5825"/>
    <w:rsid w:val="00BD0E0A"/>
    <w:rsid w:val="00BE69CD"/>
    <w:rsid w:val="00BF38BC"/>
    <w:rsid w:val="00C2656F"/>
    <w:rsid w:val="00C3726A"/>
    <w:rsid w:val="00C44942"/>
    <w:rsid w:val="00C53F59"/>
    <w:rsid w:val="00C81221"/>
    <w:rsid w:val="00C95822"/>
    <w:rsid w:val="00CB3E5B"/>
    <w:rsid w:val="00CB7E36"/>
    <w:rsid w:val="00D210B5"/>
    <w:rsid w:val="00D225C9"/>
    <w:rsid w:val="00D256AF"/>
    <w:rsid w:val="00D427D9"/>
    <w:rsid w:val="00D54BB1"/>
    <w:rsid w:val="00D75B18"/>
    <w:rsid w:val="00D83762"/>
    <w:rsid w:val="00DA052E"/>
    <w:rsid w:val="00DA2AA8"/>
    <w:rsid w:val="00DC216D"/>
    <w:rsid w:val="00DF629C"/>
    <w:rsid w:val="00E15540"/>
    <w:rsid w:val="00E21D46"/>
    <w:rsid w:val="00E2566E"/>
    <w:rsid w:val="00E27087"/>
    <w:rsid w:val="00E37634"/>
    <w:rsid w:val="00E4476F"/>
    <w:rsid w:val="00EA5D04"/>
    <w:rsid w:val="00EB3D0E"/>
    <w:rsid w:val="00EB4099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character" w:customStyle="1" w:styleId="af6">
    <w:name w:val="Основной текст_"/>
    <w:basedOn w:val="a1"/>
    <w:link w:val="41"/>
    <w:rsid w:val="002C786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6"/>
    <w:rsid w:val="002C786C"/>
    <w:pPr>
      <w:shd w:val="clear" w:color="auto" w:fill="FFFFFF"/>
      <w:suppressAutoHyphens w:val="0"/>
      <w:spacing w:before="3360" w:after="0" w:line="0" w:lineRule="atLeast"/>
      <w:jc w:val="center"/>
    </w:pPr>
    <w:rPr>
      <w:rFonts w:ascii="Times New Roman" w:eastAsia="Times New Roman" w:hAnsi="Times New Roman" w:cs="Times New Roman"/>
      <w:i w:val="0"/>
      <w:iCs w:val="0"/>
      <w:kern w:val="0"/>
      <w:sz w:val="27"/>
      <w:szCs w:val="27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ry.ru" TargetMode="External"/><Relationship Id="rId13" Type="http://schemas.openxmlformats.org/officeDocument/2006/relationships/hyperlink" Target="http://www.moscons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nesin-academ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nes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" TargetMode="External"/><Relationship Id="rId10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ica21.ru/" TargetMode="External"/><Relationship Id="rId14" Type="http://schemas.openxmlformats.org/officeDocument/2006/relationships/hyperlink" Target="http://www.mus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28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сказка</dc:creator>
  <cp:lastModifiedBy>Директор</cp:lastModifiedBy>
  <cp:revision>51</cp:revision>
  <cp:lastPrinted>2012-10-22T02:34:00Z</cp:lastPrinted>
  <dcterms:created xsi:type="dcterms:W3CDTF">2013-07-01T07:47:00Z</dcterms:created>
  <dcterms:modified xsi:type="dcterms:W3CDTF">2016-06-11T01:15:00Z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