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A6" w:rsidRPr="00FC0921" w:rsidRDefault="007D35A6" w:rsidP="007D6435">
      <w:pPr>
        <w:autoSpaceDE w:val="0"/>
        <w:autoSpaceDN w:val="0"/>
        <w:adjustRightInd w:val="0"/>
        <w:spacing w:after="0" w:line="360" w:lineRule="auto"/>
        <w:jc w:val="center"/>
        <w:rPr>
          <w:rFonts w:ascii="Times New Roman" w:hAnsi="Times New Roman"/>
          <w:sz w:val="28"/>
          <w:szCs w:val="28"/>
        </w:rPr>
      </w:pPr>
      <w:r w:rsidRPr="00FC0921">
        <w:rPr>
          <w:rFonts w:ascii="Times New Roman" w:hAnsi="Times New Roman"/>
          <w:sz w:val="28"/>
          <w:szCs w:val="28"/>
        </w:rPr>
        <w:t xml:space="preserve">Муниципальное бюджетное образовательное учреждение </w:t>
      </w:r>
    </w:p>
    <w:p w:rsidR="007D35A6" w:rsidRPr="00FC0921" w:rsidRDefault="007D35A6" w:rsidP="007D6435">
      <w:pPr>
        <w:autoSpaceDE w:val="0"/>
        <w:autoSpaceDN w:val="0"/>
        <w:adjustRightInd w:val="0"/>
        <w:spacing w:after="0" w:line="360" w:lineRule="auto"/>
        <w:jc w:val="center"/>
        <w:rPr>
          <w:rFonts w:ascii="Times New Roman" w:hAnsi="Times New Roman"/>
          <w:sz w:val="28"/>
          <w:szCs w:val="28"/>
        </w:rPr>
      </w:pPr>
      <w:r w:rsidRPr="00FC0921">
        <w:rPr>
          <w:rFonts w:ascii="Times New Roman" w:hAnsi="Times New Roman"/>
          <w:sz w:val="28"/>
          <w:szCs w:val="28"/>
        </w:rPr>
        <w:t xml:space="preserve">дополнительного образования </w:t>
      </w:r>
    </w:p>
    <w:p w:rsidR="007D35A6" w:rsidRPr="00FC0921" w:rsidRDefault="007D35A6" w:rsidP="007D6435">
      <w:pPr>
        <w:autoSpaceDE w:val="0"/>
        <w:autoSpaceDN w:val="0"/>
        <w:adjustRightInd w:val="0"/>
        <w:spacing w:after="0" w:line="360" w:lineRule="auto"/>
        <w:jc w:val="center"/>
        <w:rPr>
          <w:rFonts w:ascii="Times New Roman" w:hAnsi="Times New Roman"/>
          <w:sz w:val="28"/>
          <w:szCs w:val="28"/>
        </w:rPr>
      </w:pPr>
      <w:r w:rsidRPr="00FC0921">
        <w:rPr>
          <w:rFonts w:ascii="Times New Roman" w:hAnsi="Times New Roman"/>
          <w:sz w:val="28"/>
          <w:szCs w:val="28"/>
        </w:rPr>
        <w:t>«Детская школа искусств г. Невельска»</w:t>
      </w:r>
    </w:p>
    <w:p w:rsidR="007D35A6" w:rsidRPr="00FC0921" w:rsidRDefault="007D35A6" w:rsidP="007D6435">
      <w:pPr>
        <w:autoSpaceDE w:val="0"/>
        <w:autoSpaceDN w:val="0"/>
        <w:adjustRightInd w:val="0"/>
        <w:spacing w:after="0" w:line="360" w:lineRule="auto"/>
        <w:jc w:val="center"/>
        <w:rPr>
          <w:rFonts w:ascii="Times New Roman" w:hAnsi="Times New Roman"/>
          <w:sz w:val="28"/>
          <w:szCs w:val="28"/>
        </w:rPr>
      </w:pPr>
    </w:p>
    <w:p w:rsidR="007D35A6" w:rsidRPr="00FC0921" w:rsidRDefault="007D35A6" w:rsidP="007D6435">
      <w:pPr>
        <w:autoSpaceDE w:val="0"/>
        <w:autoSpaceDN w:val="0"/>
        <w:adjustRightInd w:val="0"/>
        <w:spacing w:after="0" w:line="360" w:lineRule="auto"/>
        <w:jc w:val="center"/>
        <w:rPr>
          <w:rFonts w:ascii="Times New Roman" w:hAnsi="Times New Roman"/>
          <w:b/>
          <w:bCs/>
          <w:sz w:val="28"/>
          <w:szCs w:val="28"/>
        </w:rPr>
      </w:pPr>
    </w:p>
    <w:p w:rsidR="007D35A6" w:rsidRPr="00FC0921" w:rsidRDefault="007D35A6" w:rsidP="007D6435">
      <w:pPr>
        <w:autoSpaceDE w:val="0"/>
        <w:autoSpaceDN w:val="0"/>
        <w:adjustRightInd w:val="0"/>
        <w:spacing w:after="0" w:line="360" w:lineRule="auto"/>
        <w:jc w:val="center"/>
        <w:rPr>
          <w:rFonts w:ascii="Times New Roman" w:hAnsi="Times New Roman"/>
          <w:b/>
          <w:bCs/>
          <w:sz w:val="28"/>
          <w:szCs w:val="28"/>
        </w:rPr>
      </w:pPr>
    </w:p>
    <w:p w:rsidR="007D35A6" w:rsidRPr="00FC0921" w:rsidRDefault="007D35A6" w:rsidP="007D6435">
      <w:pPr>
        <w:autoSpaceDE w:val="0"/>
        <w:autoSpaceDN w:val="0"/>
        <w:adjustRightInd w:val="0"/>
        <w:spacing w:after="0" w:line="360" w:lineRule="auto"/>
        <w:jc w:val="center"/>
        <w:rPr>
          <w:rFonts w:ascii="Times New Roman" w:hAnsi="Times New Roman"/>
          <w:b/>
          <w:bCs/>
          <w:sz w:val="28"/>
          <w:szCs w:val="28"/>
        </w:rPr>
      </w:pPr>
    </w:p>
    <w:p w:rsidR="007D35A6" w:rsidRPr="00FC0921" w:rsidRDefault="007D35A6" w:rsidP="007D6435">
      <w:pPr>
        <w:autoSpaceDE w:val="0"/>
        <w:autoSpaceDN w:val="0"/>
        <w:adjustRightInd w:val="0"/>
        <w:spacing w:after="0" w:line="360" w:lineRule="auto"/>
        <w:jc w:val="center"/>
        <w:rPr>
          <w:rFonts w:ascii="Times New Roman" w:hAnsi="Times New Roman"/>
          <w:b/>
          <w:bCs/>
          <w:sz w:val="28"/>
          <w:szCs w:val="28"/>
        </w:rPr>
      </w:pPr>
    </w:p>
    <w:p w:rsidR="007D35A6" w:rsidRPr="00FC0921" w:rsidRDefault="007D35A6" w:rsidP="007D6435">
      <w:pPr>
        <w:autoSpaceDE w:val="0"/>
        <w:autoSpaceDN w:val="0"/>
        <w:adjustRightInd w:val="0"/>
        <w:spacing w:after="0" w:line="360" w:lineRule="auto"/>
        <w:jc w:val="center"/>
        <w:rPr>
          <w:rFonts w:ascii="Times New Roman" w:hAnsi="Times New Roman"/>
          <w:b/>
          <w:bCs/>
          <w:sz w:val="28"/>
          <w:szCs w:val="28"/>
        </w:rPr>
      </w:pPr>
    </w:p>
    <w:p w:rsidR="007D35A6" w:rsidRPr="00FC0921" w:rsidRDefault="007D35A6" w:rsidP="007D6435">
      <w:pPr>
        <w:autoSpaceDE w:val="0"/>
        <w:autoSpaceDN w:val="0"/>
        <w:adjustRightInd w:val="0"/>
        <w:spacing w:after="0" w:line="360" w:lineRule="auto"/>
        <w:jc w:val="center"/>
        <w:rPr>
          <w:rFonts w:ascii="Times New Roman" w:hAnsi="Times New Roman"/>
          <w:b/>
          <w:bCs/>
          <w:sz w:val="28"/>
          <w:szCs w:val="28"/>
        </w:rPr>
      </w:pPr>
    </w:p>
    <w:p w:rsidR="007D35A6" w:rsidRPr="00FC0921" w:rsidRDefault="007D35A6" w:rsidP="007D6435">
      <w:pPr>
        <w:autoSpaceDE w:val="0"/>
        <w:autoSpaceDN w:val="0"/>
        <w:adjustRightInd w:val="0"/>
        <w:spacing w:after="0" w:line="360" w:lineRule="auto"/>
        <w:jc w:val="center"/>
        <w:rPr>
          <w:rFonts w:ascii="Times New Roman" w:hAnsi="Times New Roman"/>
          <w:b/>
          <w:bCs/>
          <w:sz w:val="28"/>
          <w:szCs w:val="28"/>
        </w:rPr>
      </w:pPr>
    </w:p>
    <w:p w:rsidR="00E23F83" w:rsidRDefault="007D35A6" w:rsidP="007D6435">
      <w:pPr>
        <w:autoSpaceDE w:val="0"/>
        <w:autoSpaceDN w:val="0"/>
        <w:adjustRightInd w:val="0"/>
        <w:spacing w:after="0" w:line="360" w:lineRule="auto"/>
        <w:jc w:val="center"/>
        <w:rPr>
          <w:rFonts w:ascii="Times New Roman" w:hAnsi="Times New Roman"/>
          <w:bCs/>
          <w:color w:val="000000"/>
          <w:sz w:val="28"/>
          <w:szCs w:val="28"/>
        </w:rPr>
      </w:pPr>
      <w:r w:rsidRPr="00FC0921">
        <w:rPr>
          <w:rFonts w:ascii="Times New Roman" w:hAnsi="Times New Roman"/>
          <w:bCs/>
          <w:color w:val="000000"/>
          <w:sz w:val="28"/>
          <w:szCs w:val="28"/>
        </w:rPr>
        <w:t>дополнительная обще</w:t>
      </w:r>
      <w:r>
        <w:rPr>
          <w:rFonts w:ascii="Times New Roman" w:hAnsi="Times New Roman"/>
          <w:bCs/>
          <w:color w:val="000000"/>
          <w:sz w:val="28"/>
          <w:szCs w:val="28"/>
        </w:rPr>
        <w:t>развивающая</w:t>
      </w:r>
      <w:r w:rsidRPr="00FC0921">
        <w:rPr>
          <w:rFonts w:ascii="Times New Roman" w:hAnsi="Times New Roman"/>
          <w:bCs/>
          <w:color w:val="000000"/>
          <w:sz w:val="28"/>
          <w:szCs w:val="28"/>
        </w:rPr>
        <w:t xml:space="preserve"> программа</w:t>
      </w:r>
    </w:p>
    <w:p w:rsidR="007D35A6" w:rsidRPr="00FC0921" w:rsidRDefault="007D35A6" w:rsidP="007D6435">
      <w:pPr>
        <w:tabs>
          <w:tab w:val="left" w:pos="2116"/>
          <w:tab w:val="center" w:pos="4677"/>
        </w:tabs>
        <w:autoSpaceDE w:val="0"/>
        <w:autoSpaceDN w:val="0"/>
        <w:adjustRightInd w:val="0"/>
        <w:spacing w:after="0" w:line="360" w:lineRule="auto"/>
        <w:jc w:val="center"/>
        <w:rPr>
          <w:rFonts w:ascii="Times New Roman" w:hAnsi="Times New Roman"/>
          <w:bCs/>
          <w:color w:val="000000"/>
          <w:sz w:val="28"/>
          <w:szCs w:val="28"/>
        </w:rPr>
      </w:pPr>
      <w:r w:rsidRPr="00FC0921">
        <w:rPr>
          <w:rFonts w:ascii="Times New Roman" w:hAnsi="Times New Roman"/>
          <w:bCs/>
          <w:color w:val="000000"/>
          <w:sz w:val="28"/>
          <w:szCs w:val="28"/>
        </w:rPr>
        <w:t>в области</w:t>
      </w:r>
      <w:r w:rsidR="005136B2">
        <w:rPr>
          <w:rFonts w:ascii="Times New Roman" w:hAnsi="Times New Roman"/>
          <w:bCs/>
          <w:color w:val="000000"/>
          <w:sz w:val="28"/>
          <w:szCs w:val="28"/>
        </w:rPr>
        <w:t xml:space="preserve"> </w:t>
      </w:r>
      <w:r w:rsidR="00B007C2">
        <w:rPr>
          <w:rFonts w:ascii="Times New Roman" w:hAnsi="Times New Roman"/>
          <w:bCs/>
          <w:color w:val="000000"/>
          <w:sz w:val="28"/>
          <w:szCs w:val="28"/>
        </w:rPr>
        <w:t>искусств</w:t>
      </w:r>
    </w:p>
    <w:p w:rsidR="001251C6" w:rsidRDefault="001251C6" w:rsidP="007D6435">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«РАННЕЕ ЭСТЕТИЧЕСКОЕ РАЗВИТИЕ</w:t>
      </w:r>
      <w:r w:rsidR="00A474C0">
        <w:rPr>
          <w:rFonts w:ascii="Times New Roman" w:hAnsi="Times New Roman"/>
          <w:b/>
          <w:bCs/>
          <w:sz w:val="28"/>
          <w:szCs w:val="28"/>
        </w:rPr>
        <w:t>»</w:t>
      </w:r>
    </w:p>
    <w:p w:rsidR="007D35A6" w:rsidRPr="00FC0921" w:rsidRDefault="007D35A6" w:rsidP="007D6435">
      <w:pPr>
        <w:autoSpaceDE w:val="0"/>
        <w:autoSpaceDN w:val="0"/>
        <w:adjustRightInd w:val="0"/>
        <w:spacing w:after="0" w:line="360" w:lineRule="auto"/>
        <w:jc w:val="center"/>
        <w:rPr>
          <w:rFonts w:ascii="Times New Roman" w:hAnsi="Times New Roman"/>
          <w:bCs/>
          <w:color w:val="000000"/>
          <w:sz w:val="28"/>
          <w:szCs w:val="28"/>
        </w:rPr>
      </w:pPr>
      <w:r w:rsidRPr="00FC0921">
        <w:rPr>
          <w:rFonts w:ascii="Times New Roman" w:hAnsi="Times New Roman"/>
          <w:bCs/>
          <w:color w:val="000000"/>
          <w:sz w:val="28"/>
          <w:szCs w:val="28"/>
        </w:rPr>
        <w:t>Программа по учебному предмету</w:t>
      </w:r>
    </w:p>
    <w:p w:rsidR="007D35A6" w:rsidRPr="00FC0921" w:rsidRDefault="007D35A6" w:rsidP="007D6435">
      <w:pPr>
        <w:autoSpaceDE w:val="0"/>
        <w:autoSpaceDN w:val="0"/>
        <w:adjustRightInd w:val="0"/>
        <w:spacing w:after="0" w:line="360" w:lineRule="auto"/>
        <w:jc w:val="center"/>
        <w:rPr>
          <w:rFonts w:ascii="Times New Roman" w:hAnsi="Times New Roman"/>
          <w:b/>
          <w:bCs/>
          <w:color w:val="000000"/>
          <w:sz w:val="28"/>
          <w:szCs w:val="28"/>
        </w:rPr>
      </w:pPr>
      <w:r w:rsidRPr="00FC0921">
        <w:rPr>
          <w:rFonts w:ascii="Times New Roman" w:hAnsi="Times New Roman"/>
          <w:b/>
          <w:bCs/>
          <w:color w:val="000000"/>
          <w:sz w:val="28"/>
          <w:szCs w:val="28"/>
        </w:rPr>
        <w:t xml:space="preserve"> </w:t>
      </w:r>
      <w:r w:rsidR="001251C6">
        <w:rPr>
          <w:rFonts w:ascii="Times New Roman" w:hAnsi="Times New Roman"/>
          <w:b/>
          <w:bCs/>
          <w:color w:val="000000"/>
          <w:sz w:val="28"/>
          <w:szCs w:val="28"/>
        </w:rPr>
        <w:t>«</w:t>
      </w:r>
      <w:r>
        <w:rPr>
          <w:rFonts w:ascii="Times New Roman" w:hAnsi="Times New Roman"/>
          <w:b/>
          <w:bCs/>
          <w:color w:val="000000"/>
          <w:sz w:val="28"/>
          <w:szCs w:val="28"/>
        </w:rPr>
        <w:t>ХОР</w:t>
      </w:r>
      <w:r w:rsidR="001251C6">
        <w:rPr>
          <w:rFonts w:ascii="Times New Roman" w:hAnsi="Times New Roman"/>
          <w:b/>
          <w:bCs/>
          <w:color w:val="000000"/>
          <w:sz w:val="28"/>
          <w:szCs w:val="28"/>
        </w:rPr>
        <w:t>»</w:t>
      </w:r>
    </w:p>
    <w:p w:rsidR="007D35A6" w:rsidRPr="00FC0921" w:rsidRDefault="007D35A6" w:rsidP="007D6435">
      <w:pPr>
        <w:autoSpaceDE w:val="0"/>
        <w:autoSpaceDN w:val="0"/>
        <w:adjustRightInd w:val="0"/>
        <w:spacing w:after="0" w:line="360" w:lineRule="auto"/>
        <w:jc w:val="center"/>
        <w:rPr>
          <w:rFonts w:ascii="Times New Roman" w:hAnsi="Times New Roman"/>
          <w:color w:val="000000"/>
          <w:sz w:val="28"/>
          <w:szCs w:val="28"/>
        </w:rPr>
      </w:pPr>
      <w:r>
        <w:rPr>
          <w:rFonts w:ascii="Times New Roman" w:hAnsi="Times New Roman"/>
          <w:color w:val="000000"/>
          <w:sz w:val="28"/>
          <w:szCs w:val="28"/>
        </w:rPr>
        <w:t>Срок реализации 3 года</w:t>
      </w:r>
    </w:p>
    <w:p w:rsidR="007D35A6" w:rsidRPr="00FC0921" w:rsidRDefault="007D35A6" w:rsidP="007D6435">
      <w:pPr>
        <w:autoSpaceDE w:val="0"/>
        <w:autoSpaceDN w:val="0"/>
        <w:adjustRightInd w:val="0"/>
        <w:spacing w:after="0" w:line="360" w:lineRule="auto"/>
        <w:rPr>
          <w:rFonts w:ascii="Times New Roman" w:hAnsi="Times New Roman"/>
          <w:b/>
          <w:bCs/>
          <w:sz w:val="28"/>
          <w:szCs w:val="28"/>
        </w:rPr>
      </w:pPr>
    </w:p>
    <w:p w:rsidR="007D35A6" w:rsidRPr="00FC0921" w:rsidRDefault="007D35A6" w:rsidP="007D6435">
      <w:pPr>
        <w:autoSpaceDE w:val="0"/>
        <w:autoSpaceDN w:val="0"/>
        <w:adjustRightInd w:val="0"/>
        <w:spacing w:after="0" w:line="360" w:lineRule="auto"/>
        <w:jc w:val="center"/>
        <w:rPr>
          <w:rFonts w:ascii="Times New Roman" w:hAnsi="Times New Roman"/>
          <w:sz w:val="28"/>
          <w:szCs w:val="28"/>
        </w:rPr>
      </w:pPr>
    </w:p>
    <w:p w:rsidR="007D35A6" w:rsidRPr="00FC0921" w:rsidRDefault="007D35A6" w:rsidP="007D6435">
      <w:pPr>
        <w:autoSpaceDE w:val="0"/>
        <w:autoSpaceDN w:val="0"/>
        <w:adjustRightInd w:val="0"/>
        <w:spacing w:after="0" w:line="360" w:lineRule="auto"/>
        <w:jc w:val="center"/>
        <w:rPr>
          <w:rFonts w:ascii="Times New Roman" w:hAnsi="Times New Roman"/>
          <w:sz w:val="28"/>
          <w:szCs w:val="28"/>
        </w:rPr>
      </w:pPr>
    </w:p>
    <w:p w:rsidR="007D35A6" w:rsidRPr="00FC0921" w:rsidRDefault="007D35A6" w:rsidP="007D6435">
      <w:pPr>
        <w:autoSpaceDE w:val="0"/>
        <w:autoSpaceDN w:val="0"/>
        <w:adjustRightInd w:val="0"/>
        <w:spacing w:after="0" w:line="360" w:lineRule="auto"/>
        <w:jc w:val="center"/>
        <w:rPr>
          <w:rFonts w:ascii="Times New Roman" w:hAnsi="Times New Roman"/>
          <w:sz w:val="28"/>
          <w:szCs w:val="28"/>
        </w:rPr>
      </w:pPr>
    </w:p>
    <w:p w:rsidR="007D35A6" w:rsidRPr="00FC0921" w:rsidRDefault="007D35A6" w:rsidP="007D6435">
      <w:pPr>
        <w:autoSpaceDE w:val="0"/>
        <w:autoSpaceDN w:val="0"/>
        <w:adjustRightInd w:val="0"/>
        <w:spacing w:after="0" w:line="360" w:lineRule="auto"/>
        <w:jc w:val="center"/>
        <w:rPr>
          <w:rFonts w:ascii="Times New Roman" w:hAnsi="Times New Roman"/>
          <w:sz w:val="28"/>
          <w:szCs w:val="28"/>
        </w:rPr>
      </w:pPr>
    </w:p>
    <w:p w:rsidR="007D35A6" w:rsidRPr="00FC0921" w:rsidRDefault="007D35A6" w:rsidP="007D6435">
      <w:pPr>
        <w:autoSpaceDE w:val="0"/>
        <w:autoSpaceDN w:val="0"/>
        <w:adjustRightInd w:val="0"/>
        <w:spacing w:after="0" w:line="360" w:lineRule="auto"/>
        <w:jc w:val="center"/>
        <w:rPr>
          <w:rFonts w:ascii="Times New Roman" w:hAnsi="Times New Roman"/>
          <w:sz w:val="28"/>
          <w:szCs w:val="28"/>
        </w:rPr>
      </w:pPr>
    </w:p>
    <w:p w:rsidR="007D6435" w:rsidRDefault="007D6435" w:rsidP="007D6435">
      <w:pPr>
        <w:autoSpaceDE w:val="0"/>
        <w:autoSpaceDN w:val="0"/>
        <w:adjustRightInd w:val="0"/>
        <w:spacing w:after="0" w:line="360" w:lineRule="auto"/>
        <w:rPr>
          <w:rFonts w:ascii="Times New Roman" w:hAnsi="Times New Roman"/>
          <w:sz w:val="28"/>
          <w:szCs w:val="28"/>
        </w:rPr>
      </w:pPr>
    </w:p>
    <w:p w:rsidR="00E23F83" w:rsidRDefault="00E23F83" w:rsidP="007D6435">
      <w:pPr>
        <w:autoSpaceDE w:val="0"/>
        <w:autoSpaceDN w:val="0"/>
        <w:adjustRightInd w:val="0"/>
        <w:spacing w:after="0" w:line="360" w:lineRule="auto"/>
        <w:jc w:val="center"/>
        <w:rPr>
          <w:rFonts w:ascii="Times New Roman" w:hAnsi="Times New Roman"/>
          <w:sz w:val="28"/>
          <w:szCs w:val="28"/>
        </w:rPr>
      </w:pPr>
    </w:p>
    <w:p w:rsidR="00E23F83" w:rsidRDefault="00E23F83" w:rsidP="007D6435">
      <w:pPr>
        <w:autoSpaceDE w:val="0"/>
        <w:autoSpaceDN w:val="0"/>
        <w:adjustRightInd w:val="0"/>
        <w:spacing w:after="0" w:line="360" w:lineRule="auto"/>
        <w:jc w:val="center"/>
        <w:rPr>
          <w:rFonts w:ascii="Times New Roman" w:hAnsi="Times New Roman"/>
          <w:sz w:val="28"/>
          <w:szCs w:val="28"/>
        </w:rPr>
      </w:pPr>
    </w:p>
    <w:p w:rsidR="00E23F83" w:rsidRDefault="00E23F83" w:rsidP="007D6435">
      <w:pPr>
        <w:autoSpaceDE w:val="0"/>
        <w:autoSpaceDN w:val="0"/>
        <w:adjustRightInd w:val="0"/>
        <w:spacing w:after="0" w:line="360" w:lineRule="auto"/>
        <w:jc w:val="center"/>
        <w:rPr>
          <w:rFonts w:ascii="Times New Roman" w:hAnsi="Times New Roman"/>
          <w:sz w:val="28"/>
          <w:szCs w:val="28"/>
        </w:rPr>
      </w:pPr>
    </w:p>
    <w:p w:rsidR="00E23F83" w:rsidRDefault="00E23F83" w:rsidP="007D6435">
      <w:pPr>
        <w:autoSpaceDE w:val="0"/>
        <w:autoSpaceDN w:val="0"/>
        <w:adjustRightInd w:val="0"/>
        <w:spacing w:after="0" w:line="360" w:lineRule="auto"/>
        <w:jc w:val="center"/>
        <w:rPr>
          <w:rFonts w:ascii="Times New Roman" w:hAnsi="Times New Roman"/>
          <w:sz w:val="28"/>
          <w:szCs w:val="28"/>
        </w:rPr>
      </w:pPr>
    </w:p>
    <w:p w:rsidR="007D35A6" w:rsidRDefault="007D35A6" w:rsidP="007D6435">
      <w:pPr>
        <w:autoSpaceDE w:val="0"/>
        <w:autoSpaceDN w:val="0"/>
        <w:adjustRightInd w:val="0"/>
        <w:spacing w:after="0" w:line="360" w:lineRule="auto"/>
        <w:jc w:val="center"/>
        <w:rPr>
          <w:rFonts w:ascii="Times New Roman" w:hAnsi="Times New Roman"/>
          <w:sz w:val="28"/>
          <w:szCs w:val="28"/>
        </w:rPr>
      </w:pPr>
      <w:r w:rsidRPr="00FC0921">
        <w:rPr>
          <w:rFonts w:ascii="Times New Roman" w:hAnsi="Times New Roman"/>
          <w:sz w:val="28"/>
          <w:szCs w:val="28"/>
        </w:rPr>
        <w:t xml:space="preserve">Невельск </w:t>
      </w:r>
    </w:p>
    <w:p w:rsidR="007D35A6" w:rsidRDefault="007D35A6" w:rsidP="007D6435">
      <w:pPr>
        <w:autoSpaceDE w:val="0"/>
        <w:autoSpaceDN w:val="0"/>
        <w:adjustRightInd w:val="0"/>
        <w:spacing w:after="0" w:line="360" w:lineRule="auto"/>
        <w:jc w:val="center"/>
        <w:rPr>
          <w:rFonts w:ascii="Times New Roman" w:hAnsi="Times New Roman"/>
          <w:sz w:val="28"/>
          <w:szCs w:val="28"/>
        </w:rPr>
      </w:pPr>
      <w:r w:rsidRPr="00FC0921">
        <w:rPr>
          <w:rFonts w:ascii="Times New Roman" w:hAnsi="Times New Roman"/>
          <w:sz w:val="28"/>
          <w:szCs w:val="28"/>
        </w:rPr>
        <w:t>201</w:t>
      </w:r>
      <w:r w:rsidR="00697804">
        <w:rPr>
          <w:rFonts w:ascii="Times New Roman" w:hAnsi="Times New Roman"/>
          <w:sz w:val="28"/>
          <w:szCs w:val="28"/>
        </w:rPr>
        <w:t>5</w:t>
      </w:r>
      <w:r w:rsidRPr="00FC0921">
        <w:rPr>
          <w:rFonts w:ascii="Times New Roman" w:hAnsi="Times New Roman"/>
          <w:sz w:val="28"/>
          <w:szCs w:val="28"/>
        </w:rPr>
        <w:t xml:space="preserve"> год</w:t>
      </w:r>
    </w:p>
    <w:p w:rsidR="007D35A6" w:rsidRPr="00FC0921" w:rsidRDefault="007D35A6" w:rsidP="007D35A6">
      <w:pPr>
        <w:autoSpaceDE w:val="0"/>
        <w:autoSpaceDN w:val="0"/>
        <w:adjustRightInd w:val="0"/>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7"/>
        <w:gridCol w:w="3254"/>
        <w:gridCol w:w="3070"/>
      </w:tblGrid>
      <w:tr w:rsidR="001251C6" w:rsidRPr="001251C6" w:rsidTr="003079F1">
        <w:tc>
          <w:tcPr>
            <w:tcW w:w="3510" w:type="dxa"/>
          </w:tcPr>
          <w:p w:rsidR="001251C6" w:rsidRPr="001251C6" w:rsidRDefault="001251C6" w:rsidP="001251C6">
            <w:pPr>
              <w:spacing w:after="0" w:line="240" w:lineRule="auto"/>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 xml:space="preserve">«Рассмотрено» </w:t>
            </w:r>
          </w:p>
          <w:p w:rsidR="001251C6" w:rsidRPr="001251C6" w:rsidRDefault="001251C6" w:rsidP="001251C6">
            <w:pPr>
              <w:spacing w:after="0" w:line="240" w:lineRule="auto"/>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 xml:space="preserve">Методическим объединением преподавателей отделения </w:t>
            </w:r>
          </w:p>
          <w:p w:rsidR="001251C6" w:rsidRPr="001251C6" w:rsidRDefault="001251C6" w:rsidP="001251C6">
            <w:pPr>
              <w:spacing w:after="0" w:line="240" w:lineRule="auto"/>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«Хоровое пение»</w:t>
            </w:r>
          </w:p>
          <w:p w:rsidR="001251C6" w:rsidRPr="001251C6" w:rsidRDefault="001251C6" w:rsidP="001251C6">
            <w:pPr>
              <w:spacing w:after="0" w:line="240" w:lineRule="auto"/>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Протокол № 1</w:t>
            </w:r>
            <w:r w:rsidR="005136B2">
              <w:rPr>
                <w:rFonts w:ascii="Times New Roman" w:eastAsia="Times New Roman" w:hAnsi="Times New Roman" w:cs="Times New Roman"/>
                <w:sz w:val="28"/>
                <w:szCs w:val="28"/>
                <w:lang w:eastAsia="ru-RU"/>
              </w:rPr>
              <w:t xml:space="preserve"> </w:t>
            </w:r>
          </w:p>
          <w:p w:rsidR="001251C6" w:rsidRPr="001251C6" w:rsidRDefault="001251C6" w:rsidP="001251C6">
            <w:pPr>
              <w:spacing w:after="0" w:line="240" w:lineRule="auto"/>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от</w:t>
            </w:r>
            <w:r w:rsidR="005136B2">
              <w:rPr>
                <w:rFonts w:ascii="Times New Roman" w:eastAsia="Times New Roman" w:hAnsi="Times New Roman" w:cs="Times New Roman"/>
                <w:sz w:val="28"/>
                <w:szCs w:val="28"/>
                <w:lang w:eastAsia="ru-RU"/>
              </w:rPr>
              <w:t xml:space="preserve"> </w:t>
            </w:r>
            <w:r w:rsidRPr="001251C6">
              <w:rPr>
                <w:rFonts w:ascii="Times New Roman" w:eastAsia="Times New Roman" w:hAnsi="Times New Roman" w:cs="Times New Roman"/>
                <w:sz w:val="28"/>
                <w:szCs w:val="28"/>
                <w:lang w:eastAsia="ru-RU"/>
              </w:rPr>
              <w:t>25.08.2014 года</w:t>
            </w:r>
          </w:p>
        </w:tc>
        <w:tc>
          <w:tcPr>
            <w:tcW w:w="3544" w:type="dxa"/>
          </w:tcPr>
          <w:p w:rsidR="001251C6" w:rsidRPr="001251C6" w:rsidRDefault="001251C6" w:rsidP="001251C6">
            <w:pPr>
              <w:spacing w:after="0" w:line="240" w:lineRule="auto"/>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«Одобрено»</w:t>
            </w:r>
          </w:p>
          <w:p w:rsidR="001251C6" w:rsidRPr="001251C6" w:rsidRDefault="001251C6" w:rsidP="001251C6">
            <w:pPr>
              <w:spacing w:after="0" w:line="240" w:lineRule="auto"/>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Методическим советом</w:t>
            </w:r>
          </w:p>
          <w:p w:rsidR="001251C6" w:rsidRPr="001251C6" w:rsidRDefault="001251C6" w:rsidP="001251C6">
            <w:pPr>
              <w:spacing w:after="0" w:line="240" w:lineRule="auto"/>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МБОУ ДО «ДШИ г.</w:t>
            </w:r>
            <w:r w:rsidR="00697804">
              <w:rPr>
                <w:rFonts w:ascii="Times New Roman" w:eastAsia="Times New Roman" w:hAnsi="Times New Roman" w:cs="Times New Roman"/>
                <w:sz w:val="28"/>
                <w:szCs w:val="28"/>
                <w:lang w:eastAsia="ru-RU"/>
              </w:rPr>
              <w:t> </w:t>
            </w:r>
            <w:r w:rsidRPr="001251C6">
              <w:rPr>
                <w:rFonts w:ascii="Times New Roman" w:eastAsia="Times New Roman" w:hAnsi="Times New Roman" w:cs="Times New Roman"/>
                <w:sz w:val="28"/>
                <w:szCs w:val="28"/>
                <w:lang w:eastAsia="ru-RU"/>
              </w:rPr>
              <w:t>Невельска»</w:t>
            </w:r>
          </w:p>
          <w:p w:rsidR="001251C6" w:rsidRPr="001251C6" w:rsidRDefault="001251C6" w:rsidP="001251C6">
            <w:pPr>
              <w:spacing w:after="0" w:line="240" w:lineRule="auto"/>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 xml:space="preserve">Протокол № 1 </w:t>
            </w:r>
          </w:p>
          <w:p w:rsidR="001251C6" w:rsidRPr="001251C6" w:rsidRDefault="001251C6" w:rsidP="001251C6">
            <w:pPr>
              <w:spacing w:after="0" w:line="240" w:lineRule="auto"/>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от 30.08.2014 года</w:t>
            </w:r>
          </w:p>
        </w:tc>
        <w:tc>
          <w:tcPr>
            <w:tcW w:w="3260" w:type="dxa"/>
          </w:tcPr>
          <w:p w:rsidR="001251C6" w:rsidRPr="001251C6" w:rsidRDefault="001251C6" w:rsidP="001251C6">
            <w:pPr>
              <w:spacing w:after="0" w:line="240" w:lineRule="auto"/>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«Утверждаю»</w:t>
            </w:r>
          </w:p>
          <w:p w:rsidR="001251C6" w:rsidRPr="001251C6" w:rsidRDefault="001251C6" w:rsidP="001251C6">
            <w:pPr>
              <w:spacing w:after="0" w:line="240" w:lineRule="auto"/>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Директор МБОУ ДО «ДШИ г.</w:t>
            </w:r>
            <w:r w:rsidR="00697804">
              <w:rPr>
                <w:rFonts w:ascii="Times New Roman" w:eastAsia="Times New Roman" w:hAnsi="Times New Roman" w:cs="Times New Roman"/>
                <w:sz w:val="28"/>
                <w:szCs w:val="28"/>
                <w:lang w:eastAsia="ru-RU"/>
              </w:rPr>
              <w:t> </w:t>
            </w:r>
            <w:r w:rsidRPr="001251C6">
              <w:rPr>
                <w:rFonts w:ascii="Times New Roman" w:eastAsia="Times New Roman" w:hAnsi="Times New Roman" w:cs="Times New Roman"/>
                <w:sz w:val="28"/>
                <w:szCs w:val="28"/>
                <w:lang w:eastAsia="ru-RU"/>
              </w:rPr>
              <w:t xml:space="preserve">Невельска» </w:t>
            </w:r>
          </w:p>
          <w:p w:rsidR="001251C6" w:rsidRPr="001251C6" w:rsidRDefault="001251C6" w:rsidP="00697804">
            <w:pPr>
              <w:spacing w:after="0" w:line="240" w:lineRule="auto"/>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О.</w:t>
            </w:r>
            <w:r w:rsidR="00697804">
              <w:rPr>
                <w:rFonts w:ascii="Times New Roman" w:eastAsia="Times New Roman" w:hAnsi="Times New Roman" w:cs="Times New Roman"/>
                <w:sz w:val="28"/>
                <w:szCs w:val="28"/>
                <w:lang w:eastAsia="ru-RU"/>
              </w:rPr>
              <w:t> </w:t>
            </w:r>
            <w:r w:rsidRPr="001251C6">
              <w:rPr>
                <w:rFonts w:ascii="Times New Roman" w:eastAsia="Times New Roman" w:hAnsi="Times New Roman" w:cs="Times New Roman"/>
                <w:sz w:val="28"/>
                <w:szCs w:val="28"/>
                <w:lang w:eastAsia="ru-RU"/>
              </w:rPr>
              <w:t>Г.</w:t>
            </w:r>
            <w:r w:rsidR="00697804">
              <w:rPr>
                <w:rFonts w:ascii="Times New Roman" w:eastAsia="Times New Roman" w:hAnsi="Times New Roman" w:cs="Times New Roman"/>
                <w:sz w:val="28"/>
                <w:szCs w:val="28"/>
                <w:lang w:eastAsia="ru-RU"/>
              </w:rPr>
              <w:t> </w:t>
            </w:r>
            <w:r w:rsidRPr="001251C6">
              <w:rPr>
                <w:rFonts w:ascii="Times New Roman" w:eastAsia="Times New Roman" w:hAnsi="Times New Roman" w:cs="Times New Roman"/>
                <w:sz w:val="28"/>
                <w:szCs w:val="28"/>
                <w:lang w:eastAsia="ru-RU"/>
              </w:rPr>
              <w:t>Гармышева</w:t>
            </w:r>
          </w:p>
          <w:p w:rsidR="001251C6" w:rsidRPr="001251C6" w:rsidRDefault="001251C6" w:rsidP="001251C6">
            <w:pPr>
              <w:spacing w:after="0" w:line="240" w:lineRule="auto"/>
              <w:rPr>
                <w:rFonts w:ascii="Times New Roman" w:eastAsia="Times New Roman" w:hAnsi="Times New Roman" w:cs="Times New Roman"/>
                <w:sz w:val="28"/>
                <w:szCs w:val="28"/>
                <w:lang w:eastAsia="ru-RU"/>
              </w:rPr>
            </w:pPr>
          </w:p>
          <w:p w:rsidR="001251C6" w:rsidRPr="001251C6" w:rsidRDefault="001251C6" w:rsidP="001251C6">
            <w:pPr>
              <w:spacing w:after="0" w:line="240" w:lineRule="auto"/>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 xml:space="preserve">Приказ № 52-од </w:t>
            </w:r>
          </w:p>
          <w:p w:rsidR="001251C6" w:rsidRPr="001251C6" w:rsidRDefault="001251C6" w:rsidP="001251C6">
            <w:pPr>
              <w:spacing w:after="0" w:line="240" w:lineRule="auto"/>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от 30.08.2014 года</w:t>
            </w:r>
          </w:p>
        </w:tc>
      </w:tr>
    </w:tbl>
    <w:p w:rsidR="001251C6" w:rsidRPr="001251C6" w:rsidRDefault="001251C6" w:rsidP="001251C6">
      <w:pPr>
        <w:spacing w:after="0" w:line="360" w:lineRule="auto"/>
        <w:ind w:firstLine="567"/>
        <w:jc w:val="both"/>
        <w:rPr>
          <w:rFonts w:ascii="Times New Roman" w:eastAsia="Times New Roman" w:hAnsi="Times New Roman" w:cs="Times New Roman"/>
          <w:sz w:val="28"/>
          <w:szCs w:val="28"/>
          <w:lang w:eastAsia="ru-RU"/>
        </w:rPr>
      </w:pPr>
    </w:p>
    <w:p w:rsidR="001251C6" w:rsidRPr="001251C6" w:rsidRDefault="001251C6" w:rsidP="001251C6">
      <w:pPr>
        <w:spacing w:after="0" w:line="360" w:lineRule="auto"/>
        <w:ind w:firstLine="567"/>
        <w:jc w:val="both"/>
        <w:rPr>
          <w:rFonts w:ascii="Times New Roman" w:eastAsia="Times New Roman" w:hAnsi="Times New Roman" w:cs="Times New Roman"/>
          <w:sz w:val="28"/>
          <w:szCs w:val="28"/>
          <w:lang w:eastAsia="ru-RU"/>
        </w:rPr>
      </w:pPr>
    </w:p>
    <w:p w:rsidR="001251C6" w:rsidRPr="001251C6" w:rsidRDefault="001251C6" w:rsidP="001251C6">
      <w:pPr>
        <w:spacing w:after="0" w:line="360" w:lineRule="auto"/>
        <w:ind w:firstLine="567"/>
        <w:jc w:val="both"/>
        <w:rPr>
          <w:rFonts w:ascii="Times New Roman" w:eastAsia="Times New Roman" w:hAnsi="Times New Roman" w:cs="Times New Roman"/>
          <w:sz w:val="28"/>
          <w:szCs w:val="28"/>
          <w:lang w:eastAsia="ru-RU"/>
        </w:rPr>
      </w:pPr>
    </w:p>
    <w:p w:rsidR="001251C6" w:rsidRPr="001251C6" w:rsidRDefault="001251C6" w:rsidP="001251C6">
      <w:pPr>
        <w:spacing w:after="0" w:line="360" w:lineRule="auto"/>
        <w:ind w:firstLine="567"/>
        <w:jc w:val="both"/>
        <w:rPr>
          <w:rFonts w:ascii="Times New Roman" w:eastAsia="Times New Roman" w:hAnsi="Times New Roman" w:cs="Times New Roman"/>
          <w:sz w:val="28"/>
          <w:szCs w:val="28"/>
          <w:lang w:eastAsia="ru-RU"/>
        </w:rPr>
      </w:pPr>
    </w:p>
    <w:p w:rsidR="001251C6" w:rsidRPr="001251C6" w:rsidRDefault="001251C6" w:rsidP="001251C6">
      <w:pPr>
        <w:spacing w:after="0" w:line="360" w:lineRule="auto"/>
        <w:ind w:firstLine="567"/>
        <w:jc w:val="both"/>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Составители:</w:t>
      </w:r>
    </w:p>
    <w:p w:rsidR="001251C6" w:rsidRPr="001251C6" w:rsidRDefault="005136B2" w:rsidP="001251C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51C6" w:rsidRPr="001251C6">
        <w:rPr>
          <w:rFonts w:ascii="Times New Roman" w:eastAsia="Times New Roman" w:hAnsi="Times New Roman" w:cs="Times New Roman"/>
          <w:sz w:val="28"/>
          <w:szCs w:val="28"/>
          <w:lang w:eastAsia="ru-RU"/>
        </w:rPr>
        <w:t>Ерофеевская</w:t>
      </w:r>
      <w:r w:rsidR="00B973CB">
        <w:rPr>
          <w:rFonts w:ascii="Times New Roman" w:eastAsia="Times New Roman" w:hAnsi="Times New Roman" w:cs="Times New Roman"/>
          <w:sz w:val="28"/>
          <w:szCs w:val="28"/>
          <w:lang w:eastAsia="ru-RU"/>
        </w:rPr>
        <w:t xml:space="preserve"> Олеся Борисовна</w:t>
      </w:r>
      <w:r w:rsidR="001251C6" w:rsidRPr="001251C6">
        <w:rPr>
          <w:rFonts w:ascii="Times New Roman" w:eastAsia="Times New Roman" w:hAnsi="Times New Roman" w:cs="Times New Roman"/>
          <w:sz w:val="28"/>
          <w:szCs w:val="28"/>
          <w:lang w:eastAsia="ru-RU"/>
        </w:rPr>
        <w:t>, преподаватель хоровых дисциплин, пе</w:t>
      </w:r>
      <w:r w:rsidR="00B973CB">
        <w:rPr>
          <w:rFonts w:ascii="Times New Roman" w:eastAsia="Times New Roman" w:hAnsi="Times New Roman" w:cs="Times New Roman"/>
          <w:sz w:val="28"/>
          <w:szCs w:val="28"/>
          <w:lang w:eastAsia="ru-RU"/>
        </w:rPr>
        <w:t xml:space="preserve">рвой квалификационной категории </w:t>
      </w:r>
      <w:r w:rsidR="00B973CB" w:rsidRPr="001251C6">
        <w:rPr>
          <w:rFonts w:ascii="Times New Roman" w:eastAsia="Times New Roman" w:hAnsi="Times New Roman" w:cs="Times New Roman"/>
          <w:sz w:val="28"/>
          <w:szCs w:val="28"/>
          <w:lang w:eastAsia="ru-RU"/>
        </w:rPr>
        <w:t>МБОУ ДО «ДШИ г. Невельска».</w:t>
      </w:r>
    </w:p>
    <w:p w:rsidR="001251C6" w:rsidRPr="001251C6" w:rsidRDefault="005136B2" w:rsidP="001251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51C6" w:rsidRPr="001251C6">
        <w:rPr>
          <w:rFonts w:ascii="Times New Roman" w:hAnsi="Times New Roman" w:cs="Times New Roman"/>
          <w:sz w:val="28"/>
          <w:szCs w:val="28"/>
        </w:rPr>
        <w:t xml:space="preserve">Аланкина Мария Павловна, </w:t>
      </w:r>
      <w:r w:rsidR="001251C6" w:rsidRPr="001251C6">
        <w:rPr>
          <w:rFonts w:ascii="Times New Roman" w:eastAsia="Times New Roman" w:hAnsi="Times New Roman" w:cs="Times New Roman"/>
          <w:sz w:val="28"/>
          <w:szCs w:val="28"/>
          <w:lang w:eastAsia="ru-RU"/>
        </w:rPr>
        <w:t>преподаватель хоровых и теоретических дисциплин МБОУ ДО «ДШИ г. Невельска».</w:t>
      </w:r>
    </w:p>
    <w:p w:rsidR="001251C6" w:rsidRPr="001251C6" w:rsidRDefault="005136B2" w:rsidP="001251C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251C6" w:rsidRPr="001251C6" w:rsidRDefault="001251C6" w:rsidP="001251C6">
      <w:pPr>
        <w:spacing w:after="0" w:line="360" w:lineRule="auto"/>
        <w:ind w:firstLine="567"/>
        <w:jc w:val="both"/>
        <w:rPr>
          <w:rFonts w:ascii="Times New Roman" w:eastAsiaTheme="minorEastAsia" w:hAnsi="Times New Roman" w:cs="Times New Roman"/>
          <w:sz w:val="28"/>
          <w:szCs w:val="28"/>
          <w:lang w:eastAsia="ja-JP"/>
        </w:rPr>
      </w:pPr>
    </w:p>
    <w:p w:rsidR="001251C6" w:rsidRPr="001251C6" w:rsidRDefault="001251C6" w:rsidP="001251C6">
      <w:pPr>
        <w:spacing w:after="0" w:line="360" w:lineRule="auto"/>
        <w:ind w:firstLine="567"/>
        <w:jc w:val="both"/>
        <w:rPr>
          <w:rFonts w:ascii="Times New Roman" w:hAnsi="Times New Roman" w:cs="Times New Roman"/>
          <w:sz w:val="28"/>
          <w:szCs w:val="28"/>
        </w:rPr>
      </w:pPr>
    </w:p>
    <w:p w:rsidR="007D35A6" w:rsidRDefault="007D35A6" w:rsidP="007D35A6">
      <w:pPr>
        <w:rPr>
          <w:rFonts w:ascii="Times New Roman" w:hAnsi="Times New Roman"/>
          <w:sz w:val="28"/>
          <w:szCs w:val="28"/>
        </w:rPr>
      </w:pPr>
    </w:p>
    <w:p w:rsidR="007D35A6" w:rsidRDefault="007D35A6" w:rsidP="007D35A6">
      <w:pPr>
        <w:rPr>
          <w:rFonts w:ascii="Times New Roman" w:hAnsi="Times New Roman"/>
          <w:sz w:val="28"/>
          <w:szCs w:val="28"/>
        </w:rPr>
      </w:pPr>
    </w:p>
    <w:p w:rsidR="007D35A6" w:rsidRDefault="007D35A6" w:rsidP="007D35A6">
      <w:pPr>
        <w:rPr>
          <w:rFonts w:ascii="Times New Roman" w:hAnsi="Times New Roman"/>
          <w:sz w:val="28"/>
          <w:szCs w:val="28"/>
        </w:rPr>
      </w:pPr>
    </w:p>
    <w:p w:rsidR="001251C6" w:rsidRDefault="001251C6" w:rsidP="007D35A6">
      <w:pPr>
        <w:rPr>
          <w:rFonts w:ascii="Times New Roman" w:hAnsi="Times New Roman"/>
          <w:sz w:val="28"/>
          <w:szCs w:val="28"/>
        </w:rPr>
      </w:pPr>
    </w:p>
    <w:p w:rsidR="001251C6" w:rsidRDefault="001251C6" w:rsidP="007D35A6">
      <w:pPr>
        <w:rPr>
          <w:rFonts w:ascii="Times New Roman" w:hAnsi="Times New Roman"/>
          <w:sz w:val="28"/>
          <w:szCs w:val="28"/>
        </w:rPr>
      </w:pPr>
    </w:p>
    <w:p w:rsidR="001251C6" w:rsidRDefault="001251C6" w:rsidP="007D35A6">
      <w:pPr>
        <w:rPr>
          <w:rFonts w:ascii="Times New Roman" w:hAnsi="Times New Roman"/>
          <w:sz w:val="28"/>
          <w:szCs w:val="28"/>
        </w:rPr>
      </w:pPr>
    </w:p>
    <w:p w:rsidR="001251C6" w:rsidRDefault="001251C6" w:rsidP="007D35A6">
      <w:pPr>
        <w:rPr>
          <w:rFonts w:ascii="Times New Roman" w:hAnsi="Times New Roman"/>
          <w:sz w:val="28"/>
          <w:szCs w:val="28"/>
        </w:rPr>
      </w:pPr>
    </w:p>
    <w:p w:rsidR="001251C6" w:rsidRDefault="001251C6" w:rsidP="007D35A6">
      <w:pPr>
        <w:rPr>
          <w:rFonts w:ascii="Times New Roman" w:hAnsi="Times New Roman"/>
          <w:sz w:val="28"/>
          <w:szCs w:val="28"/>
        </w:rPr>
      </w:pPr>
    </w:p>
    <w:p w:rsidR="001251C6" w:rsidRDefault="001251C6" w:rsidP="007D35A6">
      <w:pPr>
        <w:rPr>
          <w:rFonts w:ascii="Times New Roman" w:hAnsi="Times New Roman"/>
          <w:sz w:val="28"/>
          <w:szCs w:val="28"/>
        </w:rPr>
      </w:pPr>
    </w:p>
    <w:p w:rsidR="001251C6" w:rsidRDefault="001251C6" w:rsidP="007D35A6">
      <w:pPr>
        <w:rPr>
          <w:rFonts w:ascii="Times New Roman" w:hAnsi="Times New Roman"/>
          <w:sz w:val="28"/>
          <w:szCs w:val="28"/>
        </w:rPr>
      </w:pPr>
    </w:p>
    <w:p w:rsidR="001251C6" w:rsidRPr="001251C6" w:rsidRDefault="001251C6" w:rsidP="001251C6">
      <w:pPr>
        <w:spacing w:after="0" w:line="240" w:lineRule="auto"/>
        <w:jc w:val="center"/>
        <w:rPr>
          <w:rFonts w:ascii="Times New Roman" w:eastAsia="Times New Roman" w:hAnsi="Times New Roman" w:cs="Times New Roman"/>
          <w:b/>
          <w:sz w:val="28"/>
          <w:szCs w:val="28"/>
          <w:lang w:eastAsia="ru-RU"/>
        </w:rPr>
      </w:pPr>
      <w:r w:rsidRPr="001251C6">
        <w:rPr>
          <w:rFonts w:ascii="Times New Roman" w:eastAsia="Times New Roman" w:hAnsi="Times New Roman" w:cs="Times New Roman"/>
          <w:b/>
          <w:sz w:val="28"/>
          <w:szCs w:val="28"/>
          <w:lang w:eastAsia="ru-RU"/>
        </w:rPr>
        <w:lastRenderedPageBreak/>
        <w:t>Структура программы учебного предмета</w:t>
      </w:r>
    </w:p>
    <w:p w:rsidR="001251C6" w:rsidRPr="001251C6" w:rsidRDefault="001251C6" w:rsidP="001251C6">
      <w:pPr>
        <w:spacing w:after="0" w:line="360" w:lineRule="auto"/>
        <w:rPr>
          <w:rFonts w:ascii="Times New Roman" w:eastAsia="Times New Roman" w:hAnsi="Times New Roman" w:cs="Times New Roman"/>
          <w:b/>
          <w:sz w:val="28"/>
          <w:szCs w:val="28"/>
          <w:lang w:eastAsia="ru-RU"/>
        </w:rPr>
      </w:pPr>
    </w:p>
    <w:p w:rsidR="001251C6" w:rsidRPr="00697804" w:rsidRDefault="001251C6" w:rsidP="00697804">
      <w:pPr>
        <w:pStyle w:val="a3"/>
        <w:numPr>
          <w:ilvl w:val="0"/>
          <w:numId w:val="22"/>
        </w:numPr>
        <w:spacing w:after="0" w:line="360" w:lineRule="auto"/>
        <w:rPr>
          <w:rFonts w:ascii="Times New Roman" w:eastAsia="Times New Roman" w:hAnsi="Times New Roman" w:cs="Times New Roman"/>
          <w:b/>
          <w:sz w:val="28"/>
          <w:szCs w:val="28"/>
          <w:lang w:eastAsia="ru-RU"/>
        </w:rPr>
      </w:pPr>
      <w:r w:rsidRPr="00697804">
        <w:rPr>
          <w:rFonts w:ascii="Times New Roman" w:eastAsia="Times New Roman" w:hAnsi="Times New Roman" w:cs="Times New Roman"/>
          <w:b/>
          <w:sz w:val="28"/>
          <w:szCs w:val="28"/>
          <w:lang w:eastAsia="ru-RU"/>
        </w:rPr>
        <w:t>Пояснительная записка</w:t>
      </w:r>
    </w:p>
    <w:p w:rsidR="001251C6" w:rsidRPr="004F19B4" w:rsidRDefault="001251C6" w:rsidP="004F19B4">
      <w:pPr>
        <w:pStyle w:val="a3"/>
        <w:numPr>
          <w:ilvl w:val="0"/>
          <w:numId w:val="23"/>
        </w:numPr>
        <w:tabs>
          <w:tab w:val="left" w:pos="0"/>
        </w:tabs>
        <w:spacing w:after="0" w:line="360" w:lineRule="auto"/>
        <w:ind w:left="1066" w:hanging="357"/>
        <w:jc w:val="both"/>
        <w:rPr>
          <w:rFonts w:ascii="Times New Roman" w:eastAsia="Times New Roman" w:hAnsi="Times New Roman" w:cs="Times New Roman"/>
          <w:sz w:val="28"/>
          <w:szCs w:val="28"/>
          <w:lang w:eastAsia="ru-RU"/>
        </w:rPr>
      </w:pPr>
      <w:r w:rsidRPr="004F19B4">
        <w:rPr>
          <w:rFonts w:ascii="Times New Roman" w:eastAsia="Times New Roman" w:hAnsi="Times New Roman" w:cs="Times New Roman"/>
          <w:sz w:val="28"/>
          <w:szCs w:val="28"/>
          <w:lang w:eastAsia="ru-RU"/>
        </w:rPr>
        <w:t>Характеристика учебного предмета, его место и роль в образовательном процессе</w:t>
      </w:r>
      <w:r w:rsidR="004F19B4">
        <w:rPr>
          <w:rFonts w:ascii="Times New Roman" w:eastAsia="Times New Roman" w:hAnsi="Times New Roman" w:cs="Times New Roman"/>
          <w:sz w:val="28"/>
          <w:szCs w:val="28"/>
          <w:lang w:eastAsia="ru-RU"/>
        </w:rPr>
        <w:t>;</w:t>
      </w:r>
    </w:p>
    <w:p w:rsidR="001251C6" w:rsidRPr="004F19B4" w:rsidRDefault="001251C6" w:rsidP="004F19B4">
      <w:pPr>
        <w:pStyle w:val="a3"/>
        <w:numPr>
          <w:ilvl w:val="0"/>
          <w:numId w:val="23"/>
        </w:numPr>
        <w:tabs>
          <w:tab w:val="left" w:pos="0"/>
        </w:tabs>
        <w:spacing w:after="0" w:line="360" w:lineRule="auto"/>
        <w:ind w:left="1066" w:hanging="357"/>
        <w:jc w:val="both"/>
        <w:rPr>
          <w:rFonts w:ascii="Times New Roman" w:eastAsia="Times New Roman" w:hAnsi="Times New Roman" w:cs="Times New Roman"/>
          <w:sz w:val="28"/>
          <w:szCs w:val="28"/>
          <w:lang w:eastAsia="ru-RU"/>
        </w:rPr>
      </w:pPr>
      <w:r w:rsidRPr="004F19B4">
        <w:rPr>
          <w:rFonts w:ascii="Times New Roman" w:eastAsia="Times New Roman" w:hAnsi="Times New Roman" w:cs="Times New Roman"/>
          <w:sz w:val="28"/>
          <w:szCs w:val="28"/>
          <w:lang w:eastAsia="ru-RU"/>
        </w:rPr>
        <w:t>Срок реализации учебного предмета</w:t>
      </w:r>
      <w:r w:rsidR="004F19B4">
        <w:rPr>
          <w:rFonts w:ascii="Times New Roman" w:eastAsia="Times New Roman" w:hAnsi="Times New Roman" w:cs="Times New Roman"/>
          <w:sz w:val="28"/>
          <w:szCs w:val="28"/>
          <w:lang w:eastAsia="ru-RU"/>
        </w:rPr>
        <w:t>;</w:t>
      </w:r>
    </w:p>
    <w:p w:rsidR="001251C6" w:rsidRPr="004F19B4" w:rsidRDefault="001251C6" w:rsidP="004F19B4">
      <w:pPr>
        <w:pStyle w:val="a3"/>
        <w:numPr>
          <w:ilvl w:val="0"/>
          <w:numId w:val="23"/>
        </w:numPr>
        <w:tabs>
          <w:tab w:val="left" w:pos="0"/>
        </w:tabs>
        <w:spacing w:after="0" w:line="360" w:lineRule="auto"/>
        <w:ind w:left="1066" w:hanging="357"/>
        <w:jc w:val="both"/>
        <w:rPr>
          <w:rFonts w:ascii="Times New Roman" w:eastAsia="Times New Roman" w:hAnsi="Times New Roman" w:cs="Times New Roman"/>
          <w:sz w:val="28"/>
          <w:szCs w:val="28"/>
          <w:lang w:eastAsia="ru-RU"/>
        </w:rPr>
      </w:pPr>
      <w:r w:rsidRPr="004F19B4">
        <w:rPr>
          <w:rFonts w:ascii="Times New Roman" w:eastAsia="Times New Roman" w:hAnsi="Times New Roman" w:cs="Times New Roman"/>
          <w:sz w:val="28"/>
          <w:szCs w:val="28"/>
          <w:lang w:eastAsia="ru-RU"/>
        </w:rPr>
        <w:t>Объем учебного времени, предусмотренный учебным планом на реализацию учебного предмета</w:t>
      </w:r>
      <w:r w:rsidR="004F19B4">
        <w:rPr>
          <w:rFonts w:ascii="Times New Roman" w:eastAsia="Times New Roman" w:hAnsi="Times New Roman" w:cs="Times New Roman"/>
          <w:sz w:val="28"/>
          <w:szCs w:val="28"/>
          <w:lang w:eastAsia="ru-RU"/>
        </w:rPr>
        <w:t>;</w:t>
      </w:r>
    </w:p>
    <w:p w:rsidR="001251C6" w:rsidRPr="004F19B4" w:rsidRDefault="001251C6" w:rsidP="004F19B4">
      <w:pPr>
        <w:pStyle w:val="a3"/>
        <w:numPr>
          <w:ilvl w:val="0"/>
          <w:numId w:val="23"/>
        </w:numPr>
        <w:tabs>
          <w:tab w:val="left" w:pos="0"/>
        </w:tabs>
        <w:spacing w:after="0" w:line="360" w:lineRule="auto"/>
        <w:ind w:left="1066" w:hanging="357"/>
        <w:jc w:val="both"/>
        <w:rPr>
          <w:rFonts w:ascii="Times New Roman" w:eastAsia="Times New Roman" w:hAnsi="Times New Roman" w:cs="Times New Roman"/>
          <w:sz w:val="28"/>
          <w:szCs w:val="28"/>
          <w:lang w:eastAsia="ru-RU"/>
        </w:rPr>
      </w:pPr>
      <w:r w:rsidRPr="004F19B4">
        <w:rPr>
          <w:rFonts w:ascii="Times New Roman" w:eastAsia="Times New Roman" w:hAnsi="Times New Roman" w:cs="Times New Roman"/>
          <w:sz w:val="28"/>
          <w:szCs w:val="28"/>
          <w:lang w:eastAsia="ru-RU"/>
        </w:rPr>
        <w:t>Сведения о затратах учебного времени</w:t>
      </w:r>
      <w:r w:rsidR="004F19B4">
        <w:rPr>
          <w:rFonts w:ascii="Times New Roman" w:eastAsia="Times New Roman" w:hAnsi="Times New Roman" w:cs="Times New Roman"/>
          <w:sz w:val="28"/>
          <w:szCs w:val="28"/>
          <w:lang w:eastAsia="ru-RU"/>
        </w:rPr>
        <w:t>;</w:t>
      </w:r>
    </w:p>
    <w:p w:rsidR="001251C6" w:rsidRPr="004F19B4" w:rsidRDefault="001251C6" w:rsidP="004F19B4">
      <w:pPr>
        <w:pStyle w:val="a3"/>
        <w:numPr>
          <w:ilvl w:val="0"/>
          <w:numId w:val="23"/>
        </w:numPr>
        <w:tabs>
          <w:tab w:val="left" w:pos="0"/>
        </w:tabs>
        <w:spacing w:after="0" w:line="360" w:lineRule="auto"/>
        <w:ind w:left="1066" w:hanging="357"/>
        <w:jc w:val="both"/>
        <w:rPr>
          <w:rFonts w:ascii="Times New Roman" w:eastAsia="Times New Roman" w:hAnsi="Times New Roman" w:cs="Times New Roman"/>
          <w:sz w:val="28"/>
          <w:szCs w:val="28"/>
          <w:lang w:eastAsia="ru-RU"/>
        </w:rPr>
      </w:pPr>
      <w:r w:rsidRPr="004F19B4">
        <w:rPr>
          <w:rFonts w:ascii="Times New Roman" w:eastAsia="Times New Roman" w:hAnsi="Times New Roman" w:cs="Times New Roman"/>
          <w:sz w:val="28"/>
          <w:szCs w:val="28"/>
          <w:lang w:eastAsia="ru-RU"/>
        </w:rPr>
        <w:t>Форма проведения учебных аудиторных занятий</w:t>
      </w:r>
      <w:r w:rsidR="004F19B4">
        <w:rPr>
          <w:rFonts w:ascii="Times New Roman" w:eastAsia="Times New Roman" w:hAnsi="Times New Roman" w:cs="Times New Roman"/>
          <w:sz w:val="28"/>
          <w:szCs w:val="28"/>
          <w:lang w:eastAsia="ru-RU"/>
        </w:rPr>
        <w:t>;</w:t>
      </w:r>
    </w:p>
    <w:p w:rsidR="001251C6" w:rsidRPr="004F19B4" w:rsidRDefault="001251C6" w:rsidP="004F19B4">
      <w:pPr>
        <w:pStyle w:val="a3"/>
        <w:numPr>
          <w:ilvl w:val="0"/>
          <w:numId w:val="23"/>
        </w:numPr>
        <w:tabs>
          <w:tab w:val="left" w:pos="0"/>
        </w:tabs>
        <w:spacing w:after="0" w:line="360" w:lineRule="auto"/>
        <w:ind w:left="1066" w:hanging="357"/>
        <w:jc w:val="both"/>
        <w:rPr>
          <w:rFonts w:ascii="Times New Roman" w:eastAsia="Times New Roman" w:hAnsi="Times New Roman" w:cs="Times New Roman"/>
          <w:sz w:val="28"/>
          <w:szCs w:val="28"/>
          <w:lang w:eastAsia="ru-RU"/>
        </w:rPr>
      </w:pPr>
      <w:r w:rsidRPr="004F19B4">
        <w:rPr>
          <w:rFonts w:ascii="Times New Roman" w:eastAsia="Times New Roman" w:hAnsi="Times New Roman" w:cs="Times New Roman"/>
          <w:sz w:val="28"/>
          <w:szCs w:val="28"/>
          <w:lang w:eastAsia="ru-RU"/>
        </w:rPr>
        <w:t>Цели и задачи учебного предмета</w:t>
      </w:r>
      <w:r w:rsidR="004F19B4">
        <w:rPr>
          <w:rFonts w:ascii="Times New Roman" w:eastAsia="Times New Roman" w:hAnsi="Times New Roman" w:cs="Times New Roman"/>
          <w:sz w:val="28"/>
          <w:szCs w:val="28"/>
          <w:lang w:eastAsia="ru-RU"/>
        </w:rPr>
        <w:t>;</w:t>
      </w:r>
    </w:p>
    <w:p w:rsidR="001251C6" w:rsidRPr="004F19B4" w:rsidRDefault="001251C6" w:rsidP="004F19B4">
      <w:pPr>
        <w:pStyle w:val="a3"/>
        <w:numPr>
          <w:ilvl w:val="0"/>
          <w:numId w:val="23"/>
        </w:numPr>
        <w:tabs>
          <w:tab w:val="left" w:pos="0"/>
        </w:tabs>
        <w:spacing w:after="0" w:line="360" w:lineRule="auto"/>
        <w:ind w:left="1066" w:hanging="357"/>
        <w:jc w:val="both"/>
        <w:rPr>
          <w:rFonts w:ascii="Times New Roman" w:eastAsia="Times New Roman" w:hAnsi="Times New Roman" w:cs="Times New Roman"/>
          <w:sz w:val="28"/>
          <w:szCs w:val="28"/>
          <w:lang w:eastAsia="ru-RU"/>
        </w:rPr>
      </w:pPr>
      <w:r w:rsidRPr="004F19B4">
        <w:rPr>
          <w:rFonts w:ascii="Times New Roman" w:eastAsia="Times New Roman" w:hAnsi="Times New Roman" w:cs="Times New Roman"/>
          <w:sz w:val="28"/>
          <w:szCs w:val="28"/>
          <w:lang w:eastAsia="ru-RU"/>
        </w:rPr>
        <w:t>Структура программы учебного предмета</w:t>
      </w:r>
      <w:r w:rsidR="004F19B4">
        <w:rPr>
          <w:rFonts w:ascii="Times New Roman" w:eastAsia="Times New Roman" w:hAnsi="Times New Roman" w:cs="Times New Roman"/>
          <w:sz w:val="28"/>
          <w:szCs w:val="28"/>
          <w:lang w:eastAsia="ru-RU"/>
        </w:rPr>
        <w:t>;</w:t>
      </w:r>
    </w:p>
    <w:p w:rsidR="001251C6" w:rsidRPr="004F19B4" w:rsidRDefault="001251C6" w:rsidP="004F19B4">
      <w:pPr>
        <w:pStyle w:val="a3"/>
        <w:numPr>
          <w:ilvl w:val="0"/>
          <w:numId w:val="23"/>
        </w:numPr>
        <w:tabs>
          <w:tab w:val="left" w:pos="0"/>
        </w:tabs>
        <w:spacing w:after="0" w:line="360" w:lineRule="auto"/>
        <w:ind w:left="1066" w:hanging="357"/>
        <w:jc w:val="both"/>
        <w:rPr>
          <w:rFonts w:ascii="Times New Roman" w:eastAsia="Times New Roman" w:hAnsi="Times New Roman" w:cs="Times New Roman"/>
          <w:sz w:val="28"/>
          <w:szCs w:val="28"/>
          <w:lang w:eastAsia="ru-RU"/>
        </w:rPr>
      </w:pPr>
      <w:r w:rsidRPr="004F19B4">
        <w:rPr>
          <w:rFonts w:ascii="Times New Roman" w:eastAsia="Times New Roman" w:hAnsi="Times New Roman" w:cs="Times New Roman"/>
          <w:sz w:val="28"/>
          <w:szCs w:val="28"/>
          <w:lang w:eastAsia="ru-RU"/>
        </w:rPr>
        <w:t>Методы обучения</w:t>
      </w:r>
      <w:r w:rsidR="004F19B4">
        <w:rPr>
          <w:rFonts w:ascii="Times New Roman" w:eastAsia="Times New Roman" w:hAnsi="Times New Roman" w:cs="Times New Roman"/>
          <w:sz w:val="28"/>
          <w:szCs w:val="28"/>
          <w:lang w:eastAsia="ru-RU"/>
        </w:rPr>
        <w:t>;</w:t>
      </w:r>
    </w:p>
    <w:p w:rsidR="001251C6" w:rsidRPr="004F19B4" w:rsidRDefault="001251C6" w:rsidP="004F19B4">
      <w:pPr>
        <w:pStyle w:val="a3"/>
        <w:numPr>
          <w:ilvl w:val="0"/>
          <w:numId w:val="23"/>
        </w:numPr>
        <w:tabs>
          <w:tab w:val="left" w:pos="0"/>
        </w:tabs>
        <w:spacing w:after="0" w:line="360" w:lineRule="auto"/>
        <w:ind w:left="1066" w:hanging="357"/>
        <w:jc w:val="both"/>
        <w:rPr>
          <w:rFonts w:ascii="Times New Roman" w:eastAsia="Times New Roman" w:hAnsi="Times New Roman" w:cs="Times New Roman"/>
          <w:sz w:val="28"/>
          <w:szCs w:val="28"/>
          <w:lang w:eastAsia="ru-RU"/>
        </w:rPr>
      </w:pPr>
      <w:r w:rsidRPr="004F19B4">
        <w:rPr>
          <w:rFonts w:ascii="Times New Roman" w:eastAsia="Times New Roman" w:hAnsi="Times New Roman" w:cs="Times New Roman"/>
          <w:sz w:val="28"/>
          <w:szCs w:val="28"/>
          <w:lang w:eastAsia="ru-RU"/>
        </w:rPr>
        <w:t>Описание материально-технических условий реализации учебного предмета</w:t>
      </w:r>
      <w:r w:rsidR="004F19B4">
        <w:rPr>
          <w:rFonts w:ascii="Times New Roman" w:eastAsia="Times New Roman" w:hAnsi="Times New Roman" w:cs="Times New Roman"/>
          <w:sz w:val="28"/>
          <w:szCs w:val="28"/>
          <w:lang w:eastAsia="ru-RU"/>
        </w:rPr>
        <w:t>.</w:t>
      </w:r>
    </w:p>
    <w:p w:rsidR="001251C6" w:rsidRPr="004F19B4" w:rsidRDefault="00FE023C" w:rsidP="004F19B4">
      <w:pPr>
        <w:pStyle w:val="a3"/>
        <w:numPr>
          <w:ilvl w:val="0"/>
          <w:numId w:val="22"/>
        </w:numPr>
        <w:spacing w:after="0" w:line="360" w:lineRule="auto"/>
        <w:jc w:val="both"/>
        <w:rPr>
          <w:rFonts w:ascii="Times New Roman" w:eastAsia="Times New Roman" w:hAnsi="Times New Roman" w:cs="Times New Roman"/>
          <w:b/>
          <w:sz w:val="28"/>
          <w:szCs w:val="28"/>
          <w:lang w:eastAsia="ru-RU"/>
        </w:rPr>
      </w:pPr>
      <w:hyperlink w:anchor="содержание" w:history="1">
        <w:r w:rsidR="001251C6" w:rsidRPr="00FE023C">
          <w:rPr>
            <w:rStyle w:val="a9"/>
            <w:rFonts w:ascii="Times New Roman" w:eastAsia="Times New Roman" w:hAnsi="Times New Roman" w:cs="Times New Roman"/>
            <w:b/>
            <w:sz w:val="28"/>
            <w:szCs w:val="28"/>
            <w:lang w:eastAsia="ru-RU"/>
          </w:rPr>
          <w:t>Содержа</w:t>
        </w:r>
        <w:r w:rsidR="001251C6" w:rsidRPr="00FE023C">
          <w:rPr>
            <w:rStyle w:val="a9"/>
            <w:rFonts w:ascii="Times New Roman" w:eastAsia="Times New Roman" w:hAnsi="Times New Roman" w:cs="Times New Roman"/>
            <w:b/>
            <w:sz w:val="28"/>
            <w:szCs w:val="28"/>
            <w:lang w:eastAsia="ru-RU"/>
          </w:rPr>
          <w:t>н</w:t>
        </w:r>
        <w:r w:rsidR="001251C6" w:rsidRPr="00FE023C">
          <w:rPr>
            <w:rStyle w:val="a9"/>
            <w:rFonts w:ascii="Times New Roman" w:eastAsia="Times New Roman" w:hAnsi="Times New Roman" w:cs="Times New Roman"/>
            <w:b/>
            <w:sz w:val="28"/>
            <w:szCs w:val="28"/>
            <w:lang w:eastAsia="ru-RU"/>
          </w:rPr>
          <w:t>ие учеб</w:t>
        </w:r>
        <w:r w:rsidR="001251C6" w:rsidRPr="00FE023C">
          <w:rPr>
            <w:rStyle w:val="a9"/>
            <w:rFonts w:ascii="Times New Roman" w:eastAsia="Times New Roman" w:hAnsi="Times New Roman" w:cs="Times New Roman"/>
            <w:b/>
            <w:sz w:val="28"/>
            <w:szCs w:val="28"/>
            <w:lang w:eastAsia="ru-RU"/>
          </w:rPr>
          <w:t>н</w:t>
        </w:r>
        <w:r w:rsidR="001251C6" w:rsidRPr="00FE023C">
          <w:rPr>
            <w:rStyle w:val="a9"/>
            <w:rFonts w:ascii="Times New Roman" w:eastAsia="Times New Roman" w:hAnsi="Times New Roman" w:cs="Times New Roman"/>
            <w:b/>
            <w:sz w:val="28"/>
            <w:szCs w:val="28"/>
            <w:lang w:eastAsia="ru-RU"/>
          </w:rPr>
          <w:t>ого предмета</w:t>
        </w:r>
        <w:r w:rsidR="005136B2">
          <w:rPr>
            <w:rStyle w:val="a9"/>
            <w:rFonts w:ascii="Times New Roman" w:eastAsia="Times New Roman" w:hAnsi="Times New Roman" w:cs="Times New Roman"/>
            <w:b/>
            <w:sz w:val="28"/>
            <w:szCs w:val="28"/>
            <w:lang w:eastAsia="ru-RU"/>
          </w:rPr>
          <w:t xml:space="preserve"> </w:t>
        </w:r>
      </w:hyperlink>
      <w:r w:rsidR="001251C6" w:rsidRPr="004F19B4">
        <w:rPr>
          <w:rFonts w:ascii="Times New Roman" w:eastAsia="Times New Roman" w:hAnsi="Times New Roman" w:cs="Times New Roman"/>
          <w:b/>
          <w:sz w:val="28"/>
          <w:szCs w:val="28"/>
          <w:lang w:eastAsia="ru-RU"/>
        </w:rPr>
        <w:t xml:space="preserve"> </w:t>
      </w:r>
    </w:p>
    <w:p w:rsidR="001251C6" w:rsidRPr="004F19B4" w:rsidRDefault="001251C6" w:rsidP="004F19B4">
      <w:pPr>
        <w:pStyle w:val="a3"/>
        <w:numPr>
          <w:ilvl w:val="0"/>
          <w:numId w:val="24"/>
        </w:numPr>
        <w:spacing w:after="0" w:line="360" w:lineRule="auto"/>
        <w:ind w:left="1066" w:hanging="357"/>
        <w:jc w:val="both"/>
        <w:rPr>
          <w:rFonts w:ascii="Times New Roman" w:eastAsia="Times New Roman" w:hAnsi="Times New Roman" w:cs="Times New Roman"/>
          <w:sz w:val="28"/>
          <w:szCs w:val="28"/>
          <w:lang w:eastAsia="ru-RU"/>
        </w:rPr>
      </w:pPr>
      <w:r w:rsidRPr="004F19B4">
        <w:rPr>
          <w:rFonts w:ascii="Times New Roman" w:eastAsia="Times New Roman" w:hAnsi="Times New Roman" w:cs="Times New Roman"/>
          <w:sz w:val="28"/>
          <w:szCs w:val="28"/>
          <w:lang w:eastAsia="ru-RU"/>
        </w:rPr>
        <w:t>Годовые требования</w:t>
      </w:r>
      <w:r w:rsidR="004F19B4">
        <w:rPr>
          <w:rFonts w:ascii="Times New Roman" w:eastAsia="Times New Roman" w:hAnsi="Times New Roman" w:cs="Times New Roman"/>
          <w:sz w:val="28"/>
          <w:szCs w:val="28"/>
          <w:lang w:eastAsia="ru-RU"/>
        </w:rPr>
        <w:t>.</w:t>
      </w:r>
    </w:p>
    <w:p w:rsidR="001251C6" w:rsidRPr="004F19B4" w:rsidRDefault="00954417" w:rsidP="004F19B4">
      <w:pPr>
        <w:pStyle w:val="a3"/>
        <w:numPr>
          <w:ilvl w:val="0"/>
          <w:numId w:val="22"/>
        </w:numPr>
        <w:tabs>
          <w:tab w:val="left" w:pos="426"/>
        </w:tabs>
        <w:spacing w:after="0" w:line="360" w:lineRule="auto"/>
        <w:jc w:val="both"/>
        <w:rPr>
          <w:rFonts w:ascii="Times New Roman" w:eastAsia="Times New Roman" w:hAnsi="Times New Roman" w:cs="Times New Roman"/>
          <w:b/>
          <w:sz w:val="28"/>
          <w:szCs w:val="28"/>
          <w:lang w:eastAsia="ru-RU"/>
        </w:rPr>
      </w:pPr>
      <w:hyperlink w:anchor="требования" w:history="1">
        <w:r w:rsidR="001251C6" w:rsidRPr="00954417">
          <w:rPr>
            <w:rStyle w:val="a9"/>
            <w:rFonts w:ascii="Times New Roman" w:eastAsia="Times New Roman" w:hAnsi="Times New Roman" w:cs="Times New Roman"/>
            <w:b/>
            <w:sz w:val="28"/>
            <w:szCs w:val="28"/>
            <w:lang w:eastAsia="ru-RU"/>
          </w:rPr>
          <w:t>Требования к уровню п</w:t>
        </w:r>
        <w:r w:rsidR="001251C6" w:rsidRPr="00954417">
          <w:rPr>
            <w:rStyle w:val="a9"/>
            <w:rFonts w:ascii="Times New Roman" w:eastAsia="Times New Roman" w:hAnsi="Times New Roman" w:cs="Times New Roman"/>
            <w:b/>
            <w:sz w:val="28"/>
            <w:szCs w:val="28"/>
            <w:lang w:eastAsia="ru-RU"/>
          </w:rPr>
          <w:t>о</w:t>
        </w:r>
        <w:r w:rsidR="001251C6" w:rsidRPr="00954417">
          <w:rPr>
            <w:rStyle w:val="a9"/>
            <w:rFonts w:ascii="Times New Roman" w:eastAsia="Times New Roman" w:hAnsi="Times New Roman" w:cs="Times New Roman"/>
            <w:b/>
            <w:sz w:val="28"/>
            <w:szCs w:val="28"/>
            <w:lang w:eastAsia="ru-RU"/>
          </w:rPr>
          <w:t>дготовки учащихся</w:t>
        </w:r>
      </w:hyperlink>
    </w:p>
    <w:p w:rsidR="001251C6" w:rsidRPr="004F19B4" w:rsidRDefault="001251C6" w:rsidP="004F19B4">
      <w:pPr>
        <w:pStyle w:val="a3"/>
        <w:numPr>
          <w:ilvl w:val="0"/>
          <w:numId w:val="24"/>
        </w:numPr>
        <w:spacing w:after="0" w:line="360" w:lineRule="auto"/>
        <w:ind w:left="1066" w:hanging="357"/>
        <w:jc w:val="both"/>
        <w:rPr>
          <w:rFonts w:ascii="Times New Roman" w:eastAsia="Times New Roman" w:hAnsi="Times New Roman" w:cs="Times New Roman"/>
          <w:sz w:val="28"/>
          <w:szCs w:val="28"/>
          <w:lang w:eastAsia="ru-RU"/>
        </w:rPr>
      </w:pPr>
      <w:r w:rsidRPr="004F19B4">
        <w:rPr>
          <w:rFonts w:ascii="Times New Roman" w:eastAsia="Times New Roman" w:hAnsi="Times New Roman" w:cs="Times New Roman"/>
          <w:sz w:val="28"/>
          <w:szCs w:val="28"/>
          <w:lang w:eastAsia="ru-RU"/>
        </w:rPr>
        <w:t>Требования к уровню подготовки на различных этапах обучения</w:t>
      </w:r>
      <w:r w:rsidR="004F19B4">
        <w:rPr>
          <w:rFonts w:ascii="Times New Roman" w:eastAsia="Times New Roman" w:hAnsi="Times New Roman" w:cs="Times New Roman"/>
          <w:sz w:val="28"/>
          <w:szCs w:val="28"/>
          <w:lang w:eastAsia="ru-RU"/>
        </w:rPr>
        <w:t>.</w:t>
      </w:r>
    </w:p>
    <w:p w:rsidR="001251C6" w:rsidRPr="00FE023C" w:rsidRDefault="00E46670" w:rsidP="00FE023C">
      <w:pPr>
        <w:pStyle w:val="a3"/>
        <w:numPr>
          <w:ilvl w:val="0"/>
          <w:numId w:val="22"/>
        </w:numPr>
        <w:spacing w:after="0" w:line="360" w:lineRule="auto"/>
        <w:jc w:val="both"/>
        <w:rPr>
          <w:rFonts w:ascii="Times New Roman" w:eastAsia="Times New Roman" w:hAnsi="Times New Roman" w:cs="Times New Roman"/>
          <w:sz w:val="28"/>
          <w:szCs w:val="28"/>
          <w:lang w:eastAsia="ru-RU"/>
        </w:rPr>
      </w:pPr>
      <w:hyperlink w:anchor="формы" w:history="1">
        <w:r w:rsidR="001251C6" w:rsidRPr="00E46670">
          <w:rPr>
            <w:rStyle w:val="a9"/>
            <w:rFonts w:ascii="Times New Roman" w:eastAsia="Times New Roman" w:hAnsi="Times New Roman" w:cs="Times New Roman"/>
            <w:b/>
            <w:sz w:val="28"/>
            <w:szCs w:val="28"/>
            <w:lang w:eastAsia="ru-RU"/>
          </w:rPr>
          <w:t>Формы и м</w:t>
        </w:r>
        <w:r w:rsidR="001251C6" w:rsidRPr="00E46670">
          <w:rPr>
            <w:rStyle w:val="a9"/>
            <w:rFonts w:ascii="Times New Roman" w:eastAsia="Times New Roman" w:hAnsi="Times New Roman" w:cs="Times New Roman"/>
            <w:b/>
            <w:sz w:val="28"/>
            <w:szCs w:val="28"/>
            <w:lang w:eastAsia="ru-RU"/>
          </w:rPr>
          <w:t>е</w:t>
        </w:r>
        <w:r w:rsidR="001251C6" w:rsidRPr="00E46670">
          <w:rPr>
            <w:rStyle w:val="a9"/>
            <w:rFonts w:ascii="Times New Roman" w:eastAsia="Times New Roman" w:hAnsi="Times New Roman" w:cs="Times New Roman"/>
            <w:b/>
            <w:sz w:val="28"/>
            <w:szCs w:val="28"/>
            <w:lang w:eastAsia="ru-RU"/>
          </w:rPr>
          <w:t>тоды контроля, система оценок</w:t>
        </w:r>
      </w:hyperlink>
    </w:p>
    <w:p w:rsidR="001251C6" w:rsidRPr="004F19B4" w:rsidRDefault="001251C6" w:rsidP="004F19B4">
      <w:pPr>
        <w:pStyle w:val="a3"/>
        <w:numPr>
          <w:ilvl w:val="0"/>
          <w:numId w:val="24"/>
        </w:numPr>
        <w:spacing w:after="0" w:line="360" w:lineRule="auto"/>
        <w:ind w:left="1066" w:hanging="357"/>
        <w:jc w:val="both"/>
        <w:rPr>
          <w:rFonts w:ascii="Times New Roman" w:eastAsia="Times New Roman" w:hAnsi="Times New Roman" w:cs="Times New Roman"/>
          <w:sz w:val="28"/>
          <w:szCs w:val="28"/>
          <w:lang w:eastAsia="ru-RU"/>
        </w:rPr>
      </w:pPr>
      <w:r w:rsidRPr="004F19B4">
        <w:rPr>
          <w:rFonts w:ascii="Times New Roman" w:eastAsia="Times New Roman" w:hAnsi="Times New Roman" w:cs="Times New Roman"/>
          <w:sz w:val="28"/>
          <w:szCs w:val="28"/>
          <w:lang w:eastAsia="ru-RU"/>
        </w:rPr>
        <w:t>Аттестация: цели, виды, форма, содержание</w:t>
      </w:r>
      <w:r w:rsidR="004F19B4">
        <w:rPr>
          <w:rFonts w:ascii="Times New Roman" w:eastAsia="Times New Roman" w:hAnsi="Times New Roman" w:cs="Times New Roman"/>
          <w:sz w:val="28"/>
          <w:szCs w:val="28"/>
          <w:lang w:eastAsia="ru-RU"/>
        </w:rPr>
        <w:t>;</w:t>
      </w:r>
    </w:p>
    <w:p w:rsidR="001251C6" w:rsidRPr="004F19B4" w:rsidRDefault="001251C6" w:rsidP="004F19B4">
      <w:pPr>
        <w:pStyle w:val="a3"/>
        <w:numPr>
          <w:ilvl w:val="0"/>
          <w:numId w:val="24"/>
        </w:numPr>
        <w:spacing w:after="0" w:line="360" w:lineRule="auto"/>
        <w:ind w:left="1066" w:hanging="357"/>
        <w:jc w:val="both"/>
        <w:rPr>
          <w:rFonts w:ascii="Times New Roman" w:eastAsia="Times New Roman" w:hAnsi="Times New Roman" w:cs="Times New Roman"/>
          <w:sz w:val="28"/>
          <w:szCs w:val="28"/>
          <w:lang w:eastAsia="ru-RU"/>
        </w:rPr>
      </w:pPr>
      <w:r w:rsidRPr="004F19B4">
        <w:rPr>
          <w:rFonts w:ascii="Times New Roman" w:eastAsia="Times New Roman" w:hAnsi="Times New Roman" w:cs="Times New Roman"/>
          <w:sz w:val="28"/>
          <w:szCs w:val="28"/>
          <w:lang w:eastAsia="ru-RU"/>
        </w:rPr>
        <w:t>Критерии оценки</w:t>
      </w:r>
      <w:r w:rsidR="004F19B4">
        <w:rPr>
          <w:rFonts w:ascii="Times New Roman" w:eastAsia="Times New Roman" w:hAnsi="Times New Roman" w:cs="Times New Roman"/>
          <w:sz w:val="28"/>
          <w:szCs w:val="28"/>
          <w:lang w:eastAsia="ru-RU"/>
        </w:rPr>
        <w:t>.</w:t>
      </w:r>
    </w:p>
    <w:p w:rsidR="001251C6" w:rsidRPr="00FE023C" w:rsidRDefault="00954417" w:rsidP="00FE023C">
      <w:pPr>
        <w:pStyle w:val="a3"/>
        <w:numPr>
          <w:ilvl w:val="0"/>
          <w:numId w:val="22"/>
        </w:numPr>
        <w:spacing w:after="0" w:line="360" w:lineRule="auto"/>
        <w:jc w:val="both"/>
        <w:rPr>
          <w:rFonts w:ascii="Times New Roman" w:eastAsia="Times New Roman" w:hAnsi="Times New Roman" w:cs="Times New Roman"/>
          <w:b/>
          <w:sz w:val="28"/>
          <w:szCs w:val="28"/>
          <w:lang w:eastAsia="ru-RU"/>
        </w:rPr>
      </w:pPr>
      <w:hyperlink w:anchor="методическое" w:history="1">
        <w:r w:rsidR="001251C6" w:rsidRPr="00954417">
          <w:rPr>
            <w:rStyle w:val="a9"/>
            <w:rFonts w:ascii="Times New Roman" w:eastAsia="Times New Roman" w:hAnsi="Times New Roman" w:cs="Times New Roman"/>
            <w:b/>
            <w:sz w:val="28"/>
            <w:szCs w:val="28"/>
            <w:lang w:eastAsia="ru-RU"/>
          </w:rPr>
          <w:t>Метод</w:t>
        </w:r>
        <w:r w:rsidR="001251C6" w:rsidRPr="00954417">
          <w:rPr>
            <w:rStyle w:val="a9"/>
            <w:rFonts w:ascii="Times New Roman" w:eastAsia="Times New Roman" w:hAnsi="Times New Roman" w:cs="Times New Roman"/>
            <w:b/>
            <w:sz w:val="28"/>
            <w:szCs w:val="28"/>
            <w:lang w:eastAsia="ru-RU"/>
          </w:rPr>
          <w:t>и</w:t>
        </w:r>
        <w:r w:rsidR="001251C6" w:rsidRPr="00954417">
          <w:rPr>
            <w:rStyle w:val="a9"/>
            <w:rFonts w:ascii="Times New Roman" w:eastAsia="Times New Roman" w:hAnsi="Times New Roman" w:cs="Times New Roman"/>
            <w:b/>
            <w:sz w:val="28"/>
            <w:szCs w:val="28"/>
            <w:lang w:eastAsia="ru-RU"/>
          </w:rPr>
          <w:t>ческое обеспечение учебного процесса</w:t>
        </w:r>
      </w:hyperlink>
      <w:r w:rsidR="005136B2">
        <w:rPr>
          <w:rFonts w:ascii="Times New Roman" w:eastAsia="Times New Roman" w:hAnsi="Times New Roman" w:cs="Times New Roman"/>
          <w:b/>
          <w:sz w:val="28"/>
          <w:szCs w:val="28"/>
          <w:lang w:eastAsia="ru-RU"/>
        </w:rPr>
        <w:t xml:space="preserve"> </w:t>
      </w:r>
    </w:p>
    <w:p w:rsidR="001251C6" w:rsidRPr="00FE023C" w:rsidRDefault="001251C6" w:rsidP="00FE023C">
      <w:pPr>
        <w:pStyle w:val="a3"/>
        <w:numPr>
          <w:ilvl w:val="0"/>
          <w:numId w:val="22"/>
        </w:numPr>
        <w:spacing w:after="0" w:line="360" w:lineRule="auto"/>
        <w:jc w:val="both"/>
        <w:rPr>
          <w:rFonts w:ascii="Times New Roman" w:eastAsia="Times New Roman" w:hAnsi="Times New Roman" w:cs="Times New Roman"/>
          <w:b/>
          <w:sz w:val="28"/>
          <w:szCs w:val="28"/>
          <w:lang w:eastAsia="ru-RU"/>
        </w:rPr>
      </w:pPr>
      <w:r w:rsidRPr="00FE023C">
        <w:rPr>
          <w:rFonts w:ascii="Times New Roman" w:eastAsia="Times New Roman" w:hAnsi="Times New Roman" w:cs="Times New Roman"/>
          <w:b/>
          <w:sz w:val="28"/>
          <w:szCs w:val="28"/>
          <w:lang w:eastAsia="ru-RU"/>
        </w:rPr>
        <w:t xml:space="preserve">Список учебной и методической литературы </w:t>
      </w:r>
    </w:p>
    <w:p w:rsidR="001251C6" w:rsidRPr="004F19B4" w:rsidRDefault="001251C6" w:rsidP="004F19B4">
      <w:pPr>
        <w:pStyle w:val="a3"/>
        <w:numPr>
          <w:ilvl w:val="0"/>
          <w:numId w:val="25"/>
        </w:numPr>
        <w:spacing w:after="0" w:line="360" w:lineRule="auto"/>
        <w:ind w:left="1066" w:hanging="357"/>
        <w:jc w:val="both"/>
        <w:rPr>
          <w:rFonts w:ascii="Times New Roman" w:eastAsia="Times New Roman" w:hAnsi="Times New Roman" w:cs="Times New Roman"/>
          <w:sz w:val="28"/>
          <w:szCs w:val="28"/>
          <w:lang w:eastAsia="ru-RU"/>
        </w:rPr>
      </w:pPr>
      <w:r w:rsidRPr="004F19B4">
        <w:rPr>
          <w:rFonts w:ascii="Times New Roman" w:eastAsia="Times New Roman" w:hAnsi="Times New Roman" w:cs="Times New Roman"/>
          <w:sz w:val="28"/>
          <w:szCs w:val="28"/>
          <w:lang w:eastAsia="ru-RU"/>
        </w:rPr>
        <w:t>Список учебной литературы</w:t>
      </w:r>
      <w:r w:rsidR="004F19B4">
        <w:rPr>
          <w:rFonts w:ascii="Times New Roman" w:eastAsia="Times New Roman" w:hAnsi="Times New Roman" w:cs="Times New Roman"/>
          <w:sz w:val="28"/>
          <w:szCs w:val="28"/>
          <w:lang w:eastAsia="ru-RU"/>
        </w:rPr>
        <w:t>;</w:t>
      </w:r>
    </w:p>
    <w:p w:rsidR="001251C6" w:rsidRPr="004F19B4" w:rsidRDefault="001251C6" w:rsidP="004F19B4">
      <w:pPr>
        <w:pStyle w:val="a3"/>
        <w:numPr>
          <w:ilvl w:val="0"/>
          <w:numId w:val="25"/>
        </w:numPr>
        <w:spacing w:after="0" w:line="360" w:lineRule="auto"/>
        <w:ind w:left="1066" w:hanging="357"/>
        <w:jc w:val="both"/>
        <w:rPr>
          <w:rFonts w:ascii="Times New Roman" w:eastAsia="Times New Roman" w:hAnsi="Times New Roman" w:cs="Times New Roman"/>
          <w:sz w:val="28"/>
          <w:szCs w:val="28"/>
          <w:lang w:eastAsia="ru-RU"/>
        </w:rPr>
      </w:pPr>
      <w:r w:rsidRPr="004F19B4">
        <w:rPr>
          <w:rFonts w:ascii="Times New Roman" w:eastAsia="Times New Roman" w:hAnsi="Times New Roman" w:cs="Times New Roman"/>
          <w:sz w:val="28"/>
          <w:szCs w:val="28"/>
          <w:lang w:eastAsia="ru-RU"/>
        </w:rPr>
        <w:t>Список методической литературы</w:t>
      </w:r>
      <w:r w:rsidR="004F19B4">
        <w:rPr>
          <w:rFonts w:ascii="Times New Roman" w:eastAsia="Times New Roman" w:hAnsi="Times New Roman" w:cs="Times New Roman"/>
          <w:sz w:val="28"/>
          <w:szCs w:val="28"/>
          <w:lang w:eastAsia="ru-RU"/>
        </w:rPr>
        <w:t>;</w:t>
      </w:r>
    </w:p>
    <w:p w:rsidR="001251C6" w:rsidRPr="004F19B4" w:rsidRDefault="001251C6" w:rsidP="004F19B4">
      <w:pPr>
        <w:pStyle w:val="a3"/>
        <w:numPr>
          <w:ilvl w:val="0"/>
          <w:numId w:val="25"/>
        </w:numPr>
        <w:tabs>
          <w:tab w:val="left" w:pos="426"/>
        </w:tabs>
        <w:spacing w:after="0" w:line="360" w:lineRule="auto"/>
        <w:ind w:left="1066" w:hanging="357"/>
        <w:jc w:val="both"/>
        <w:rPr>
          <w:rFonts w:ascii="Times New Roman" w:eastAsia="Times New Roman" w:hAnsi="Times New Roman" w:cs="Times New Roman"/>
          <w:sz w:val="28"/>
          <w:szCs w:val="28"/>
          <w:lang w:eastAsia="ru-RU"/>
        </w:rPr>
      </w:pPr>
      <w:r w:rsidRPr="004F19B4">
        <w:rPr>
          <w:rFonts w:ascii="Times New Roman" w:eastAsia="Times New Roman" w:hAnsi="Times New Roman" w:cs="Times New Roman"/>
          <w:sz w:val="28"/>
          <w:szCs w:val="28"/>
          <w:lang w:eastAsia="ru-RU"/>
        </w:rPr>
        <w:t>Дополнительные источники: музыкальная энциклопедия,</w:t>
      </w:r>
      <w:r w:rsidR="005136B2">
        <w:rPr>
          <w:rFonts w:ascii="Times New Roman" w:eastAsia="Times New Roman" w:hAnsi="Times New Roman" w:cs="Times New Roman"/>
          <w:sz w:val="28"/>
          <w:szCs w:val="28"/>
          <w:lang w:eastAsia="ru-RU"/>
        </w:rPr>
        <w:t xml:space="preserve"> </w:t>
      </w:r>
      <w:r w:rsidRPr="004F19B4">
        <w:rPr>
          <w:rFonts w:ascii="Times New Roman" w:eastAsia="Times New Roman" w:hAnsi="Times New Roman" w:cs="Times New Roman"/>
          <w:sz w:val="28"/>
          <w:szCs w:val="28"/>
          <w:lang w:eastAsia="ru-RU"/>
        </w:rPr>
        <w:t>поисковые системы, сайты Интернета, сайты издательств</w:t>
      </w:r>
      <w:r w:rsidR="004F19B4">
        <w:rPr>
          <w:rFonts w:ascii="Times New Roman" w:eastAsia="Times New Roman" w:hAnsi="Times New Roman" w:cs="Times New Roman"/>
          <w:sz w:val="28"/>
          <w:szCs w:val="28"/>
          <w:lang w:eastAsia="ru-RU"/>
        </w:rPr>
        <w:t>.</w:t>
      </w:r>
    </w:p>
    <w:p w:rsidR="001251C6" w:rsidRDefault="001251C6" w:rsidP="001251C6">
      <w:pPr>
        <w:spacing w:after="0" w:line="360" w:lineRule="auto"/>
        <w:rPr>
          <w:rFonts w:ascii="Times New Roman" w:eastAsia="Times New Roman" w:hAnsi="Times New Roman" w:cs="Times New Roman"/>
          <w:sz w:val="32"/>
          <w:szCs w:val="32"/>
          <w:lang w:eastAsia="ru-RU"/>
        </w:rPr>
      </w:pPr>
    </w:p>
    <w:p w:rsidR="007D35A6" w:rsidRPr="001251C6" w:rsidRDefault="001251C6" w:rsidP="001251C6">
      <w:pPr>
        <w:pStyle w:val="a3"/>
        <w:spacing w:after="0" w:line="360" w:lineRule="auto"/>
        <w:ind w:left="0"/>
        <w:jc w:val="center"/>
        <w:rPr>
          <w:rFonts w:ascii="Times New Roman" w:hAnsi="Times New Roman" w:cs="Times New Roman"/>
          <w:b/>
          <w:sz w:val="28"/>
          <w:szCs w:val="28"/>
        </w:rPr>
      </w:pPr>
      <w:r w:rsidRPr="001251C6">
        <w:rPr>
          <w:rFonts w:ascii="Times New Roman" w:hAnsi="Times New Roman" w:cs="Times New Roman"/>
          <w:b/>
          <w:sz w:val="28"/>
          <w:szCs w:val="28"/>
        </w:rPr>
        <w:lastRenderedPageBreak/>
        <w:t>1.</w:t>
      </w:r>
      <w:r w:rsidR="00DA5A50">
        <w:rPr>
          <w:rFonts w:ascii="Times New Roman" w:hAnsi="Times New Roman" w:cs="Times New Roman"/>
          <w:b/>
          <w:sz w:val="28"/>
          <w:szCs w:val="28"/>
        </w:rPr>
        <w:t> </w:t>
      </w:r>
      <w:r w:rsidR="007D35A6" w:rsidRPr="001251C6">
        <w:rPr>
          <w:rFonts w:ascii="Times New Roman" w:hAnsi="Times New Roman" w:cs="Times New Roman"/>
          <w:b/>
          <w:sz w:val="28"/>
          <w:szCs w:val="28"/>
        </w:rPr>
        <w:t>Пояснительная записка</w:t>
      </w:r>
    </w:p>
    <w:p w:rsidR="007D35A6" w:rsidRPr="001251C6" w:rsidRDefault="007D35A6" w:rsidP="001251C6">
      <w:pPr>
        <w:pStyle w:val="Body1"/>
        <w:tabs>
          <w:tab w:val="left" w:pos="993"/>
        </w:tabs>
        <w:spacing w:line="360" w:lineRule="auto"/>
        <w:jc w:val="both"/>
        <w:rPr>
          <w:rFonts w:ascii="Times New Roman" w:hAnsi="Times New Roman"/>
          <w:color w:val="auto"/>
          <w:sz w:val="28"/>
          <w:szCs w:val="28"/>
          <w:lang w:val="ru-RU"/>
        </w:rPr>
      </w:pPr>
      <w:r w:rsidRPr="001251C6">
        <w:rPr>
          <w:rFonts w:ascii="Times New Roman" w:hAnsi="Times New Roman"/>
          <w:b/>
          <w:i/>
          <w:color w:val="auto"/>
          <w:sz w:val="28"/>
          <w:szCs w:val="28"/>
          <w:lang w:val="ru-RU"/>
        </w:rPr>
        <w:t>Характеристика учебного предмета, его место и роль в образовательном процессе</w:t>
      </w:r>
    </w:p>
    <w:p w:rsidR="001251C6" w:rsidRPr="001251C6" w:rsidRDefault="001251C6" w:rsidP="00EB3096">
      <w:pPr>
        <w:spacing w:after="0" w:line="360" w:lineRule="auto"/>
        <w:ind w:firstLine="709"/>
        <w:jc w:val="both"/>
        <w:rPr>
          <w:rFonts w:ascii="Times New Roman" w:hAnsi="Times New Roman" w:cs="Times New Roman"/>
          <w:sz w:val="28"/>
          <w:szCs w:val="28"/>
        </w:rPr>
      </w:pPr>
      <w:r>
        <w:rPr>
          <w:rFonts w:ascii="Times New Roman" w:hAnsi="Times New Roman" w:cs="Times New Roman"/>
          <w:iCs/>
          <w:color w:val="000000"/>
          <w:sz w:val="28"/>
          <w:szCs w:val="28"/>
        </w:rPr>
        <w:t>П</w:t>
      </w:r>
      <w:r w:rsidR="00A66502" w:rsidRPr="001251C6">
        <w:rPr>
          <w:rFonts w:ascii="Times New Roman" w:hAnsi="Times New Roman" w:cs="Times New Roman"/>
          <w:iCs/>
          <w:color w:val="000000"/>
          <w:sz w:val="28"/>
          <w:szCs w:val="28"/>
        </w:rPr>
        <w:t>рограмма учебного предмета «Хор</w:t>
      </w:r>
      <w:r>
        <w:rPr>
          <w:rFonts w:ascii="Times New Roman" w:hAnsi="Times New Roman" w:cs="Times New Roman"/>
          <w:iCs/>
          <w:color w:val="000000"/>
          <w:sz w:val="28"/>
          <w:szCs w:val="28"/>
        </w:rPr>
        <w:t>»</w:t>
      </w:r>
      <w:r w:rsidR="00A66502" w:rsidRPr="001251C6">
        <w:rPr>
          <w:rFonts w:ascii="Times New Roman" w:hAnsi="Times New Roman" w:cs="Times New Roman"/>
          <w:iCs/>
          <w:color w:val="000000"/>
          <w:sz w:val="28"/>
          <w:szCs w:val="28"/>
        </w:rPr>
        <w:t xml:space="preserve"> </w:t>
      </w:r>
      <w:r w:rsidR="0002013E">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далее </w:t>
      </w:r>
      <w:r w:rsidR="00EB3096">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 УП </w:t>
      </w:r>
      <w:r w:rsidRPr="001251C6">
        <w:rPr>
          <w:rFonts w:ascii="Times New Roman" w:hAnsi="Times New Roman" w:cs="Times New Roman"/>
          <w:iCs/>
          <w:color w:val="000000"/>
          <w:sz w:val="28"/>
          <w:szCs w:val="28"/>
        </w:rPr>
        <w:t>«Хор</w:t>
      </w:r>
      <w:r>
        <w:rPr>
          <w:rFonts w:ascii="Times New Roman" w:hAnsi="Times New Roman" w:cs="Times New Roman"/>
          <w:iCs/>
          <w:color w:val="000000"/>
          <w:sz w:val="28"/>
          <w:szCs w:val="28"/>
        </w:rPr>
        <w:t>»</w:t>
      </w:r>
      <w:r w:rsidR="0002013E">
        <w:rPr>
          <w:rFonts w:ascii="Times New Roman" w:hAnsi="Times New Roman" w:cs="Times New Roman"/>
          <w:iCs/>
          <w:color w:val="000000"/>
          <w:sz w:val="28"/>
          <w:szCs w:val="28"/>
        </w:rPr>
        <w:t>)</w:t>
      </w:r>
      <w:r w:rsidRPr="001251C6">
        <w:rPr>
          <w:rFonts w:ascii="Times New Roman" w:hAnsi="Times New Roman" w:cs="Times New Roman"/>
          <w:iCs/>
          <w:color w:val="000000"/>
          <w:sz w:val="28"/>
          <w:szCs w:val="28"/>
        </w:rPr>
        <w:t xml:space="preserve"> </w:t>
      </w:r>
      <w:r w:rsidR="00A66502" w:rsidRPr="001251C6">
        <w:rPr>
          <w:rFonts w:ascii="Times New Roman" w:hAnsi="Times New Roman" w:cs="Times New Roman"/>
          <w:iCs/>
          <w:color w:val="000000"/>
          <w:sz w:val="28"/>
          <w:szCs w:val="28"/>
        </w:rPr>
        <w:t>составлена</w:t>
      </w:r>
      <w:r w:rsidRPr="001251C6">
        <w:rPr>
          <w:rFonts w:ascii="Times New Roman" w:hAnsi="Times New Roman" w:cs="Times New Roman"/>
          <w:sz w:val="28"/>
          <w:szCs w:val="28"/>
        </w:rPr>
        <w:t xml:space="preserve"> на основе программы УП «Хоровой класс» для инструментальных и хоровых отделений ДМШ и Школ искусств (составители: профессор Попов В.</w:t>
      </w:r>
      <w:r w:rsidR="00EB3096">
        <w:rPr>
          <w:rFonts w:ascii="Times New Roman" w:hAnsi="Times New Roman" w:cs="Times New Roman"/>
          <w:sz w:val="28"/>
          <w:szCs w:val="28"/>
        </w:rPr>
        <w:t> </w:t>
      </w:r>
      <w:r w:rsidRPr="001251C6">
        <w:rPr>
          <w:rFonts w:ascii="Times New Roman" w:hAnsi="Times New Roman" w:cs="Times New Roman"/>
          <w:sz w:val="28"/>
          <w:szCs w:val="28"/>
        </w:rPr>
        <w:t>С., старший методист Иодко М.</w:t>
      </w:r>
      <w:r w:rsidR="00EB3096">
        <w:rPr>
          <w:rFonts w:ascii="Times New Roman" w:hAnsi="Times New Roman" w:cs="Times New Roman"/>
          <w:sz w:val="28"/>
          <w:szCs w:val="28"/>
        </w:rPr>
        <w:t> </w:t>
      </w:r>
      <w:r w:rsidRPr="001251C6">
        <w:rPr>
          <w:rFonts w:ascii="Times New Roman" w:hAnsi="Times New Roman" w:cs="Times New Roman"/>
          <w:sz w:val="28"/>
          <w:szCs w:val="28"/>
        </w:rPr>
        <w:t>Р., профессор Халабузарь П.</w:t>
      </w:r>
      <w:r w:rsidR="00EB3096">
        <w:rPr>
          <w:rFonts w:ascii="Times New Roman" w:hAnsi="Times New Roman" w:cs="Times New Roman"/>
          <w:sz w:val="28"/>
          <w:szCs w:val="28"/>
        </w:rPr>
        <w:t> </w:t>
      </w:r>
      <w:r w:rsidRPr="001251C6">
        <w:rPr>
          <w:rFonts w:ascii="Times New Roman" w:hAnsi="Times New Roman" w:cs="Times New Roman"/>
          <w:sz w:val="28"/>
          <w:szCs w:val="28"/>
        </w:rPr>
        <w:t>В., М.,</w:t>
      </w:r>
      <w:r w:rsidR="00EB3096">
        <w:rPr>
          <w:rFonts w:ascii="Times New Roman" w:hAnsi="Times New Roman" w:cs="Times New Roman"/>
          <w:sz w:val="28"/>
          <w:szCs w:val="28"/>
        </w:rPr>
        <w:t> </w:t>
      </w:r>
      <w:r w:rsidRPr="001251C6">
        <w:rPr>
          <w:rFonts w:ascii="Times New Roman" w:hAnsi="Times New Roman" w:cs="Times New Roman"/>
          <w:sz w:val="28"/>
          <w:szCs w:val="28"/>
        </w:rPr>
        <w:t xml:space="preserve">1988), с использованием программ «Сольфеджио» для преподавателей подготовительных групп при ДМШ (составители: Бырченко Т.В., Крутикова Е.Г., М, 1988) и «Хоровой класс» (автор Скворцова О.А., М., 2005). </w:t>
      </w:r>
    </w:p>
    <w:p w:rsidR="001251C6" w:rsidRPr="001251C6" w:rsidRDefault="001251C6" w:rsidP="00EB3096">
      <w:pPr>
        <w:spacing w:after="0" w:line="360" w:lineRule="auto"/>
        <w:ind w:firstLine="709"/>
        <w:jc w:val="both"/>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В программу внесены изменения и дополнения в соответствии с</w:t>
      </w:r>
      <w:r w:rsidR="005136B2">
        <w:rPr>
          <w:rFonts w:ascii="Times New Roman" w:eastAsia="Times New Roman" w:hAnsi="Times New Roman" w:cs="Times New Roman"/>
          <w:sz w:val="28"/>
          <w:szCs w:val="28"/>
          <w:lang w:eastAsia="ru-RU"/>
        </w:rPr>
        <w:t xml:space="preserve"> </w:t>
      </w:r>
      <w:r w:rsidRPr="001251C6">
        <w:rPr>
          <w:rFonts w:ascii="Times New Roman" w:eastAsia="Times New Roman" w:hAnsi="Times New Roman" w:cs="Times New Roman"/>
          <w:sz w:val="28"/>
          <w:szCs w:val="28"/>
          <w:lang w:eastAsia="ru-RU"/>
        </w:rPr>
        <w:t>рекомендациями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г. №191-01-39/06-ГИ.</w:t>
      </w:r>
    </w:p>
    <w:p w:rsidR="001251C6" w:rsidRDefault="00992284" w:rsidP="00EB3096">
      <w:pPr>
        <w:spacing w:after="0" w:line="360" w:lineRule="auto"/>
        <w:ind w:firstLine="709"/>
        <w:jc w:val="both"/>
        <w:rPr>
          <w:rFonts w:ascii="Times New Roman" w:eastAsia="Times New Roman" w:hAnsi="Times New Roman" w:cs="Times New Roman"/>
          <w:iCs/>
          <w:sz w:val="28"/>
          <w:szCs w:val="28"/>
          <w:lang w:eastAsia="ru-RU"/>
        </w:rPr>
      </w:pPr>
      <w:r w:rsidRPr="001251C6">
        <w:rPr>
          <w:rFonts w:ascii="Times New Roman" w:eastAsia="Times New Roman" w:hAnsi="Times New Roman" w:cs="Times New Roman"/>
          <w:iCs/>
          <w:sz w:val="28"/>
          <w:szCs w:val="28"/>
          <w:lang w:eastAsia="ru-RU"/>
        </w:rPr>
        <w:t xml:space="preserve">Данная </w:t>
      </w:r>
      <w:r w:rsidR="001251C6">
        <w:rPr>
          <w:rFonts w:ascii="Times New Roman" w:eastAsia="Times New Roman" w:hAnsi="Times New Roman" w:cs="Times New Roman"/>
          <w:color w:val="000000"/>
          <w:sz w:val="28"/>
          <w:szCs w:val="28"/>
          <w:lang w:val="ru" w:eastAsia="ru-RU"/>
        </w:rPr>
        <w:t>программа УП</w:t>
      </w:r>
      <w:r w:rsidRPr="001251C6">
        <w:rPr>
          <w:rFonts w:ascii="Times New Roman" w:eastAsia="Times New Roman" w:hAnsi="Times New Roman" w:cs="Times New Roman"/>
          <w:color w:val="000000"/>
          <w:sz w:val="28"/>
          <w:szCs w:val="28"/>
          <w:lang w:val="ru" w:eastAsia="ru-RU"/>
        </w:rPr>
        <w:t xml:space="preserve"> </w:t>
      </w:r>
      <w:r w:rsidRPr="001251C6">
        <w:rPr>
          <w:rFonts w:ascii="Times New Roman" w:eastAsia="Times New Roman" w:hAnsi="Times New Roman" w:cs="Times New Roman"/>
          <w:sz w:val="28"/>
          <w:szCs w:val="28"/>
          <w:lang w:eastAsia="ru-RU"/>
        </w:rPr>
        <w:t xml:space="preserve">«Хор» </w:t>
      </w:r>
      <w:r w:rsidRPr="001251C6">
        <w:rPr>
          <w:rFonts w:ascii="Times New Roman" w:eastAsia="Times New Roman" w:hAnsi="Times New Roman" w:cs="Times New Roman"/>
          <w:iCs/>
          <w:sz w:val="28"/>
          <w:szCs w:val="28"/>
          <w:lang w:eastAsia="ru-RU"/>
        </w:rPr>
        <w:t>является составной часть</w:t>
      </w:r>
      <w:r w:rsidR="001251C6">
        <w:rPr>
          <w:rFonts w:ascii="Times New Roman" w:eastAsia="Times New Roman" w:hAnsi="Times New Roman" w:cs="Times New Roman"/>
          <w:iCs/>
          <w:sz w:val="28"/>
          <w:szCs w:val="28"/>
          <w:lang w:eastAsia="ru-RU"/>
        </w:rPr>
        <w:t>ю дополнительной общеразвивающей</w:t>
      </w:r>
      <w:r w:rsidRPr="001251C6">
        <w:rPr>
          <w:rFonts w:ascii="Times New Roman" w:eastAsia="Times New Roman" w:hAnsi="Times New Roman" w:cs="Times New Roman"/>
          <w:iCs/>
          <w:sz w:val="28"/>
          <w:szCs w:val="28"/>
          <w:lang w:eastAsia="ru-RU"/>
        </w:rPr>
        <w:t xml:space="preserve"> программ</w:t>
      </w:r>
      <w:r w:rsidR="001251C6">
        <w:rPr>
          <w:rFonts w:ascii="Times New Roman" w:eastAsia="Times New Roman" w:hAnsi="Times New Roman" w:cs="Times New Roman"/>
          <w:iCs/>
          <w:sz w:val="28"/>
          <w:szCs w:val="28"/>
          <w:lang w:eastAsia="ru-RU"/>
        </w:rPr>
        <w:t>ы «Раннее эстетическое развитие»</w:t>
      </w:r>
      <w:r w:rsidR="00A66502" w:rsidRPr="001251C6">
        <w:rPr>
          <w:rFonts w:ascii="Times New Roman" w:eastAsia="Times New Roman" w:hAnsi="Times New Roman" w:cs="Times New Roman"/>
          <w:iCs/>
          <w:sz w:val="28"/>
          <w:szCs w:val="28"/>
          <w:lang w:eastAsia="ru-RU"/>
        </w:rPr>
        <w:t xml:space="preserve">. </w:t>
      </w:r>
    </w:p>
    <w:p w:rsidR="001251C6" w:rsidRDefault="00DF77E4" w:rsidP="00EB3096">
      <w:pPr>
        <w:spacing w:after="0" w:line="360" w:lineRule="auto"/>
        <w:ind w:firstLine="709"/>
        <w:jc w:val="both"/>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Предлагаемая программа рассчитана на трехлетний срок обучения. В распределении учебного материала по годам обучения учтены принцип «от п</w:t>
      </w:r>
      <w:r w:rsidR="00B973CB">
        <w:rPr>
          <w:rFonts w:ascii="Times New Roman" w:eastAsia="Times New Roman" w:hAnsi="Times New Roman" w:cs="Times New Roman"/>
          <w:sz w:val="28"/>
          <w:szCs w:val="28"/>
          <w:lang w:eastAsia="ru-RU"/>
        </w:rPr>
        <w:t>ростого к сложному» и принцип</w:t>
      </w:r>
      <w:r w:rsidR="005136B2">
        <w:rPr>
          <w:rFonts w:ascii="Times New Roman" w:eastAsia="Times New Roman" w:hAnsi="Times New Roman" w:cs="Times New Roman"/>
          <w:sz w:val="28"/>
          <w:szCs w:val="28"/>
          <w:lang w:eastAsia="ru-RU"/>
        </w:rPr>
        <w:t xml:space="preserve"> </w:t>
      </w:r>
      <w:r w:rsidRPr="001251C6">
        <w:rPr>
          <w:rFonts w:ascii="Times New Roman" w:eastAsia="Times New Roman" w:hAnsi="Times New Roman" w:cs="Times New Roman"/>
          <w:sz w:val="28"/>
          <w:szCs w:val="28"/>
          <w:lang w:eastAsia="ru-RU"/>
        </w:rPr>
        <w:t>спирали</w:t>
      </w:r>
      <w:r w:rsidR="00103F00" w:rsidRPr="001251C6">
        <w:rPr>
          <w:rFonts w:ascii="Times New Roman" w:eastAsia="Times New Roman" w:hAnsi="Times New Roman" w:cs="Times New Roman"/>
          <w:sz w:val="28"/>
          <w:szCs w:val="28"/>
          <w:lang w:eastAsia="ru-RU"/>
        </w:rPr>
        <w:t xml:space="preserve">. </w:t>
      </w:r>
    </w:p>
    <w:p w:rsidR="00DF77E4" w:rsidRPr="001251C6" w:rsidRDefault="00DF77E4" w:rsidP="00EB3096">
      <w:pPr>
        <w:spacing w:after="0" w:line="360" w:lineRule="auto"/>
        <w:ind w:firstLine="709"/>
        <w:jc w:val="both"/>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Поэтому предлагаемая программа может быть рассчитана на вариативный срок</w:t>
      </w:r>
      <w:r w:rsidR="005136B2">
        <w:rPr>
          <w:rFonts w:ascii="Times New Roman" w:eastAsia="Times New Roman" w:hAnsi="Times New Roman" w:cs="Times New Roman"/>
          <w:sz w:val="28"/>
          <w:szCs w:val="28"/>
          <w:lang w:eastAsia="ru-RU"/>
        </w:rPr>
        <w:t xml:space="preserve"> </w:t>
      </w:r>
      <w:r w:rsidRPr="001251C6">
        <w:rPr>
          <w:rFonts w:ascii="Times New Roman" w:eastAsia="Times New Roman" w:hAnsi="Times New Roman" w:cs="Times New Roman"/>
          <w:sz w:val="28"/>
          <w:szCs w:val="28"/>
          <w:lang w:eastAsia="ru-RU"/>
        </w:rPr>
        <w:t>реализации:</w:t>
      </w:r>
    </w:p>
    <w:p w:rsidR="00DF77E4" w:rsidRPr="00EB3096" w:rsidRDefault="00DF77E4" w:rsidP="00EB3096">
      <w:pPr>
        <w:pStyle w:val="a3"/>
        <w:numPr>
          <w:ilvl w:val="0"/>
          <w:numId w:val="26"/>
        </w:numPr>
        <w:spacing w:after="0" w:line="360" w:lineRule="auto"/>
        <w:ind w:left="1066" w:hanging="357"/>
        <w:jc w:val="both"/>
        <w:rPr>
          <w:rFonts w:ascii="Times New Roman" w:eastAsia="Times New Roman" w:hAnsi="Times New Roman" w:cs="Times New Roman"/>
          <w:sz w:val="28"/>
          <w:szCs w:val="28"/>
          <w:lang w:eastAsia="ru-RU"/>
        </w:rPr>
      </w:pPr>
      <w:r w:rsidRPr="00EB3096">
        <w:rPr>
          <w:rFonts w:ascii="Times New Roman" w:eastAsia="Times New Roman" w:hAnsi="Times New Roman" w:cs="Times New Roman"/>
          <w:sz w:val="28"/>
          <w:szCs w:val="28"/>
          <w:lang w:eastAsia="ru-RU"/>
        </w:rPr>
        <w:t>на трехлетний срок обучения: для детей, приступающих к освоению программы в 4 года;</w:t>
      </w:r>
    </w:p>
    <w:p w:rsidR="00DF77E4" w:rsidRPr="00EB3096" w:rsidRDefault="00DF77E4" w:rsidP="00EB3096">
      <w:pPr>
        <w:pStyle w:val="a3"/>
        <w:numPr>
          <w:ilvl w:val="0"/>
          <w:numId w:val="26"/>
        </w:numPr>
        <w:spacing w:after="0" w:line="360" w:lineRule="auto"/>
        <w:ind w:left="1066" w:hanging="357"/>
        <w:jc w:val="both"/>
        <w:rPr>
          <w:rFonts w:ascii="Times New Roman" w:eastAsia="Times New Roman" w:hAnsi="Times New Roman" w:cs="Times New Roman"/>
          <w:sz w:val="28"/>
          <w:szCs w:val="28"/>
          <w:lang w:eastAsia="ru-RU"/>
        </w:rPr>
      </w:pPr>
      <w:r w:rsidRPr="00EB3096">
        <w:rPr>
          <w:rFonts w:ascii="Times New Roman" w:eastAsia="Times New Roman" w:hAnsi="Times New Roman" w:cs="Times New Roman"/>
          <w:sz w:val="28"/>
          <w:szCs w:val="28"/>
          <w:lang w:eastAsia="ru-RU"/>
        </w:rPr>
        <w:t>на двухлетний срок обучения: для детей, приступающих к освоению программы в 5 лет;</w:t>
      </w:r>
    </w:p>
    <w:p w:rsidR="00DF77E4" w:rsidRPr="00EB3096" w:rsidRDefault="00DF77E4" w:rsidP="00EB3096">
      <w:pPr>
        <w:pStyle w:val="a3"/>
        <w:numPr>
          <w:ilvl w:val="0"/>
          <w:numId w:val="26"/>
        </w:numPr>
        <w:spacing w:after="0" w:line="360" w:lineRule="auto"/>
        <w:ind w:left="1066" w:hanging="357"/>
        <w:jc w:val="both"/>
        <w:rPr>
          <w:rFonts w:ascii="Times New Roman" w:eastAsia="Times New Roman" w:hAnsi="Times New Roman" w:cs="Times New Roman"/>
          <w:sz w:val="28"/>
          <w:szCs w:val="28"/>
          <w:lang w:eastAsia="ru-RU"/>
        </w:rPr>
      </w:pPr>
      <w:r w:rsidRPr="00EB3096">
        <w:rPr>
          <w:rFonts w:ascii="Times New Roman" w:eastAsia="Times New Roman" w:hAnsi="Times New Roman" w:cs="Times New Roman"/>
          <w:sz w:val="28"/>
          <w:szCs w:val="28"/>
          <w:lang w:eastAsia="ru-RU"/>
        </w:rPr>
        <w:t>на один год обучения: для детей, приступающих к освоению программы в 6 лет.</w:t>
      </w:r>
    </w:p>
    <w:p w:rsidR="00992284" w:rsidRPr="001251C6" w:rsidRDefault="00992284" w:rsidP="001251C6">
      <w:pPr>
        <w:spacing w:after="0" w:line="360" w:lineRule="auto"/>
        <w:ind w:right="20" w:firstLine="700"/>
        <w:jc w:val="both"/>
        <w:rPr>
          <w:rFonts w:ascii="Times New Roman" w:eastAsia="Times New Roman" w:hAnsi="Times New Roman" w:cs="Times New Roman"/>
          <w:i/>
          <w:iCs/>
          <w:sz w:val="28"/>
          <w:szCs w:val="28"/>
          <w:lang w:eastAsia="ru-RU"/>
        </w:rPr>
      </w:pPr>
    </w:p>
    <w:p w:rsidR="001251C6" w:rsidRDefault="001251C6" w:rsidP="007E1477">
      <w:pPr>
        <w:pStyle w:val="Style4"/>
        <w:widowControl/>
        <w:tabs>
          <w:tab w:val="left" w:pos="955"/>
        </w:tabs>
        <w:spacing w:line="360" w:lineRule="auto"/>
        <w:ind w:firstLine="709"/>
        <w:rPr>
          <w:sz w:val="28"/>
          <w:szCs w:val="28"/>
        </w:rPr>
      </w:pPr>
      <w:r>
        <w:rPr>
          <w:sz w:val="28"/>
          <w:szCs w:val="28"/>
        </w:rPr>
        <w:lastRenderedPageBreak/>
        <w:t>УП</w:t>
      </w:r>
      <w:r w:rsidR="007D35A6" w:rsidRPr="001251C6">
        <w:rPr>
          <w:sz w:val="28"/>
          <w:szCs w:val="28"/>
        </w:rPr>
        <w:t xml:space="preserve"> «Хор»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r w:rsidR="00A66502" w:rsidRPr="001251C6">
        <w:rPr>
          <w:sz w:val="28"/>
          <w:szCs w:val="28"/>
        </w:rPr>
        <w:t>.</w:t>
      </w:r>
    </w:p>
    <w:p w:rsidR="001251C6" w:rsidRDefault="007D35A6" w:rsidP="007E1477">
      <w:pPr>
        <w:pStyle w:val="Style4"/>
        <w:widowControl/>
        <w:tabs>
          <w:tab w:val="left" w:pos="955"/>
        </w:tabs>
        <w:spacing w:line="360" w:lineRule="auto"/>
        <w:ind w:firstLine="709"/>
        <w:rPr>
          <w:sz w:val="28"/>
          <w:szCs w:val="28"/>
        </w:rPr>
      </w:pPr>
      <w:r w:rsidRPr="001251C6">
        <w:rPr>
          <w:b/>
          <w:i/>
          <w:sz w:val="28"/>
          <w:szCs w:val="28"/>
        </w:rPr>
        <w:t xml:space="preserve">Срок реализации </w:t>
      </w:r>
      <w:r w:rsidR="001251C6">
        <w:rPr>
          <w:b/>
          <w:i/>
          <w:sz w:val="28"/>
          <w:szCs w:val="28"/>
        </w:rPr>
        <w:t>УП</w:t>
      </w:r>
      <w:r w:rsidRPr="001251C6">
        <w:rPr>
          <w:b/>
          <w:i/>
          <w:sz w:val="28"/>
          <w:szCs w:val="28"/>
        </w:rPr>
        <w:t xml:space="preserve"> «Хор»</w:t>
      </w:r>
    </w:p>
    <w:p w:rsidR="000326B5" w:rsidRPr="001251C6" w:rsidRDefault="000326B5" w:rsidP="007E1477">
      <w:pPr>
        <w:pStyle w:val="Style4"/>
        <w:widowControl/>
        <w:tabs>
          <w:tab w:val="left" w:pos="955"/>
        </w:tabs>
        <w:spacing w:line="360" w:lineRule="auto"/>
        <w:ind w:firstLine="709"/>
        <w:rPr>
          <w:rStyle w:val="FontStyle16"/>
          <w:sz w:val="28"/>
          <w:szCs w:val="28"/>
        </w:rPr>
      </w:pPr>
      <w:r w:rsidRPr="001251C6">
        <w:rPr>
          <w:rStyle w:val="FontStyle16"/>
          <w:sz w:val="28"/>
          <w:szCs w:val="28"/>
        </w:rPr>
        <w:t xml:space="preserve">При реализации программы </w:t>
      </w:r>
      <w:r w:rsidR="001251C6">
        <w:rPr>
          <w:rStyle w:val="FontStyle16"/>
          <w:sz w:val="28"/>
          <w:szCs w:val="28"/>
        </w:rPr>
        <w:t>УП</w:t>
      </w:r>
      <w:r w:rsidRPr="001251C6">
        <w:rPr>
          <w:rStyle w:val="FontStyle16"/>
          <w:sz w:val="28"/>
          <w:szCs w:val="28"/>
        </w:rPr>
        <w:t xml:space="preserve"> «Хор»</w:t>
      </w:r>
      <w:r w:rsidR="005136B2">
        <w:rPr>
          <w:rStyle w:val="FontStyle16"/>
          <w:sz w:val="28"/>
          <w:szCs w:val="28"/>
        </w:rPr>
        <w:t xml:space="preserve"> </w:t>
      </w:r>
      <w:r w:rsidRPr="001251C6">
        <w:rPr>
          <w:rStyle w:val="FontStyle16"/>
          <w:sz w:val="28"/>
          <w:szCs w:val="28"/>
        </w:rPr>
        <w:t xml:space="preserve">со сроком обучения 3 года, продолжительность учебных занятий с первого по третий годы обучения составляет 35 недель в год. </w:t>
      </w:r>
    </w:p>
    <w:p w:rsidR="007D35A6" w:rsidRPr="00D904EC" w:rsidRDefault="00A66502" w:rsidP="00D904EC">
      <w:pPr>
        <w:pStyle w:val="Style4"/>
        <w:widowControl/>
        <w:tabs>
          <w:tab w:val="left" w:pos="955"/>
        </w:tabs>
        <w:spacing w:line="360" w:lineRule="auto"/>
        <w:ind w:firstLine="709"/>
        <w:rPr>
          <w:sz w:val="28"/>
          <w:szCs w:val="28"/>
        </w:rPr>
      </w:pPr>
      <w:r w:rsidRPr="001251C6">
        <w:rPr>
          <w:b/>
          <w:i/>
          <w:sz w:val="28"/>
          <w:szCs w:val="28"/>
        </w:rPr>
        <w:t xml:space="preserve">Сведения о затратах </w:t>
      </w:r>
      <w:r w:rsidR="007D35A6" w:rsidRPr="001251C6">
        <w:rPr>
          <w:b/>
          <w:i/>
          <w:sz w:val="28"/>
          <w:szCs w:val="28"/>
        </w:rPr>
        <w:t>учебного времени</w:t>
      </w:r>
    </w:p>
    <w:tbl>
      <w:tblPr>
        <w:tblW w:w="0" w:type="auto"/>
        <w:jc w:val="center"/>
        <w:tblInd w:w="-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3"/>
        <w:gridCol w:w="1237"/>
        <w:gridCol w:w="1559"/>
        <w:gridCol w:w="1560"/>
        <w:gridCol w:w="1275"/>
      </w:tblGrid>
      <w:tr w:rsidR="000326B5" w:rsidRPr="001251C6" w:rsidTr="001251C6">
        <w:trPr>
          <w:jc w:val="center"/>
        </w:trPr>
        <w:tc>
          <w:tcPr>
            <w:tcW w:w="3323" w:type="dxa"/>
            <w:shd w:val="clear" w:color="auto" w:fill="auto"/>
            <w:vAlign w:val="center"/>
          </w:tcPr>
          <w:p w:rsidR="000326B5" w:rsidRPr="001251C6" w:rsidRDefault="000326B5" w:rsidP="001251C6">
            <w:pPr>
              <w:spacing w:after="0" w:line="360" w:lineRule="auto"/>
              <w:jc w:val="both"/>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Вид учебной работы,</w:t>
            </w:r>
          </w:p>
          <w:p w:rsidR="000326B5" w:rsidRPr="001251C6" w:rsidRDefault="000326B5" w:rsidP="001251C6">
            <w:pPr>
              <w:spacing w:after="0" w:line="360" w:lineRule="auto"/>
              <w:jc w:val="both"/>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нагрузки,</w:t>
            </w:r>
          </w:p>
          <w:p w:rsidR="000326B5" w:rsidRPr="001251C6" w:rsidRDefault="000326B5" w:rsidP="001251C6">
            <w:pPr>
              <w:suppressAutoHyphens/>
              <w:autoSpaceDN w:val="0"/>
              <w:spacing w:after="0" w:line="360" w:lineRule="auto"/>
              <w:jc w:val="both"/>
              <w:rPr>
                <w:rFonts w:ascii="Times New Roman" w:eastAsia="Lucida Sans Unicode" w:hAnsi="Times New Roman" w:cs="Times New Roman"/>
                <w:kern w:val="3"/>
                <w:sz w:val="28"/>
                <w:szCs w:val="28"/>
                <w:lang w:eastAsia="zh-CN" w:bidi="hi-IN"/>
              </w:rPr>
            </w:pPr>
            <w:r w:rsidRPr="001251C6">
              <w:rPr>
                <w:rFonts w:ascii="Times New Roman" w:eastAsia="Lucida Sans Unicode" w:hAnsi="Times New Roman" w:cs="Tahoma"/>
                <w:kern w:val="3"/>
                <w:sz w:val="28"/>
                <w:szCs w:val="28"/>
                <w:lang w:eastAsia="zh-CN" w:bidi="hi-IN"/>
              </w:rPr>
              <w:t>аттестации</w:t>
            </w:r>
          </w:p>
        </w:tc>
        <w:tc>
          <w:tcPr>
            <w:tcW w:w="4356" w:type="dxa"/>
            <w:gridSpan w:val="3"/>
            <w:shd w:val="clear" w:color="auto" w:fill="auto"/>
            <w:vAlign w:val="center"/>
          </w:tcPr>
          <w:p w:rsidR="000326B5" w:rsidRPr="001251C6" w:rsidRDefault="000326B5" w:rsidP="001251C6">
            <w:pPr>
              <w:suppressAutoHyphens/>
              <w:autoSpaceDN w:val="0"/>
              <w:spacing w:after="0" w:line="360" w:lineRule="auto"/>
              <w:jc w:val="both"/>
              <w:rPr>
                <w:rFonts w:ascii="Times New Roman" w:eastAsia="Lucida Sans Unicode" w:hAnsi="Times New Roman" w:cs="Tahoma"/>
                <w:kern w:val="3"/>
                <w:sz w:val="28"/>
                <w:szCs w:val="28"/>
                <w:lang w:eastAsia="zh-CN" w:bidi="hi-IN"/>
              </w:rPr>
            </w:pPr>
            <w:r w:rsidRPr="001251C6">
              <w:rPr>
                <w:rFonts w:ascii="Times New Roman" w:eastAsia="Lucida Sans Unicode" w:hAnsi="Times New Roman" w:cs="Tahoma"/>
                <w:b/>
                <w:kern w:val="3"/>
                <w:sz w:val="28"/>
                <w:szCs w:val="28"/>
                <w:lang w:eastAsia="zh-CN" w:bidi="hi-IN"/>
              </w:rPr>
              <w:t>Затраты учебного времени</w:t>
            </w:r>
          </w:p>
        </w:tc>
        <w:tc>
          <w:tcPr>
            <w:tcW w:w="1275" w:type="dxa"/>
            <w:shd w:val="clear" w:color="auto" w:fill="auto"/>
            <w:vAlign w:val="center"/>
          </w:tcPr>
          <w:p w:rsidR="000326B5" w:rsidRPr="001251C6" w:rsidRDefault="000326B5" w:rsidP="001251C6">
            <w:pPr>
              <w:suppressAutoHyphens/>
              <w:autoSpaceDN w:val="0"/>
              <w:spacing w:after="0" w:line="360" w:lineRule="auto"/>
              <w:jc w:val="both"/>
              <w:rPr>
                <w:rFonts w:ascii="Times New Roman" w:eastAsia="Lucida Sans Unicode" w:hAnsi="Times New Roman" w:cs="Times New Roman"/>
                <w:kern w:val="3"/>
                <w:sz w:val="28"/>
                <w:szCs w:val="28"/>
                <w:lang w:eastAsia="zh-CN" w:bidi="hi-IN"/>
              </w:rPr>
            </w:pPr>
            <w:r w:rsidRPr="001251C6">
              <w:rPr>
                <w:rFonts w:ascii="Times New Roman" w:eastAsia="Lucida Sans Unicode" w:hAnsi="Times New Roman" w:cs="Tahoma"/>
                <w:kern w:val="3"/>
                <w:sz w:val="28"/>
                <w:szCs w:val="28"/>
                <w:lang w:eastAsia="zh-CN" w:bidi="hi-IN"/>
              </w:rPr>
              <w:t>Всего часов</w:t>
            </w:r>
          </w:p>
        </w:tc>
      </w:tr>
      <w:tr w:rsidR="000326B5" w:rsidRPr="001251C6" w:rsidTr="001251C6">
        <w:trPr>
          <w:jc w:val="center"/>
        </w:trPr>
        <w:tc>
          <w:tcPr>
            <w:tcW w:w="3323" w:type="dxa"/>
            <w:shd w:val="clear" w:color="auto" w:fill="FFFFFF"/>
            <w:vAlign w:val="center"/>
          </w:tcPr>
          <w:p w:rsidR="000326B5" w:rsidRPr="001251C6" w:rsidRDefault="000326B5" w:rsidP="001251C6">
            <w:pPr>
              <w:spacing w:after="0" w:line="360" w:lineRule="auto"/>
              <w:jc w:val="both"/>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Годы обучения</w:t>
            </w:r>
          </w:p>
        </w:tc>
        <w:tc>
          <w:tcPr>
            <w:tcW w:w="1237" w:type="dxa"/>
            <w:shd w:val="clear" w:color="auto" w:fill="FFFFFF"/>
            <w:vAlign w:val="center"/>
          </w:tcPr>
          <w:p w:rsidR="000326B5" w:rsidRPr="001251C6" w:rsidRDefault="000326B5" w:rsidP="001251C6">
            <w:pPr>
              <w:spacing w:after="0" w:line="360" w:lineRule="auto"/>
              <w:jc w:val="both"/>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1-й год</w:t>
            </w:r>
          </w:p>
        </w:tc>
        <w:tc>
          <w:tcPr>
            <w:tcW w:w="1559" w:type="dxa"/>
            <w:shd w:val="clear" w:color="auto" w:fill="FFFFFF"/>
            <w:vAlign w:val="center"/>
          </w:tcPr>
          <w:p w:rsidR="000326B5" w:rsidRPr="001251C6" w:rsidRDefault="000326B5" w:rsidP="001251C6">
            <w:pPr>
              <w:spacing w:after="0" w:line="360" w:lineRule="auto"/>
              <w:jc w:val="both"/>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2-й год</w:t>
            </w:r>
          </w:p>
        </w:tc>
        <w:tc>
          <w:tcPr>
            <w:tcW w:w="1560" w:type="dxa"/>
            <w:shd w:val="clear" w:color="auto" w:fill="FFFFFF"/>
            <w:vAlign w:val="center"/>
          </w:tcPr>
          <w:p w:rsidR="000326B5" w:rsidRPr="001251C6" w:rsidRDefault="000326B5" w:rsidP="001251C6">
            <w:pPr>
              <w:spacing w:after="0" w:line="360" w:lineRule="auto"/>
              <w:jc w:val="both"/>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3-й год</w:t>
            </w:r>
          </w:p>
        </w:tc>
        <w:tc>
          <w:tcPr>
            <w:tcW w:w="1275" w:type="dxa"/>
            <w:shd w:val="clear" w:color="auto" w:fill="auto"/>
            <w:vAlign w:val="center"/>
          </w:tcPr>
          <w:p w:rsidR="000326B5" w:rsidRPr="001251C6" w:rsidRDefault="000326B5" w:rsidP="001251C6">
            <w:pPr>
              <w:suppressAutoHyphens/>
              <w:autoSpaceDN w:val="0"/>
              <w:spacing w:after="0" w:line="360" w:lineRule="auto"/>
              <w:jc w:val="both"/>
              <w:rPr>
                <w:rFonts w:ascii="Times New Roman" w:eastAsia="Lucida Sans Unicode" w:hAnsi="Times New Roman" w:cs="Times New Roman"/>
                <w:kern w:val="3"/>
                <w:sz w:val="28"/>
                <w:szCs w:val="28"/>
                <w:lang w:eastAsia="zh-CN" w:bidi="hi-IN"/>
              </w:rPr>
            </w:pPr>
          </w:p>
        </w:tc>
      </w:tr>
      <w:tr w:rsidR="005063FF" w:rsidRPr="001251C6" w:rsidTr="001251C6">
        <w:trPr>
          <w:trHeight w:val="150"/>
          <w:jc w:val="center"/>
        </w:trPr>
        <w:tc>
          <w:tcPr>
            <w:tcW w:w="3323" w:type="dxa"/>
            <w:shd w:val="clear" w:color="auto" w:fill="FFFFFF"/>
          </w:tcPr>
          <w:p w:rsidR="005063FF" w:rsidRPr="001251C6" w:rsidRDefault="005063FF" w:rsidP="001251C6">
            <w:pPr>
              <w:spacing w:after="0" w:line="360" w:lineRule="auto"/>
              <w:jc w:val="both"/>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Количество недель</w:t>
            </w:r>
          </w:p>
        </w:tc>
        <w:tc>
          <w:tcPr>
            <w:tcW w:w="1237" w:type="dxa"/>
            <w:shd w:val="clear" w:color="auto" w:fill="FFFFFF"/>
          </w:tcPr>
          <w:p w:rsidR="005063FF" w:rsidRPr="001251C6" w:rsidRDefault="005063FF" w:rsidP="001251C6">
            <w:pPr>
              <w:suppressAutoHyphens/>
              <w:autoSpaceDN w:val="0"/>
              <w:spacing w:after="0" w:line="360" w:lineRule="auto"/>
              <w:jc w:val="both"/>
              <w:rPr>
                <w:rFonts w:ascii="Times New Roman" w:eastAsia="Lucida Sans Unicode" w:hAnsi="Times New Roman" w:cs="Times New Roman"/>
                <w:kern w:val="3"/>
                <w:sz w:val="28"/>
                <w:szCs w:val="28"/>
                <w:highlight w:val="green"/>
                <w:lang w:eastAsia="zh-CN" w:bidi="hi-IN"/>
              </w:rPr>
            </w:pPr>
            <w:r w:rsidRPr="001251C6">
              <w:rPr>
                <w:rFonts w:ascii="Times New Roman" w:eastAsia="Lucida Sans Unicode" w:hAnsi="Times New Roman" w:cs="Times New Roman"/>
                <w:kern w:val="3"/>
                <w:sz w:val="28"/>
                <w:szCs w:val="28"/>
                <w:lang w:eastAsia="zh-CN" w:bidi="hi-IN"/>
              </w:rPr>
              <w:t>35</w:t>
            </w:r>
          </w:p>
        </w:tc>
        <w:tc>
          <w:tcPr>
            <w:tcW w:w="1559" w:type="dxa"/>
            <w:shd w:val="clear" w:color="auto" w:fill="FFFFFF"/>
          </w:tcPr>
          <w:p w:rsidR="005063FF" w:rsidRPr="001251C6" w:rsidRDefault="005063FF" w:rsidP="001251C6">
            <w:pPr>
              <w:suppressAutoHyphens/>
              <w:autoSpaceDN w:val="0"/>
              <w:spacing w:after="0" w:line="360" w:lineRule="auto"/>
              <w:jc w:val="both"/>
              <w:rPr>
                <w:rFonts w:ascii="Times New Roman" w:eastAsia="Lucida Sans Unicode" w:hAnsi="Times New Roman" w:cs="Times New Roman"/>
                <w:kern w:val="3"/>
                <w:sz w:val="28"/>
                <w:szCs w:val="28"/>
                <w:lang w:eastAsia="zh-CN" w:bidi="hi-IN"/>
              </w:rPr>
            </w:pPr>
            <w:r w:rsidRPr="001251C6">
              <w:rPr>
                <w:rFonts w:ascii="Times New Roman" w:eastAsia="Lucida Sans Unicode" w:hAnsi="Times New Roman" w:cs="Times New Roman"/>
                <w:kern w:val="3"/>
                <w:sz w:val="28"/>
                <w:szCs w:val="28"/>
                <w:lang w:eastAsia="zh-CN" w:bidi="hi-IN"/>
              </w:rPr>
              <w:t>35</w:t>
            </w:r>
          </w:p>
        </w:tc>
        <w:tc>
          <w:tcPr>
            <w:tcW w:w="1560" w:type="dxa"/>
            <w:shd w:val="clear" w:color="auto" w:fill="FFFFFF"/>
          </w:tcPr>
          <w:p w:rsidR="005063FF" w:rsidRPr="001251C6" w:rsidRDefault="005063FF" w:rsidP="001251C6">
            <w:pPr>
              <w:suppressAutoHyphens/>
              <w:autoSpaceDN w:val="0"/>
              <w:spacing w:after="0" w:line="360" w:lineRule="auto"/>
              <w:jc w:val="both"/>
              <w:rPr>
                <w:rFonts w:ascii="Times New Roman" w:eastAsia="Lucida Sans Unicode" w:hAnsi="Times New Roman" w:cs="Times New Roman"/>
                <w:kern w:val="3"/>
                <w:sz w:val="28"/>
                <w:szCs w:val="28"/>
                <w:lang w:eastAsia="zh-CN" w:bidi="hi-IN"/>
              </w:rPr>
            </w:pPr>
            <w:r w:rsidRPr="001251C6">
              <w:rPr>
                <w:rFonts w:ascii="Times New Roman" w:eastAsia="Lucida Sans Unicode" w:hAnsi="Times New Roman" w:cs="Times New Roman"/>
                <w:kern w:val="3"/>
                <w:sz w:val="28"/>
                <w:szCs w:val="28"/>
                <w:lang w:eastAsia="zh-CN" w:bidi="hi-IN"/>
              </w:rPr>
              <w:t>35</w:t>
            </w:r>
          </w:p>
        </w:tc>
        <w:tc>
          <w:tcPr>
            <w:tcW w:w="1275" w:type="dxa"/>
            <w:shd w:val="clear" w:color="auto" w:fill="auto"/>
          </w:tcPr>
          <w:p w:rsidR="005063FF" w:rsidRPr="001251C6" w:rsidRDefault="005063FF" w:rsidP="001251C6">
            <w:pPr>
              <w:suppressAutoHyphens/>
              <w:autoSpaceDN w:val="0"/>
              <w:spacing w:after="0" w:line="360" w:lineRule="auto"/>
              <w:jc w:val="both"/>
              <w:rPr>
                <w:rFonts w:ascii="Times New Roman" w:eastAsia="Lucida Sans Unicode" w:hAnsi="Times New Roman" w:cs="Times New Roman"/>
                <w:kern w:val="3"/>
                <w:sz w:val="28"/>
                <w:szCs w:val="28"/>
                <w:lang w:eastAsia="zh-CN" w:bidi="hi-IN"/>
              </w:rPr>
            </w:pPr>
          </w:p>
        </w:tc>
      </w:tr>
      <w:tr w:rsidR="005063FF" w:rsidRPr="001251C6" w:rsidTr="001251C6">
        <w:trPr>
          <w:jc w:val="center"/>
        </w:trPr>
        <w:tc>
          <w:tcPr>
            <w:tcW w:w="3323" w:type="dxa"/>
            <w:shd w:val="clear" w:color="auto" w:fill="auto"/>
          </w:tcPr>
          <w:p w:rsidR="005063FF" w:rsidRPr="001251C6" w:rsidRDefault="005063FF" w:rsidP="001251C6">
            <w:pPr>
              <w:spacing w:after="0" w:line="360" w:lineRule="auto"/>
              <w:jc w:val="both"/>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 xml:space="preserve">Аудиторные занятия </w:t>
            </w:r>
          </w:p>
        </w:tc>
        <w:tc>
          <w:tcPr>
            <w:tcW w:w="1237" w:type="dxa"/>
            <w:shd w:val="clear" w:color="auto" w:fill="auto"/>
          </w:tcPr>
          <w:p w:rsidR="005063FF" w:rsidRPr="001251C6" w:rsidRDefault="005063FF" w:rsidP="00D904EC">
            <w:pPr>
              <w:tabs>
                <w:tab w:val="left" w:pos="363"/>
                <w:tab w:val="center" w:pos="510"/>
              </w:tabs>
              <w:suppressAutoHyphens/>
              <w:autoSpaceDN w:val="0"/>
              <w:spacing w:after="0" w:line="360" w:lineRule="auto"/>
              <w:rPr>
                <w:rFonts w:ascii="Times New Roman" w:eastAsia="Lucida Sans Unicode" w:hAnsi="Times New Roman" w:cs="Times New Roman"/>
                <w:kern w:val="3"/>
                <w:sz w:val="28"/>
                <w:szCs w:val="28"/>
                <w:highlight w:val="green"/>
                <w:lang w:eastAsia="zh-CN" w:bidi="hi-IN"/>
              </w:rPr>
            </w:pPr>
            <w:r w:rsidRPr="001251C6">
              <w:rPr>
                <w:rFonts w:ascii="Times New Roman" w:eastAsia="Lucida Sans Unicode" w:hAnsi="Times New Roman" w:cs="Times New Roman"/>
                <w:kern w:val="3"/>
                <w:sz w:val="28"/>
                <w:szCs w:val="28"/>
                <w:lang w:eastAsia="zh-CN" w:bidi="hi-IN"/>
              </w:rPr>
              <w:t>70</w:t>
            </w:r>
          </w:p>
        </w:tc>
        <w:tc>
          <w:tcPr>
            <w:tcW w:w="1559" w:type="dxa"/>
            <w:shd w:val="clear" w:color="auto" w:fill="auto"/>
          </w:tcPr>
          <w:p w:rsidR="005063FF" w:rsidRPr="001251C6" w:rsidRDefault="005063FF" w:rsidP="00D904EC">
            <w:pPr>
              <w:suppressAutoHyphens/>
              <w:autoSpaceDN w:val="0"/>
              <w:spacing w:after="0" w:line="360" w:lineRule="auto"/>
              <w:rPr>
                <w:rFonts w:ascii="Times New Roman" w:eastAsia="Lucida Sans Unicode" w:hAnsi="Times New Roman" w:cs="Times New Roman"/>
                <w:kern w:val="3"/>
                <w:sz w:val="28"/>
                <w:szCs w:val="28"/>
                <w:highlight w:val="yellow"/>
                <w:lang w:eastAsia="zh-CN" w:bidi="hi-IN"/>
              </w:rPr>
            </w:pPr>
            <w:r w:rsidRPr="001251C6">
              <w:rPr>
                <w:rFonts w:ascii="Times New Roman" w:eastAsia="Lucida Sans Unicode" w:hAnsi="Times New Roman" w:cs="Times New Roman"/>
                <w:kern w:val="3"/>
                <w:sz w:val="28"/>
                <w:szCs w:val="28"/>
                <w:lang w:eastAsia="zh-CN" w:bidi="hi-IN"/>
              </w:rPr>
              <w:t>70</w:t>
            </w:r>
          </w:p>
        </w:tc>
        <w:tc>
          <w:tcPr>
            <w:tcW w:w="1560" w:type="dxa"/>
            <w:shd w:val="clear" w:color="auto" w:fill="auto"/>
          </w:tcPr>
          <w:p w:rsidR="005063FF" w:rsidRPr="001251C6" w:rsidRDefault="005063FF" w:rsidP="00D904EC">
            <w:pPr>
              <w:suppressAutoHyphens/>
              <w:autoSpaceDN w:val="0"/>
              <w:spacing w:after="0" w:line="360" w:lineRule="auto"/>
              <w:rPr>
                <w:rFonts w:ascii="Times New Roman" w:eastAsia="Lucida Sans Unicode" w:hAnsi="Times New Roman" w:cs="Times New Roman"/>
                <w:kern w:val="3"/>
                <w:sz w:val="28"/>
                <w:szCs w:val="28"/>
                <w:highlight w:val="yellow"/>
                <w:lang w:eastAsia="zh-CN" w:bidi="hi-IN"/>
              </w:rPr>
            </w:pPr>
            <w:r w:rsidRPr="001251C6">
              <w:rPr>
                <w:rFonts w:ascii="Times New Roman" w:eastAsia="Lucida Sans Unicode" w:hAnsi="Times New Roman" w:cs="Times New Roman"/>
                <w:kern w:val="3"/>
                <w:sz w:val="28"/>
                <w:szCs w:val="28"/>
                <w:lang w:eastAsia="zh-CN" w:bidi="hi-IN"/>
              </w:rPr>
              <w:t>70</w:t>
            </w:r>
          </w:p>
        </w:tc>
        <w:tc>
          <w:tcPr>
            <w:tcW w:w="1275" w:type="dxa"/>
            <w:shd w:val="clear" w:color="auto" w:fill="auto"/>
          </w:tcPr>
          <w:p w:rsidR="005063FF" w:rsidRPr="001251C6" w:rsidRDefault="005063FF" w:rsidP="00D904EC">
            <w:pPr>
              <w:suppressAutoHyphens/>
              <w:autoSpaceDN w:val="0"/>
              <w:spacing w:after="0" w:line="360" w:lineRule="auto"/>
              <w:rPr>
                <w:rFonts w:ascii="Times New Roman" w:eastAsia="Lucida Sans Unicode" w:hAnsi="Times New Roman" w:cs="Times New Roman"/>
                <w:kern w:val="3"/>
                <w:sz w:val="28"/>
                <w:szCs w:val="28"/>
                <w:lang w:eastAsia="zh-CN" w:bidi="hi-IN"/>
              </w:rPr>
            </w:pPr>
            <w:r w:rsidRPr="001251C6">
              <w:rPr>
                <w:rFonts w:ascii="Times New Roman" w:eastAsia="Lucida Sans Unicode" w:hAnsi="Times New Roman" w:cs="Times New Roman"/>
                <w:kern w:val="3"/>
                <w:sz w:val="28"/>
                <w:szCs w:val="28"/>
                <w:lang w:eastAsia="zh-CN" w:bidi="hi-IN"/>
              </w:rPr>
              <w:t>210</w:t>
            </w:r>
          </w:p>
        </w:tc>
      </w:tr>
      <w:tr w:rsidR="005063FF" w:rsidRPr="001251C6" w:rsidTr="001251C6">
        <w:trPr>
          <w:jc w:val="center"/>
        </w:trPr>
        <w:tc>
          <w:tcPr>
            <w:tcW w:w="3323" w:type="dxa"/>
            <w:shd w:val="clear" w:color="auto" w:fill="auto"/>
          </w:tcPr>
          <w:p w:rsidR="005063FF" w:rsidRPr="001251C6" w:rsidRDefault="005063FF" w:rsidP="001251C6">
            <w:pPr>
              <w:spacing w:after="0" w:line="360" w:lineRule="auto"/>
              <w:jc w:val="both"/>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 xml:space="preserve">Самостоятельная/домашняя работа </w:t>
            </w:r>
          </w:p>
        </w:tc>
        <w:tc>
          <w:tcPr>
            <w:tcW w:w="1237" w:type="dxa"/>
            <w:shd w:val="clear" w:color="auto" w:fill="auto"/>
          </w:tcPr>
          <w:p w:rsidR="005063FF" w:rsidRPr="001251C6" w:rsidRDefault="005063FF" w:rsidP="001251C6">
            <w:pPr>
              <w:suppressAutoHyphens/>
              <w:autoSpaceDN w:val="0"/>
              <w:spacing w:after="0" w:line="360" w:lineRule="auto"/>
              <w:jc w:val="both"/>
              <w:rPr>
                <w:rFonts w:ascii="Times New Roman" w:eastAsia="Lucida Sans Unicode" w:hAnsi="Times New Roman" w:cs="Times New Roman"/>
                <w:kern w:val="3"/>
                <w:sz w:val="28"/>
                <w:szCs w:val="28"/>
                <w:highlight w:val="green"/>
                <w:lang w:eastAsia="zh-CN" w:bidi="hi-IN"/>
              </w:rPr>
            </w:pPr>
            <w:r w:rsidRPr="001251C6">
              <w:rPr>
                <w:rFonts w:ascii="Times New Roman" w:eastAsia="Lucida Sans Unicode" w:hAnsi="Times New Roman" w:cs="Times New Roman"/>
                <w:kern w:val="3"/>
                <w:sz w:val="28"/>
                <w:szCs w:val="28"/>
                <w:lang w:eastAsia="zh-CN" w:bidi="hi-IN"/>
              </w:rPr>
              <w:t>-</w:t>
            </w:r>
          </w:p>
        </w:tc>
        <w:tc>
          <w:tcPr>
            <w:tcW w:w="1559" w:type="dxa"/>
            <w:shd w:val="clear" w:color="auto" w:fill="auto"/>
          </w:tcPr>
          <w:p w:rsidR="005063FF" w:rsidRPr="001251C6" w:rsidRDefault="005063FF" w:rsidP="001251C6">
            <w:pPr>
              <w:suppressAutoHyphens/>
              <w:autoSpaceDN w:val="0"/>
              <w:spacing w:after="0" w:line="360" w:lineRule="auto"/>
              <w:jc w:val="both"/>
              <w:rPr>
                <w:rFonts w:ascii="Times New Roman" w:eastAsia="Lucida Sans Unicode" w:hAnsi="Times New Roman" w:cs="Times New Roman"/>
                <w:kern w:val="3"/>
                <w:sz w:val="28"/>
                <w:szCs w:val="28"/>
                <w:highlight w:val="yellow"/>
                <w:lang w:eastAsia="zh-CN" w:bidi="hi-IN"/>
              </w:rPr>
            </w:pPr>
            <w:r w:rsidRPr="001251C6">
              <w:rPr>
                <w:rFonts w:ascii="Times New Roman" w:eastAsia="Lucida Sans Unicode" w:hAnsi="Times New Roman" w:cs="Times New Roman"/>
                <w:kern w:val="3"/>
                <w:sz w:val="28"/>
                <w:szCs w:val="28"/>
                <w:lang w:eastAsia="zh-CN" w:bidi="hi-IN"/>
              </w:rPr>
              <w:t>-</w:t>
            </w:r>
          </w:p>
        </w:tc>
        <w:tc>
          <w:tcPr>
            <w:tcW w:w="1560" w:type="dxa"/>
            <w:shd w:val="clear" w:color="auto" w:fill="auto"/>
          </w:tcPr>
          <w:p w:rsidR="005063FF" w:rsidRPr="001251C6" w:rsidRDefault="005063FF" w:rsidP="001251C6">
            <w:pPr>
              <w:tabs>
                <w:tab w:val="left" w:pos="601"/>
                <w:tab w:val="center" w:pos="672"/>
              </w:tabs>
              <w:suppressAutoHyphens/>
              <w:autoSpaceDN w:val="0"/>
              <w:spacing w:after="0" w:line="360" w:lineRule="auto"/>
              <w:jc w:val="both"/>
              <w:rPr>
                <w:rFonts w:ascii="Times New Roman" w:eastAsia="Lucida Sans Unicode" w:hAnsi="Times New Roman" w:cs="Times New Roman"/>
                <w:kern w:val="3"/>
                <w:sz w:val="28"/>
                <w:szCs w:val="28"/>
                <w:highlight w:val="yellow"/>
                <w:lang w:eastAsia="zh-CN" w:bidi="hi-IN"/>
              </w:rPr>
            </w:pPr>
            <w:r w:rsidRPr="001251C6">
              <w:rPr>
                <w:rFonts w:ascii="Times New Roman" w:eastAsia="Lucida Sans Unicode" w:hAnsi="Times New Roman" w:cs="Times New Roman"/>
                <w:kern w:val="3"/>
                <w:sz w:val="28"/>
                <w:szCs w:val="28"/>
                <w:lang w:eastAsia="zh-CN" w:bidi="hi-IN"/>
              </w:rPr>
              <w:tab/>
            </w:r>
            <w:r w:rsidRPr="001251C6">
              <w:rPr>
                <w:rFonts w:ascii="Times New Roman" w:eastAsia="Lucida Sans Unicode" w:hAnsi="Times New Roman" w:cs="Times New Roman"/>
                <w:kern w:val="3"/>
                <w:sz w:val="28"/>
                <w:szCs w:val="28"/>
                <w:lang w:eastAsia="zh-CN" w:bidi="hi-IN"/>
              </w:rPr>
              <w:tab/>
              <w:t>-</w:t>
            </w:r>
          </w:p>
        </w:tc>
        <w:tc>
          <w:tcPr>
            <w:tcW w:w="1275" w:type="dxa"/>
            <w:shd w:val="clear" w:color="auto" w:fill="auto"/>
          </w:tcPr>
          <w:p w:rsidR="005063FF" w:rsidRPr="001251C6" w:rsidRDefault="005063FF" w:rsidP="001251C6">
            <w:pPr>
              <w:tabs>
                <w:tab w:val="left" w:pos="451"/>
                <w:tab w:val="center" w:pos="529"/>
              </w:tabs>
              <w:suppressAutoHyphens/>
              <w:autoSpaceDN w:val="0"/>
              <w:spacing w:after="0" w:line="360" w:lineRule="auto"/>
              <w:jc w:val="both"/>
              <w:rPr>
                <w:rFonts w:ascii="Times New Roman" w:eastAsia="Lucida Sans Unicode" w:hAnsi="Times New Roman" w:cs="Times New Roman"/>
                <w:kern w:val="3"/>
                <w:sz w:val="28"/>
                <w:szCs w:val="28"/>
                <w:highlight w:val="yellow"/>
                <w:lang w:eastAsia="zh-CN" w:bidi="hi-IN"/>
              </w:rPr>
            </w:pPr>
            <w:r w:rsidRPr="001251C6">
              <w:rPr>
                <w:rFonts w:ascii="Times New Roman" w:eastAsia="Lucida Sans Unicode" w:hAnsi="Times New Roman" w:cs="Times New Roman"/>
                <w:kern w:val="3"/>
                <w:sz w:val="28"/>
                <w:szCs w:val="28"/>
                <w:lang w:eastAsia="zh-CN" w:bidi="hi-IN"/>
              </w:rPr>
              <w:tab/>
            </w:r>
            <w:r w:rsidRPr="001251C6">
              <w:rPr>
                <w:rFonts w:ascii="Times New Roman" w:eastAsia="Lucida Sans Unicode" w:hAnsi="Times New Roman" w:cs="Times New Roman"/>
                <w:kern w:val="3"/>
                <w:sz w:val="28"/>
                <w:szCs w:val="28"/>
                <w:lang w:eastAsia="zh-CN" w:bidi="hi-IN"/>
              </w:rPr>
              <w:tab/>
              <w:t>-</w:t>
            </w:r>
          </w:p>
        </w:tc>
      </w:tr>
      <w:tr w:rsidR="005063FF" w:rsidRPr="001251C6" w:rsidTr="001251C6">
        <w:trPr>
          <w:jc w:val="center"/>
        </w:trPr>
        <w:tc>
          <w:tcPr>
            <w:tcW w:w="3323" w:type="dxa"/>
            <w:shd w:val="clear" w:color="auto" w:fill="auto"/>
          </w:tcPr>
          <w:p w:rsidR="005063FF" w:rsidRPr="001251C6" w:rsidRDefault="005063FF" w:rsidP="001251C6">
            <w:pPr>
              <w:spacing w:after="0" w:line="360" w:lineRule="auto"/>
              <w:jc w:val="both"/>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 xml:space="preserve">Максимальная учебная нагрузка </w:t>
            </w:r>
          </w:p>
        </w:tc>
        <w:tc>
          <w:tcPr>
            <w:tcW w:w="1237" w:type="dxa"/>
            <w:shd w:val="clear" w:color="auto" w:fill="auto"/>
          </w:tcPr>
          <w:p w:rsidR="005063FF" w:rsidRPr="001251C6" w:rsidRDefault="005063FF" w:rsidP="001251C6">
            <w:pPr>
              <w:tabs>
                <w:tab w:val="left" w:pos="351"/>
                <w:tab w:val="center" w:pos="510"/>
              </w:tabs>
              <w:suppressAutoHyphens/>
              <w:autoSpaceDN w:val="0"/>
              <w:spacing w:after="0" w:line="360" w:lineRule="auto"/>
              <w:jc w:val="both"/>
              <w:rPr>
                <w:rFonts w:ascii="Times New Roman" w:eastAsia="Lucida Sans Unicode" w:hAnsi="Times New Roman" w:cs="Times New Roman"/>
                <w:kern w:val="3"/>
                <w:sz w:val="28"/>
                <w:szCs w:val="28"/>
                <w:highlight w:val="green"/>
                <w:lang w:eastAsia="zh-CN" w:bidi="hi-IN"/>
              </w:rPr>
            </w:pPr>
            <w:r w:rsidRPr="001251C6">
              <w:rPr>
                <w:rFonts w:ascii="Times New Roman" w:eastAsia="Lucida Sans Unicode" w:hAnsi="Times New Roman" w:cs="Times New Roman"/>
                <w:kern w:val="3"/>
                <w:sz w:val="28"/>
                <w:szCs w:val="28"/>
                <w:lang w:eastAsia="zh-CN" w:bidi="hi-IN"/>
              </w:rPr>
              <w:t>70</w:t>
            </w:r>
          </w:p>
        </w:tc>
        <w:tc>
          <w:tcPr>
            <w:tcW w:w="1559" w:type="dxa"/>
            <w:shd w:val="clear" w:color="auto" w:fill="auto"/>
          </w:tcPr>
          <w:p w:rsidR="005063FF" w:rsidRPr="001251C6" w:rsidRDefault="005063FF" w:rsidP="001251C6">
            <w:pPr>
              <w:suppressAutoHyphens/>
              <w:autoSpaceDN w:val="0"/>
              <w:spacing w:after="0" w:line="360" w:lineRule="auto"/>
              <w:jc w:val="both"/>
              <w:rPr>
                <w:rFonts w:ascii="Times New Roman" w:eastAsia="Lucida Sans Unicode" w:hAnsi="Times New Roman" w:cs="Times New Roman"/>
                <w:kern w:val="3"/>
                <w:sz w:val="28"/>
                <w:szCs w:val="28"/>
                <w:highlight w:val="yellow"/>
                <w:lang w:eastAsia="zh-CN" w:bidi="hi-IN"/>
              </w:rPr>
            </w:pPr>
            <w:r w:rsidRPr="001251C6">
              <w:rPr>
                <w:rFonts w:ascii="Times New Roman" w:eastAsia="Lucida Sans Unicode" w:hAnsi="Times New Roman" w:cs="Times New Roman"/>
                <w:kern w:val="3"/>
                <w:sz w:val="28"/>
                <w:szCs w:val="28"/>
                <w:lang w:eastAsia="zh-CN" w:bidi="hi-IN"/>
              </w:rPr>
              <w:t>70</w:t>
            </w:r>
          </w:p>
        </w:tc>
        <w:tc>
          <w:tcPr>
            <w:tcW w:w="1560" w:type="dxa"/>
            <w:shd w:val="clear" w:color="auto" w:fill="auto"/>
          </w:tcPr>
          <w:p w:rsidR="005063FF" w:rsidRPr="001251C6" w:rsidRDefault="005063FF" w:rsidP="001251C6">
            <w:pPr>
              <w:suppressAutoHyphens/>
              <w:autoSpaceDN w:val="0"/>
              <w:spacing w:after="0" w:line="360" w:lineRule="auto"/>
              <w:jc w:val="both"/>
              <w:rPr>
                <w:rFonts w:ascii="Times New Roman" w:eastAsia="Lucida Sans Unicode" w:hAnsi="Times New Roman" w:cs="Times New Roman"/>
                <w:kern w:val="3"/>
                <w:sz w:val="28"/>
                <w:szCs w:val="28"/>
                <w:highlight w:val="yellow"/>
                <w:lang w:eastAsia="zh-CN" w:bidi="hi-IN"/>
              </w:rPr>
            </w:pPr>
            <w:r w:rsidRPr="001251C6">
              <w:rPr>
                <w:rFonts w:ascii="Times New Roman" w:eastAsia="Lucida Sans Unicode" w:hAnsi="Times New Roman" w:cs="Times New Roman"/>
                <w:kern w:val="3"/>
                <w:sz w:val="28"/>
                <w:szCs w:val="28"/>
                <w:lang w:eastAsia="zh-CN" w:bidi="hi-IN"/>
              </w:rPr>
              <w:t>70</w:t>
            </w:r>
          </w:p>
        </w:tc>
        <w:tc>
          <w:tcPr>
            <w:tcW w:w="1275" w:type="dxa"/>
            <w:shd w:val="clear" w:color="auto" w:fill="auto"/>
          </w:tcPr>
          <w:p w:rsidR="005063FF" w:rsidRPr="001251C6" w:rsidRDefault="005063FF" w:rsidP="001251C6">
            <w:pPr>
              <w:suppressAutoHyphens/>
              <w:autoSpaceDN w:val="0"/>
              <w:spacing w:after="0" w:line="360" w:lineRule="auto"/>
              <w:jc w:val="both"/>
              <w:rPr>
                <w:rFonts w:ascii="Times New Roman" w:eastAsia="Lucida Sans Unicode" w:hAnsi="Times New Roman" w:cs="Times New Roman"/>
                <w:kern w:val="3"/>
                <w:sz w:val="28"/>
                <w:szCs w:val="28"/>
                <w:highlight w:val="yellow"/>
                <w:lang w:eastAsia="zh-CN" w:bidi="hi-IN"/>
              </w:rPr>
            </w:pPr>
            <w:r w:rsidRPr="001251C6">
              <w:rPr>
                <w:rFonts w:ascii="Times New Roman" w:eastAsia="Lucida Sans Unicode" w:hAnsi="Times New Roman" w:cs="Times New Roman"/>
                <w:kern w:val="3"/>
                <w:sz w:val="28"/>
                <w:szCs w:val="28"/>
                <w:lang w:eastAsia="zh-CN" w:bidi="hi-IN"/>
              </w:rPr>
              <w:t>210</w:t>
            </w:r>
          </w:p>
        </w:tc>
      </w:tr>
    </w:tbl>
    <w:p w:rsidR="000326B5" w:rsidRPr="001251C6" w:rsidRDefault="000326B5" w:rsidP="007D6435">
      <w:pPr>
        <w:spacing w:after="0" w:line="360" w:lineRule="auto"/>
        <w:jc w:val="center"/>
        <w:rPr>
          <w:rFonts w:ascii="Times New Roman" w:eastAsia="Calibri" w:hAnsi="Times New Roman" w:cs="Times New Roman"/>
          <w:b/>
          <w:i/>
          <w:sz w:val="28"/>
          <w:szCs w:val="28"/>
        </w:rPr>
      </w:pPr>
      <w:r w:rsidRPr="001251C6">
        <w:rPr>
          <w:rFonts w:ascii="Times New Roman" w:eastAsia="Calibri" w:hAnsi="Times New Roman" w:cs="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E664B2" w:rsidRDefault="000326B5" w:rsidP="00E664B2">
      <w:pPr>
        <w:spacing w:after="0" w:line="360" w:lineRule="auto"/>
        <w:ind w:firstLine="709"/>
        <w:jc w:val="both"/>
        <w:rPr>
          <w:rFonts w:ascii="Times New Roman" w:eastAsia="Times New Roman" w:hAnsi="Times New Roman" w:cs="Times New Roman"/>
          <w:sz w:val="28"/>
          <w:szCs w:val="28"/>
          <w:lang w:eastAsia="ru-RU"/>
        </w:rPr>
      </w:pPr>
      <w:r w:rsidRPr="001251C6">
        <w:rPr>
          <w:rFonts w:ascii="Times New Roman" w:eastAsia="Times New Roman" w:hAnsi="Times New Roman" w:cs="Times New Roman"/>
          <w:sz w:val="28"/>
          <w:szCs w:val="28"/>
          <w:lang w:eastAsia="ru-RU"/>
        </w:rPr>
        <w:t xml:space="preserve">Общая трудоемкость </w:t>
      </w:r>
      <w:r w:rsidR="00B973CB">
        <w:rPr>
          <w:rFonts w:ascii="Times New Roman" w:eastAsia="Times New Roman" w:hAnsi="Times New Roman" w:cs="Times New Roman"/>
          <w:sz w:val="28"/>
          <w:szCs w:val="28"/>
          <w:lang w:eastAsia="ru-RU"/>
        </w:rPr>
        <w:t>УП</w:t>
      </w:r>
      <w:r w:rsidRPr="001251C6">
        <w:rPr>
          <w:rFonts w:ascii="Times New Roman" w:eastAsia="Times New Roman" w:hAnsi="Times New Roman" w:cs="Times New Roman"/>
          <w:sz w:val="28"/>
          <w:szCs w:val="28"/>
          <w:lang w:eastAsia="ru-RU"/>
        </w:rPr>
        <w:t xml:space="preserve"> «</w:t>
      </w:r>
      <w:r w:rsidR="004B7D09" w:rsidRPr="001251C6">
        <w:rPr>
          <w:rFonts w:ascii="Times New Roman" w:eastAsia="Times New Roman" w:hAnsi="Times New Roman" w:cs="Times New Roman"/>
          <w:sz w:val="28"/>
          <w:szCs w:val="28"/>
          <w:lang w:eastAsia="ru-RU"/>
        </w:rPr>
        <w:t>Хор</w:t>
      </w:r>
      <w:r w:rsidRPr="001251C6">
        <w:rPr>
          <w:rFonts w:ascii="Times New Roman" w:eastAsia="Times New Roman" w:hAnsi="Times New Roman" w:cs="Times New Roman"/>
          <w:sz w:val="28"/>
          <w:szCs w:val="28"/>
          <w:lang w:eastAsia="ru-RU"/>
        </w:rPr>
        <w:t xml:space="preserve">» при 3-летнем сроке обучения составляет </w:t>
      </w:r>
      <w:r w:rsidR="005063FF" w:rsidRPr="001251C6">
        <w:rPr>
          <w:rFonts w:ascii="Times New Roman" w:eastAsia="Times New Roman" w:hAnsi="Times New Roman" w:cs="Times New Roman"/>
          <w:sz w:val="28"/>
          <w:szCs w:val="28"/>
          <w:lang w:eastAsia="ru-RU"/>
        </w:rPr>
        <w:t>210</w:t>
      </w:r>
      <w:r w:rsidR="004B7D09" w:rsidRPr="001251C6">
        <w:rPr>
          <w:rFonts w:ascii="Times New Roman" w:eastAsia="Times New Roman" w:hAnsi="Times New Roman" w:cs="Times New Roman"/>
          <w:sz w:val="28"/>
          <w:szCs w:val="28"/>
          <w:lang w:eastAsia="ru-RU"/>
        </w:rPr>
        <w:t xml:space="preserve"> </w:t>
      </w:r>
      <w:r w:rsidRPr="001251C6">
        <w:rPr>
          <w:rFonts w:ascii="Times New Roman" w:eastAsia="Times New Roman" w:hAnsi="Times New Roman" w:cs="Times New Roman"/>
          <w:sz w:val="28"/>
          <w:szCs w:val="28"/>
          <w:lang w:eastAsia="ru-RU"/>
        </w:rPr>
        <w:t>часов.</w:t>
      </w:r>
      <w:r w:rsidR="005136B2">
        <w:rPr>
          <w:rFonts w:ascii="Times New Roman" w:eastAsia="Times New Roman" w:hAnsi="Times New Roman" w:cs="Times New Roman"/>
          <w:sz w:val="28"/>
          <w:szCs w:val="28"/>
          <w:lang w:eastAsia="ru-RU"/>
        </w:rPr>
        <w:t xml:space="preserve"> </w:t>
      </w:r>
    </w:p>
    <w:p w:rsidR="000326B5" w:rsidRPr="001251C6" w:rsidRDefault="000326B5" w:rsidP="00E664B2">
      <w:pPr>
        <w:spacing w:after="0" w:line="360" w:lineRule="auto"/>
        <w:ind w:firstLine="709"/>
        <w:jc w:val="both"/>
        <w:rPr>
          <w:rFonts w:ascii="Times New Roman" w:eastAsia="Times New Roman" w:hAnsi="Times New Roman" w:cs="Times New Roman"/>
          <w:i/>
          <w:color w:val="FF0000"/>
          <w:sz w:val="28"/>
          <w:szCs w:val="28"/>
          <w:lang w:eastAsia="ru-RU"/>
        </w:rPr>
      </w:pPr>
      <w:r w:rsidRPr="001251C6">
        <w:rPr>
          <w:rFonts w:ascii="Times New Roman" w:eastAsia="Times New Roman" w:hAnsi="Times New Roman" w:cs="Times New Roman"/>
          <w:sz w:val="28"/>
          <w:szCs w:val="28"/>
          <w:lang w:eastAsia="ru-RU"/>
        </w:rPr>
        <w:t xml:space="preserve">Из них: </w:t>
      </w:r>
      <w:r w:rsidR="005063FF" w:rsidRPr="001251C6">
        <w:rPr>
          <w:rFonts w:ascii="Times New Roman" w:eastAsia="Times New Roman" w:hAnsi="Times New Roman" w:cs="Times New Roman"/>
          <w:sz w:val="28"/>
          <w:szCs w:val="28"/>
          <w:lang w:eastAsia="ru-RU"/>
        </w:rPr>
        <w:t>210 часов</w:t>
      </w:r>
      <w:r w:rsidRPr="001251C6">
        <w:rPr>
          <w:rFonts w:ascii="Times New Roman" w:eastAsia="Times New Roman" w:hAnsi="Times New Roman" w:cs="Times New Roman"/>
          <w:sz w:val="28"/>
          <w:szCs w:val="28"/>
          <w:lang w:eastAsia="ru-RU"/>
        </w:rPr>
        <w:t xml:space="preserve"> </w:t>
      </w:r>
      <w:r w:rsidR="00E664B2">
        <w:rPr>
          <w:rFonts w:ascii="Times New Roman" w:eastAsia="Times New Roman" w:hAnsi="Times New Roman" w:cs="Times New Roman"/>
          <w:sz w:val="28"/>
          <w:szCs w:val="28"/>
          <w:lang w:eastAsia="ru-RU"/>
        </w:rPr>
        <w:t>—</w:t>
      </w:r>
      <w:r w:rsidRPr="001251C6">
        <w:rPr>
          <w:rFonts w:ascii="Times New Roman" w:eastAsia="Times New Roman" w:hAnsi="Times New Roman" w:cs="Times New Roman"/>
          <w:sz w:val="28"/>
          <w:szCs w:val="28"/>
          <w:lang w:eastAsia="ru-RU"/>
        </w:rPr>
        <w:t xml:space="preserve"> аудиторные занятия. Самостоятельная работа </w:t>
      </w:r>
      <w:r w:rsidRPr="001251C6">
        <w:rPr>
          <w:rFonts w:ascii="Times New Roman" w:eastAsia="Times New Roman" w:hAnsi="Times New Roman" w:cs="Times New Roman"/>
          <w:i/>
          <w:sz w:val="28"/>
          <w:szCs w:val="28"/>
          <w:lang w:eastAsia="ru-RU"/>
        </w:rPr>
        <w:t xml:space="preserve">(внеаудиторная нагрузка) </w:t>
      </w:r>
      <w:r w:rsidRPr="001251C6">
        <w:rPr>
          <w:rFonts w:ascii="Times New Roman" w:eastAsia="Times New Roman" w:hAnsi="Times New Roman" w:cs="Times New Roman"/>
          <w:sz w:val="28"/>
          <w:szCs w:val="28"/>
          <w:lang w:eastAsia="ru-RU"/>
        </w:rPr>
        <w:t xml:space="preserve">в данном дошкольном возрасте не предусматривается. </w:t>
      </w:r>
    </w:p>
    <w:p w:rsidR="000326B5" w:rsidRPr="001251C6" w:rsidRDefault="00B973CB" w:rsidP="00E664B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0326B5" w:rsidRPr="001251C6">
        <w:rPr>
          <w:rFonts w:ascii="Times New Roman" w:eastAsia="Times New Roman" w:hAnsi="Times New Roman" w:cs="Times New Roman"/>
          <w:sz w:val="28"/>
          <w:szCs w:val="28"/>
          <w:lang w:eastAsia="ru-RU"/>
        </w:rPr>
        <w:t>едельная нагрузка в часах:</w:t>
      </w:r>
    </w:p>
    <w:p w:rsidR="000326B5" w:rsidRPr="001251C6" w:rsidRDefault="000326B5" w:rsidP="00E664B2">
      <w:pPr>
        <w:spacing w:after="0" w:line="360" w:lineRule="auto"/>
        <w:ind w:firstLine="709"/>
        <w:jc w:val="both"/>
        <w:rPr>
          <w:rFonts w:ascii="Times New Roman" w:eastAsia="Times New Roman" w:hAnsi="Times New Roman" w:cs="Times New Roman"/>
          <w:sz w:val="28"/>
          <w:szCs w:val="28"/>
          <w:lang w:eastAsia="ru-RU"/>
        </w:rPr>
      </w:pPr>
      <w:r w:rsidRPr="001251C6">
        <w:rPr>
          <w:rFonts w:ascii="Times New Roman" w:eastAsia="Times New Roman" w:hAnsi="Times New Roman" w:cs="Times New Roman"/>
          <w:i/>
          <w:sz w:val="28"/>
          <w:szCs w:val="28"/>
          <w:lang w:eastAsia="ru-RU"/>
        </w:rPr>
        <w:t>Аудиторные занятия</w:t>
      </w:r>
      <w:r w:rsidRPr="001251C6">
        <w:rPr>
          <w:rFonts w:ascii="Times New Roman" w:eastAsia="Times New Roman" w:hAnsi="Times New Roman" w:cs="Times New Roman"/>
          <w:sz w:val="28"/>
          <w:szCs w:val="28"/>
          <w:lang w:eastAsia="ru-RU"/>
        </w:rPr>
        <w:t>:</w:t>
      </w:r>
    </w:p>
    <w:p w:rsidR="001251C6" w:rsidRDefault="000326B5" w:rsidP="00D30D44">
      <w:pPr>
        <w:widowControl w:val="0"/>
        <w:numPr>
          <w:ilvl w:val="0"/>
          <w:numId w:val="11"/>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1251C6">
        <w:rPr>
          <w:rFonts w:ascii="Times New Roman" w:eastAsia="Calibri" w:hAnsi="Times New Roman" w:cs="Times New Roman"/>
          <w:sz w:val="28"/>
          <w:szCs w:val="28"/>
        </w:rPr>
        <w:t>1</w:t>
      </w:r>
      <w:r w:rsidR="00D30D44">
        <w:rPr>
          <w:rFonts w:ascii="Times New Roman" w:eastAsia="Calibri" w:hAnsi="Times New Roman" w:cs="Times New Roman"/>
          <w:sz w:val="28"/>
          <w:szCs w:val="28"/>
        </w:rPr>
        <w:t>–</w:t>
      </w:r>
      <w:r w:rsidR="007C0853" w:rsidRPr="001251C6">
        <w:rPr>
          <w:rFonts w:ascii="Times New Roman" w:eastAsia="Calibri" w:hAnsi="Times New Roman" w:cs="Times New Roman"/>
          <w:sz w:val="28"/>
          <w:szCs w:val="28"/>
        </w:rPr>
        <w:t>3</w:t>
      </w:r>
      <w:r w:rsidRPr="001251C6">
        <w:rPr>
          <w:rFonts w:ascii="Times New Roman" w:eastAsia="Calibri" w:hAnsi="Times New Roman" w:cs="Times New Roman"/>
          <w:sz w:val="28"/>
          <w:szCs w:val="28"/>
        </w:rPr>
        <w:t xml:space="preserve"> годы </w:t>
      </w:r>
      <w:r w:rsidR="00D30D44">
        <w:rPr>
          <w:rFonts w:ascii="Times New Roman" w:eastAsia="Calibri" w:hAnsi="Times New Roman" w:cs="Times New Roman"/>
          <w:sz w:val="28"/>
          <w:szCs w:val="28"/>
        </w:rPr>
        <w:t>—</w:t>
      </w:r>
      <w:r w:rsidRPr="001251C6">
        <w:rPr>
          <w:rFonts w:ascii="Times New Roman" w:eastAsia="Calibri" w:hAnsi="Times New Roman" w:cs="Times New Roman"/>
          <w:sz w:val="28"/>
          <w:szCs w:val="28"/>
        </w:rPr>
        <w:t xml:space="preserve"> по </w:t>
      </w:r>
      <w:r w:rsidR="007C0853" w:rsidRPr="001251C6">
        <w:rPr>
          <w:rFonts w:ascii="Times New Roman" w:eastAsia="Calibri" w:hAnsi="Times New Roman" w:cs="Times New Roman"/>
          <w:sz w:val="28"/>
          <w:szCs w:val="28"/>
        </w:rPr>
        <w:t xml:space="preserve">2 </w:t>
      </w:r>
      <w:r w:rsidRPr="001251C6">
        <w:rPr>
          <w:rFonts w:ascii="Times New Roman" w:eastAsia="Calibri" w:hAnsi="Times New Roman" w:cs="Times New Roman"/>
          <w:sz w:val="28"/>
          <w:szCs w:val="28"/>
        </w:rPr>
        <w:t>час</w:t>
      </w:r>
      <w:r w:rsidR="007C0853" w:rsidRPr="001251C6">
        <w:rPr>
          <w:rFonts w:ascii="Times New Roman" w:eastAsia="Calibri" w:hAnsi="Times New Roman" w:cs="Times New Roman"/>
          <w:sz w:val="28"/>
          <w:szCs w:val="28"/>
        </w:rPr>
        <w:t>а</w:t>
      </w:r>
      <w:r w:rsidR="00E664B2">
        <w:rPr>
          <w:rFonts w:ascii="Times New Roman" w:eastAsia="Calibri" w:hAnsi="Times New Roman" w:cs="Times New Roman"/>
          <w:sz w:val="28"/>
          <w:szCs w:val="28"/>
        </w:rPr>
        <w:t xml:space="preserve"> в неделю.</w:t>
      </w:r>
    </w:p>
    <w:p w:rsidR="007D35A6" w:rsidRPr="001251C6" w:rsidRDefault="007D35A6" w:rsidP="00D30D44">
      <w:pPr>
        <w:widowControl w:val="0"/>
        <w:autoSpaceDE w:val="0"/>
        <w:autoSpaceDN w:val="0"/>
        <w:adjustRightInd w:val="0"/>
        <w:spacing w:after="0" w:line="360" w:lineRule="auto"/>
        <w:contextualSpacing/>
        <w:jc w:val="center"/>
        <w:rPr>
          <w:rFonts w:ascii="Times New Roman" w:eastAsia="Calibri" w:hAnsi="Times New Roman" w:cs="Times New Roman"/>
          <w:sz w:val="28"/>
          <w:szCs w:val="28"/>
        </w:rPr>
      </w:pPr>
      <w:r w:rsidRPr="001251C6">
        <w:rPr>
          <w:rFonts w:ascii="Times New Roman" w:hAnsi="Times New Roman"/>
          <w:b/>
          <w:i/>
          <w:sz w:val="28"/>
          <w:szCs w:val="28"/>
        </w:rPr>
        <w:t>Форма проведения учебных аудиторных занятий</w:t>
      </w:r>
    </w:p>
    <w:p w:rsidR="000326B5" w:rsidRPr="001251C6" w:rsidRDefault="007D35A6" w:rsidP="00C910CB">
      <w:pPr>
        <w:spacing w:after="0" w:line="360" w:lineRule="auto"/>
        <w:ind w:firstLine="709"/>
        <w:jc w:val="both"/>
        <w:rPr>
          <w:rFonts w:ascii="Times New Roman" w:eastAsia="Times New Roman" w:hAnsi="Times New Roman" w:cs="Times New Roman"/>
          <w:sz w:val="28"/>
          <w:szCs w:val="28"/>
          <w:lang w:eastAsia="ru-RU"/>
        </w:rPr>
      </w:pPr>
      <w:r w:rsidRPr="001251C6">
        <w:rPr>
          <w:rFonts w:ascii="Times New Roman" w:hAnsi="Times New Roman"/>
          <w:sz w:val="28"/>
          <w:szCs w:val="28"/>
        </w:rPr>
        <w:lastRenderedPageBreak/>
        <w:t xml:space="preserve">Форма проведения учебных аудиторных занятий </w:t>
      </w:r>
      <w:r w:rsidR="00FB6EEE">
        <w:rPr>
          <w:rFonts w:ascii="Times New Roman" w:hAnsi="Times New Roman"/>
          <w:sz w:val="28"/>
          <w:szCs w:val="28"/>
        </w:rPr>
        <w:t>—</w:t>
      </w:r>
      <w:r w:rsidRPr="001251C6">
        <w:rPr>
          <w:rFonts w:ascii="Times New Roman" w:hAnsi="Times New Roman"/>
          <w:sz w:val="28"/>
          <w:szCs w:val="28"/>
        </w:rPr>
        <w:t xml:space="preserve"> </w:t>
      </w:r>
      <w:r w:rsidR="007C0853" w:rsidRPr="001251C6">
        <w:rPr>
          <w:rFonts w:ascii="Times New Roman" w:hAnsi="Times New Roman"/>
          <w:sz w:val="28"/>
          <w:szCs w:val="28"/>
        </w:rPr>
        <w:t>мелко</w:t>
      </w:r>
      <w:r w:rsidRPr="001251C6">
        <w:rPr>
          <w:rFonts w:ascii="Times New Roman" w:hAnsi="Times New Roman"/>
          <w:sz w:val="28"/>
          <w:szCs w:val="28"/>
        </w:rPr>
        <w:t>групповая (</w:t>
      </w:r>
      <w:r w:rsidR="00FB6EEE">
        <w:rPr>
          <w:rFonts w:ascii="Times New Roman" w:hAnsi="Times New Roman"/>
          <w:sz w:val="28"/>
          <w:szCs w:val="28"/>
        </w:rPr>
        <w:t>4–</w:t>
      </w:r>
      <w:r w:rsidR="007C0853" w:rsidRPr="001251C6">
        <w:rPr>
          <w:rFonts w:ascii="Times New Roman" w:hAnsi="Times New Roman"/>
          <w:sz w:val="28"/>
          <w:szCs w:val="28"/>
        </w:rPr>
        <w:t>10</w:t>
      </w:r>
      <w:r w:rsidR="00C544DD" w:rsidRPr="001251C6">
        <w:rPr>
          <w:rFonts w:ascii="Times New Roman" w:hAnsi="Times New Roman"/>
          <w:sz w:val="28"/>
          <w:szCs w:val="28"/>
        </w:rPr>
        <w:t xml:space="preserve"> </w:t>
      </w:r>
      <w:r w:rsidRPr="001251C6">
        <w:rPr>
          <w:rFonts w:ascii="Times New Roman" w:hAnsi="Times New Roman"/>
          <w:sz w:val="28"/>
          <w:szCs w:val="28"/>
        </w:rPr>
        <w:t>человек)</w:t>
      </w:r>
      <w:r w:rsidR="00C544DD" w:rsidRPr="001251C6">
        <w:rPr>
          <w:rFonts w:ascii="Times New Roman" w:hAnsi="Times New Roman"/>
          <w:sz w:val="28"/>
          <w:szCs w:val="28"/>
        </w:rPr>
        <w:t>.</w:t>
      </w:r>
      <w:r w:rsidRPr="001251C6">
        <w:rPr>
          <w:rFonts w:ascii="Times New Roman" w:hAnsi="Times New Roman"/>
          <w:sz w:val="28"/>
          <w:szCs w:val="28"/>
        </w:rPr>
        <w:t xml:space="preserve"> </w:t>
      </w:r>
    </w:p>
    <w:p w:rsidR="000326B5" w:rsidRPr="001251C6" w:rsidRDefault="000326B5" w:rsidP="00FB6EEE">
      <w:pPr>
        <w:spacing w:after="0" w:line="360" w:lineRule="auto"/>
        <w:ind w:firstLine="709"/>
        <w:jc w:val="both"/>
        <w:rPr>
          <w:rFonts w:ascii="Times New Roman" w:eastAsia="Times New Roman" w:hAnsi="Times New Roman" w:cs="Times New Roman"/>
          <w:bCs/>
          <w:iCs/>
          <w:sz w:val="28"/>
          <w:szCs w:val="28"/>
          <w:lang w:eastAsia="ru-RU"/>
        </w:rPr>
      </w:pPr>
      <w:r w:rsidRPr="001251C6">
        <w:rPr>
          <w:rFonts w:ascii="Times New Roman" w:eastAsia="Times New Roman" w:hAnsi="Times New Roman" w:cs="Times New Roman"/>
          <w:sz w:val="28"/>
          <w:szCs w:val="28"/>
          <w:lang w:eastAsia="ru-RU"/>
        </w:rPr>
        <w:t>Продолжительность занятия (академического часа):</w:t>
      </w:r>
    </w:p>
    <w:p w:rsidR="001251C6" w:rsidRDefault="000326B5" w:rsidP="00FB6EEE">
      <w:pPr>
        <w:pStyle w:val="aa"/>
        <w:numPr>
          <w:ilvl w:val="0"/>
          <w:numId w:val="11"/>
        </w:numPr>
        <w:spacing w:line="360" w:lineRule="auto"/>
        <w:ind w:left="1066" w:hanging="357"/>
        <w:jc w:val="both"/>
        <w:rPr>
          <w:rFonts w:eastAsia="Times New Roman" w:cs="Times New Roman"/>
          <w:szCs w:val="28"/>
          <w:lang w:eastAsia="ru-RU"/>
        </w:rPr>
      </w:pPr>
      <w:r w:rsidRPr="001251C6">
        <w:rPr>
          <w:rFonts w:eastAsia="Times New Roman" w:cs="Times New Roman"/>
          <w:szCs w:val="28"/>
          <w:lang w:eastAsia="ru-RU"/>
        </w:rPr>
        <w:t>20</w:t>
      </w:r>
      <w:r w:rsidR="00FB6EEE">
        <w:rPr>
          <w:rFonts w:eastAsia="Times New Roman" w:cs="Times New Roman"/>
          <w:szCs w:val="28"/>
          <w:lang w:eastAsia="ru-RU"/>
        </w:rPr>
        <w:t xml:space="preserve"> минут — для возраста 4–5 лет;</w:t>
      </w:r>
    </w:p>
    <w:p w:rsidR="001251C6" w:rsidRDefault="00FB6EEE" w:rsidP="00FB6EEE">
      <w:pPr>
        <w:pStyle w:val="aa"/>
        <w:numPr>
          <w:ilvl w:val="0"/>
          <w:numId w:val="11"/>
        </w:numPr>
        <w:spacing w:line="360" w:lineRule="auto"/>
        <w:ind w:left="1066" w:hanging="357"/>
        <w:jc w:val="both"/>
        <w:rPr>
          <w:rFonts w:eastAsia="Times New Roman" w:cs="Times New Roman"/>
          <w:szCs w:val="28"/>
          <w:lang w:eastAsia="ru-RU"/>
        </w:rPr>
      </w:pPr>
      <w:r>
        <w:rPr>
          <w:rFonts w:eastAsia="Times New Roman" w:cs="Times New Roman"/>
          <w:szCs w:val="28"/>
          <w:lang w:eastAsia="ru-RU"/>
        </w:rPr>
        <w:t>25 минут — для возраста 5–6 лет;</w:t>
      </w:r>
      <w:r w:rsidR="000326B5" w:rsidRPr="001251C6">
        <w:rPr>
          <w:rFonts w:eastAsia="Times New Roman" w:cs="Times New Roman"/>
          <w:szCs w:val="28"/>
          <w:lang w:eastAsia="ru-RU"/>
        </w:rPr>
        <w:t xml:space="preserve"> </w:t>
      </w:r>
    </w:p>
    <w:p w:rsidR="001251C6" w:rsidRDefault="00FB6EEE" w:rsidP="00FB6EEE">
      <w:pPr>
        <w:pStyle w:val="aa"/>
        <w:numPr>
          <w:ilvl w:val="0"/>
          <w:numId w:val="11"/>
        </w:numPr>
        <w:spacing w:line="360" w:lineRule="auto"/>
        <w:ind w:left="1066" w:hanging="357"/>
        <w:jc w:val="both"/>
        <w:rPr>
          <w:rFonts w:ascii="Calibri" w:eastAsia="Calibri" w:hAnsi="Calibri" w:cs="Times New Roman"/>
          <w:iCs/>
          <w:szCs w:val="28"/>
          <w:lang w:bidi="en-US"/>
        </w:rPr>
      </w:pPr>
      <w:r>
        <w:rPr>
          <w:rFonts w:eastAsia="Times New Roman" w:cs="Times New Roman"/>
          <w:szCs w:val="28"/>
          <w:lang w:eastAsia="ru-RU"/>
        </w:rPr>
        <w:t>30 минут — для возраста 6–</w:t>
      </w:r>
      <w:r w:rsidR="000326B5" w:rsidRPr="001251C6">
        <w:rPr>
          <w:rFonts w:eastAsia="Times New Roman" w:cs="Times New Roman"/>
          <w:szCs w:val="28"/>
          <w:lang w:eastAsia="ru-RU"/>
        </w:rPr>
        <w:t>7 лет.</w:t>
      </w:r>
      <w:r w:rsidR="000326B5" w:rsidRPr="001251C6">
        <w:rPr>
          <w:rFonts w:ascii="Calibri" w:eastAsia="Calibri" w:hAnsi="Calibri" w:cs="Times New Roman"/>
          <w:iCs/>
          <w:szCs w:val="28"/>
          <w:lang w:bidi="en-US"/>
        </w:rPr>
        <w:t xml:space="preserve"> </w:t>
      </w:r>
    </w:p>
    <w:p w:rsidR="007C0853" w:rsidRPr="001251C6" w:rsidRDefault="007C0853" w:rsidP="002C3889">
      <w:pPr>
        <w:pStyle w:val="aa"/>
        <w:spacing w:line="360" w:lineRule="auto"/>
        <w:ind w:firstLine="709"/>
        <w:jc w:val="both"/>
        <w:rPr>
          <w:szCs w:val="28"/>
        </w:rPr>
      </w:pPr>
      <w:r w:rsidRPr="001251C6">
        <w:rPr>
          <w:rFonts w:eastAsia="Times New Roman"/>
          <w:szCs w:val="28"/>
          <w:lang w:eastAsia="ru-RU"/>
        </w:rPr>
        <w:t>Контроль знаний, умений и навыков детей (диагностика) проводится 1 раза в год (в мае). Продолжительность занятия (академического часа) устанавливается на основании пункта 11.10 Санитарно-эпидемиологических требований 2.4.1.3049-13, утвержденных Главным государственным врачом Российской Федерации от 15.05.2013 № 26.</w:t>
      </w:r>
    </w:p>
    <w:p w:rsidR="007D35A6" w:rsidRPr="001251C6" w:rsidRDefault="000326B5" w:rsidP="002C3889">
      <w:pPr>
        <w:spacing w:after="0" w:line="360" w:lineRule="auto"/>
        <w:ind w:firstLine="709"/>
        <w:jc w:val="both"/>
        <w:rPr>
          <w:rFonts w:ascii="Times New Roman" w:hAnsi="Times New Roman"/>
          <w:sz w:val="28"/>
          <w:szCs w:val="28"/>
        </w:rPr>
      </w:pPr>
      <w:r w:rsidRPr="001251C6">
        <w:rPr>
          <w:rFonts w:ascii="Times New Roman" w:eastAsia="Times New Roman" w:hAnsi="Times New Roman" w:cs="Times New Roman"/>
          <w:color w:val="000000"/>
          <w:sz w:val="28"/>
          <w:szCs w:val="28"/>
          <w:lang w:eastAsia="ru-RU"/>
        </w:rPr>
        <w:t>М</w:t>
      </w:r>
      <w:r w:rsidRPr="001251C6">
        <w:rPr>
          <w:rFonts w:ascii="Times New Roman" w:eastAsia="Geeza Pro" w:hAnsi="Times New Roman" w:cs="Times New Roman"/>
          <w:color w:val="000000"/>
          <w:sz w:val="28"/>
          <w:szCs w:val="28"/>
          <w:lang w:eastAsia="ru-RU"/>
        </w:rPr>
        <w:t>елкогрупповая форма занятий позволяют преподавателю построить процесс обучения в соответствии с принципами дифференцированного и индивидуального подходов.</w:t>
      </w:r>
      <w:r w:rsidRPr="001251C6">
        <w:rPr>
          <w:rFonts w:ascii="Times New Roman" w:eastAsia="Times New Roman" w:hAnsi="Times New Roman" w:cs="Times New Roman"/>
          <w:sz w:val="28"/>
          <w:szCs w:val="28"/>
          <w:lang w:eastAsia="ru-RU"/>
        </w:rPr>
        <w:t xml:space="preserve"> </w:t>
      </w:r>
    </w:p>
    <w:p w:rsidR="007D35A6" w:rsidRPr="001251C6" w:rsidRDefault="007D35A6" w:rsidP="007D6435">
      <w:pPr>
        <w:pStyle w:val="Body1"/>
        <w:spacing w:line="360" w:lineRule="auto"/>
        <w:jc w:val="center"/>
        <w:rPr>
          <w:rFonts w:ascii="Times New Roman" w:hAnsi="Times New Roman"/>
          <w:b/>
          <w:i/>
          <w:color w:val="auto"/>
          <w:sz w:val="28"/>
          <w:szCs w:val="28"/>
          <w:lang w:val="ru-RU"/>
        </w:rPr>
      </w:pPr>
      <w:r w:rsidRPr="001251C6">
        <w:rPr>
          <w:rFonts w:ascii="Times New Roman" w:eastAsia="Helvetica" w:hAnsi="Times New Roman"/>
          <w:b/>
          <w:i/>
          <w:color w:val="auto"/>
          <w:sz w:val="28"/>
          <w:szCs w:val="28"/>
          <w:lang w:val="ru-RU"/>
        </w:rPr>
        <w:t xml:space="preserve">Цель и задачи </w:t>
      </w:r>
      <w:r w:rsidR="001251C6">
        <w:rPr>
          <w:rFonts w:ascii="Times New Roman" w:eastAsia="Helvetica" w:hAnsi="Times New Roman"/>
          <w:b/>
          <w:i/>
          <w:color w:val="auto"/>
          <w:sz w:val="28"/>
          <w:szCs w:val="28"/>
          <w:lang w:val="ru-RU"/>
        </w:rPr>
        <w:t>УП</w:t>
      </w:r>
      <w:r w:rsidRPr="001251C6">
        <w:rPr>
          <w:rFonts w:ascii="Times New Roman" w:eastAsia="Helvetica" w:hAnsi="Times New Roman"/>
          <w:b/>
          <w:i/>
          <w:color w:val="auto"/>
          <w:sz w:val="28"/>
          <w:szCs w:val="28"/>
          <w:lang w:val="ru-RU"/>
        </w:rPr>
        <w:t xml:space="preserve"> «Хор»</w:t>
      </w:r>
    </w:p>
    <w:p w:rsidR="007D35A6" w:rsidRPr="001251C6" w:rsidRDefault="007D35A6" w:rsidP="002C3889">
      <w:pPr>
        <w:pStyle w:val="Body1"/>
        <w:spacing w:line="360" w:lineRule="auto"/>
        <w:ind w:firstLine="709"/>
        <w:jc w:val="both"/>
        <w:rPr>
          <w:rFonts w:ascii="Times New Roman" w:hAnsi="Times New Roman"/>
          <w:b/>
          <w:color w:val="auto"/>
          <w:sz w:val="28"/>
          <w:szCs w:val="28"/>
          <w:lang w:val="ru-RU"/>
        </w:rPr>
      </w:pPr>
      <w:r w:rsidRPr="001251C6">
        <w:rPr>
          <w:rFonts w:ascii="Times New Roman" w:eastAsia="Helvetica" w:hAnsi="Times New Roman"/>
          <w:b/>
          <w:color w:val="auto"/>
          <w:sz w:val="28"/>
          <w:szCs w:val="28"/>
          <w:lang w:val="ru-RU"/>
        </w:rPr>
        <w:t>Цель</w:t>
      </w:r>
      <w:r w:rsidRPr="001251C6">
        <w:rPr>
          <w:rFonts w:ascii="Times New Roman" w:eastAsia="Helvetica" w:hAnsi="Times New Roman"/>
          <w:color w:val="auto"/>
          <w:sz w:val="28"/>
          <w:szCs w:val="28"/>
          <w:lang w:val="ru-RU"/>
        </w:rPr>
        <w:t xml:space="preserve">: </w:t>
      </w:r>
      <w:r w:rsidRPr="001251C6">
        <w:rPr>
          <w:rFonts w:ascii="Times New Roman" w:hAnsi="Times New Roman"/>
          <w:color w:val="auto"/>
          <w:sz w:val="28"/>
          <w:szCs w:val="28"/>
          <w:lang w:val="ru-RU"/>
        </w:rPr>
        <w:t xml:space="preserve">развитие музыкально-творческих способностей </w:t>
      </w:r>
      <w:r w:rsidR="00B973CB" w:rsidRPr="001251C6">
        <w:rPr>
          <w:rFonts w:ascii="Times New Roman" w:hAnsi="Times New Roman"/>
          <w:color w:val="auto"/>
          <w:sz w:val="28"/>
          <w:szCs w:val="28"/>
          <w:lang w:val="ru-RU"/>
        </w:rPr>
        <w:t>учащегося,</w:t>
      </w:r>
      <w:r w:rsidRPr="001251C6">
        <w:rPr>
          <w:rFonts w:ascii="Times New Roman" w:hAnsi="Times New Roman"/>
          <w:color w:val="auto"/>
          <w:sz w:val="28"/>
          <w:szCs w:val="28"/>
          <w:lang w:val="ru-RU"/>
        </w:rPr>
        <w:t xml:space="preserve"> на основе приобретенных им знаний, умений и навыков в области хорового исполнительства, а также выявление наиболее одаренных детей в области хорового исполнительства и подготовки их к дальнейшему поступлению в </w:t>
      </w:r>
      <w:r w:rsidR="00C544DD" w:rsidRPr="001251C6">
        <w:rPr>
          <w:rFonts w:ascii="Times New Roman" w:hAnsi="Times New Roman"/>
          <w:color w:val="auto"/>
          <w:sz w:val="28"/>
          <w:szCs w:val="28"/>
          <w:lang w:val="ru-RU"/>
        </w:rPr>
        <w:t>первый класс.</w:t>
      </w:r>
      <w:r w:rsidRPr="001251C6">
        <w:rPr>
          <w:rFonts w:ascii="Times New Roman" w:hAnsi="Times New Roman"/>
          <w:color w:val="auto"/>
          <w:sz w:val="28"/>
          <w:szCs w:val="28"/>
          <w:lang w:val="ru-RU"/>
        </w:rPr>
        <w:t xml:space="preserve"> </w:t>
      </w:r>
    </w:p>
    <w:p w:rsidR="007D35A6" w:rsidRPr="001251C6" w:rsidRDefault="007D35A6" w:rsidP="002C3889">
      <w:pPr>
        <w:spacing w:after="0" w:line="360" w:lineRule="auto"/>
        <w:ind w:firstLine="709"/>
        <w:jc w:val="both"/>
        <w:outlineLvl w:val="0"/>
        <w:rPr>
          <w:rFonts w:ascii="Times New Roman" w:eastAsia="Helvetica" w:hAnsi="Times New Roman"/>
          <w:b/>
          <w:sz w:val="28"/>
          <w:szCs w:val="28"/>
        </w:rPr>
      </w:pPr>
      <w:r w:rsidRPr="001251C6">
        <w:rPr>
          <w:rFonts w:ascii="Times New Roman" w:eastAsia="Helvetica" w:hAnsi="Times New Roman"/>
          <w:b/>
          <w:sz w:val="28"/>
          <w:szCs w:val="28"/>
        </w:rPr>
        <w:t>Задачи:</w:t>
      </w:r>
    </w:p>
    <w:p w:rsidR="007D35A6" w:rsidRPr="002C3889" w:rsidRDefault="007D35A6" w:rsidP="002C3889">
      <w:pPr>
        <w:pStyle w:val="aa"/>
        <w:numPr>
          <w:ilvl w:val="0"/>
          <w:numId w:val="11"/>
        </w:numPr>
        <w:spacing w:line="360" w:lineRule="auto"/>
        <w:ind w:left="1066" w:hanging="357"/>
        <w:jc w:val="both"/>
        <w:rPr>
          <w:rFonts w:eastAsia="Times New Roman" w:cs="Times New Roman"/>
          <w:szCs w:val="28"/>
          <w:lang w:eastAsia="ru-RU"/>
        </w:rPr>
      </w:pPr>
      <w:r w:rsidRPr="002C3889">
        <w:rPr>
          <w:rFonts w:eastAsia="Times New Roman" w:cs="Times New Roman"/>
          <w:szCs w:val="28"/>
          <w:lang w:eastAsia="ru-RU"/>
        </w:rPr>
        <w:t>развитие интереса к классической музыке и музыкальному творчеству;</w:t>
      </w:r>
    </w:p>
    <w:p w:rsidR="007D35A6" w:rsidRPr="002C3889" w:rsidRDefault="007D35A6" w:rsidP="002C3889">
      <w:pPr>
        <w:pStyle w:val="aa"/>
        <w:numPr>
          <w:ilvl w:val="0"/>
          <w:numId w:val="11"/>
        </w:numPr>
        <w:spacing w:line="360" w:lineRule="auto"/>
        <w:ind w:left="1066" w:hanging="357"/>
        <w:jc w:val="both"/>
        <w:rPr>
          <w:rFonts w:eastAsia="Times New Roman" w:cs="Times New Roman"/>
          <w:szCs w:val="28"/>
          <w:lang w:eastAsia="ru-RU"/>
        </w:rPr>
      </w:pPr>
      <w:r w:rsidRPr="002C3889">
        <w:rPr>
          <w:rFonts w:eastAsia="Times New Roman" w:cs="Times New Roman"/>
          <w:szCs w:val="28"/>
          <w:lang w:eastAsia="ru-RU"/>
        </w:rPr>
        <w:t>развитие музыкальных способностей: слуха, ритма, памяти, музыкальности и артистизма;</w:t>
      </w:r>
    </w:p>
    <w:p w:rsidR="007D35A6" w:rsidRPr="002C3889" w:rsidRDefault="007D35A6" w:rsidP="002C3889">
      <w:pPr>
        <w:pStyle w:val="aa"/>
        <w:numPr>
          <w:ilvl w:val="0"/>
          <w:numId w:val="11"/>
        </w:numPr>
        <w:spacing w:line="360" w:lineRule="auto"/>
        <w:ind w:left="1066" w:hanging="357"/>
        <w:jc w:val="both"/>
        <w:rPr>
          <w:rFonts w:eastAsia="Times New Roman" w:cs="Times New Roman"/>
          <w:szCs w:val="28"/>
          <w:lang w:eastAsia="ru-RU"/>
        </w:rPr>
      </w:pPr>
      <w:r w:rsidRPr="002C3889">
        <w:rPr>
          <w:rFonts w:eastAsia="Times New Roman" w:cs="Times New Roman"/>
          <w:szCs w:val="28"/>
          <w:lang w:eastAsia="ru-RU"/>
        </w:rPr>
        <w:t>формирование умений и навыков хорового исполнительства;</w:t>
      </w:r>
    </w:p>
    <w:p w:rsidR="001251C6" w:rsidRPr="002C3889" w:rsidRDefault="007D35A6" w:rsidP="002C3889">
      <w:pPr>
        <w:pStyle w:val="aa"/>
        <w:numPr>
          <w:ilvl w:val="0"/>
          <w:numId w:val="11"/>
        </w:numPr>
        <w:spacing w:line="360" w:lineRule="auto"/>
        <w:ind w:left="1066" w:hanging="357"/>
        <w:jc w:val="both"/>
        <w:rPr>
          <w:rFonts w:eastAsia="Times New Roman" w:cs="Times New Roman"/>
          <w:szCs w:val="28"/>
          <w:lang w:eastAsia="ru-RU"/>
        </w:rPr>
      </w:pPr>
      <w:r w:rsidRPr="002C3889">
        <w:rPr>
          <w:rFonts w:eastAsia="Times New Roman" w:cs="Times New Roman"/>
          <w:szCs w:val="28"/>
          <w:lang w:eastAsia="ru-RU"/>
        </w:rPr>
        <w:t>приобретение учащимися</w:t>
      </w:r>
      <w:r w:rsidR="005136B2">
        <w:rPr>
          <w:rFonts w:eastAsia="Times New Roman" w:cs="Times New Roman"/>
          <w:szCs w:val="28"/>
          <w:lang w:eastAsia="ru-RU"/>
        </w:rPr>
        <w:t xml:space="preserve"> </w:t>
      </w:r>
      <w:r w:rsidRPr="002C3889">
        <w:rPr>
          <w:rFonts w:eastAsia="Times New Roman" w:cs="Times New Roman"/>
          <w:szCs w:val="28"/>
          <w:lang w:eastAsia="ru-RU"/>
        </w:rPr>
        <w:t>опыта творческой деятельности и публичных выступлений;</w:t>
      </w:r>
    </w:p>
    <w:p w:rsidR="00C544DD" w:rsidRPr="002C3889" w:rsidRDefault="007D35A6" w:rsidP="002C3889">
      <w:pPr>
        <w:pStyle w:val="aa"/>
        <w:numPr>
          <w:ilvl w:val="0"/>
          <w:numId w:val="11"/>
        </w:numPr>
        <w:spacing w:line="360" w:lineRule="auto"/>
        <w:ind w:left="1066" w:hanging="357"/>
        <w:jc w:val="both"/>
        <w:rPr>
          <w:rFonts w:eastAsia="Times New Roman" w:cs="Times New Roman"/>
          <w:szCs w:val="28"/>
          <w:lang w:eastAsia="ru-RU"/>
        </w:rPr>
      </w:pPr>
      <w:r w:rsidRPr="002C3889">
        <w:rPr>
          <w:rFonts w:eastAsia="Times New Roman" w:cs="Times New Roman"/>
          <w:szCs w:val="28"/>
          <w:lang w:eastAsia="ru-RU"/>
        </w:rPr>
        <w:lastRenderedPageBreak/>
        <w:t>формирование у выпускников</w:t>
      </w:r>
      <w:r w:rsidR="00C544DD" w:rsidRPr="002C3889">
        <w:rPr>
          <w:rFonts w:eastAsia="Times New Roman" w:cs="Times New Roman"/>
          <w:szCs w:val="28"/>
          <w:lang w:eastAsia="ru-RU"/>
        </w:rPr>
        <w:t xml:space="preserve"> отделения раннего эстетического развития</w:t>
      </w:r>
      <w:r w:rsidRPr="002C3889">
        <w:rPr>
          <w:rFonts w:eastAsia="Times New Roman" w:cs="Times New Roman"/>
          <w:szCs w:val="28"/>
          <w:lang w:eastAsia="ru-RU"/>
        </w:rPr>
        <w:t xml:space="preserve"> мотивации к продолжению обучения в </w:t>
      </w:r>
      <w:r w:rsidR="00C544DD" w:rsidRPr="002C3889">
        <w:rPr>
          <w:rFonts w:eastAsia="Times New Roman" w:cs="Times New Roman"/>
          <w:szCs w:val="28"/>
          <w:lang w:eastAsia="ru-RU"/>
        </w:rPr>
        <w:t>Школе.</w:t>
      </w:r>
    </w:p>
    <w:p w:rsidR="007D35A6" w:rsidRPr="001251C6" w:rsidRDefault="000326B5" w:rsidP="00EF03BD">
      <w:pPr>
        <w:pStyle w:val="a3"/>
        <w:tabs>
          <w:tab w:val="left" w:pos="993"/>
        </w:tabs>
        <w:spacing w:after="0" w:line="360" w:lineRule="auto"/>
        <w:ind w:left="0"/>
        <w:jc w:val="center"/>
        <w:outlineLvl w:val="0"/>
        <w:rPr>
          <w:rFonts w:ascii="Times New Roman" w:hAnsi="Times New Roman"/>
          <w:b/>
          <w:i/>
          <w:sz w:val="28"/>
          <w:szCs w:val="28"/>
        </w:rPr>
      </w:pPr>
      <w:r w:rsidRPr="001251C6">
        <w:rPr>
          <w:rFonts w:ascii="Times New Roman" w:hAnsi="Times New Roman"/>
          <w:b/>
          <w:i/>
          <w:sz w:val="28"/>
          <w:szCs w:val="28"/>
        </w:rPr>
        <w:t>Структура</w:t>
      </w:r>
      <w:r w:rsidR="005136B2">
        <w:rPr>
          <w:rFonts w:ascii="Times New Roman" w:hAnsi="Times New Roman"/>
          <w:b/>
          <w:i/>
          <w:sz w:val="28"/>
          <w:szCs w:val="28"/>
        </w:rPr>
        <w:t xml:space="preserve"> </w:t>
      </w:r>
      <w:r w:rsidRPr="001251C6">
        <w:rPr>
          <w:rFonts w:ascii="Times New Roman" w:hAnsi="Times New Roman"/>
          <w:b/>
          <w:i/>
          <w:sz w:val="28"/>
          <w:szCs w:val="28"/>
        </w:rPr>
        <w:t>программы</w:t>
      </w:r>
    </w:p>
    <w:p w:rsidR="007D35A6" w:rsidRPr="001251C6" w:rsidRDefault="007D35A6" w:rsidP="001251C6">
      <w:pPr>
        <w:pStyle w:val="Body1"/>
        <w:spacing w:line="360" w:lineRule="auto"/>
        <w:ind w:firstLine="709"/>
        <w:jc w:val="both"/>
        <w:rPr>
          <w:rFonts w:ascii="Times New Roman" w:eastAsia="Helvetica" w:hAnsi="Times New Roman"/>
          <w:color w:val="auto"/>
          <w:sz w:val="28"/>
          <w:szCs w:val="28"/>
          <w:lang w:val="ru-RU"/>
        </w:rPr>
      </w:pPr>
      <w:r w:rsidRPr="001251C6">
        <w:rPr>
          <w:rFonts w:ascii="Times New Roman" w:eastAsia="Helvetica" w:hAnsi="Times New Roman"/>
          <w:color w:val="auto"/>
          <w:sz w:val="28"/>
          <w:szCs w:val="28"/>
          <w:lang w:val="ru-RU"/>
        </w:rPr>
        <w:t xml:space="preserve">Программа </w:t>
      </w:r>
      <w:r w:rsidR="001251C6">
        <w:rPr>
          <w:rFonts w:ascii="Times New Roman" w:hAnsi="Times New Roman"/>
          <w:sz w:val="28"/>
          <w:szCs w:val="28"/>
          <w:lang w:val="ru-RU"/>
        </w:rPr>
        <w:t>УП</w:t>
      </w:r>
      <w:r w:rsidR="000326B5" w:rsidRPr="001251C6">
        <w:rPr>
          <w:rFonts w:ascii="Times New Roman" w:hAnsi="Times New Roman"/>
          <w:sz w:val="28"/>
          <w:szCs w:val="28"/>
          <w:lang w:val="ru-RU"/>
        </w:rPr>
        <w:t xml:space="preserve"> «Хор</w:t>
      </w:r>
      <w:r w:rsidR="000326B5" w:rsidRPr="001251C6">
        <w:rPr>
          <w:rFonts w:ascii="Times New Roman" w:hAnsi="Times New Roman"/>
          <w:b/>
          <w:i/>
          <w:sz w:val="28"/>
          <w:szCs w:val="28"/>
          <w:lang w:val="ru-RU"/>
        </w:rPr>
        <w:t xml:space="preserve">» </w:t>
      </w:r>
      <w:r w:rsidRPr="001251C6">
        <w:rPr>
          <w:rFonts w:ascii="Times New Roman" w:eastAsia="Helvetica" w:hAnsi="Times New Roman"/>
          <w:color w:val="auto"/>
          <w:sz w:val="28"/>
          <w:szCs w:val="28"/>
          <w:lang w:val="ru-RU"/>
        </w:rPr>
        <w:t>содержит</w:t>
      </w:r>
      <w:r w:rsidR="005136B2">
        <w:rPr>
          <w:rFonts w:ascii="Times New Roman" w:eastAsia="Helvetica" w:hAnsi="Times New Roman"/>
          <w:color w:val="auto"/>
          <w:sz w:val="28"/>
          <w:szCs w:val="28"/>
          <w:lang w:val="ru-RU"/>
        </w:rPr>
        <w:t xml:space="preserve"> </w:t>
      </w:r>
      <w:r w:rsidRPr="001251C6">
        <w:rPr>
          <w:rFonts w:ascii="Times New Roman" w:eastAsia="Helvetica" w:hAnsi="Times New Roman"/>
          <w:color w:val="auto"/>
          <w:sz w:val="28"/>
          <w:szCs w:val="28"/>
          <w:lang w:val="ru-RU"/>
        </w:rPr>
        <w:t>следующие разделы:</w:t>
      </w:r>
    </w:p>
    <w:p w:rsidR="007D35A6" w:rsidRPr="00AF5A8E" w:rsidRDefault="007D35A6" w:rsidP="00AF5A8E">
      <w:pPr>
        <w:pStyle w:val="aa"/>
        <w:numPr>
          <w:ilvl w:val="0"/>
          <w:numId w:val="11"/>
        </w:numPr>
        <w:spacing w:line="360" w:lineRule="auto"/>
        <w:ind w:left="1066" w:hanging="357"/>
        <w:jc w:val="both"/>
        <w:rPr>
          <w:rFonts w:eastAsia="Times New Roman" w:cs="Times New Roman"/>
          <w:szCs w:val="28"/>
          <w:lang w:eastAsia="ru-RU"/>
        </w:rPr>
      </w:pPr>
      <w:r w:rsidRPr="00AF5A8E">
        <w:rPr>
          <w:rFonts w:eastAsia="Times New Roman" w:cs="Times New Roman"/>
          <w:szCs w:val="28"/>
          <w:lang w:eastAsia="ru-RU"/>
        </w:rPr>
        <w:t>сведения о затратах учебного времени, предусмотренного на освоение учебного предмета;</w:t>
      </w:r>
    </w:p>
    <w:p w:rsidR="007D35A6" w:rsidRPr="00AF5A8E" w:rsidRDefault="007D35A6" w:rsidP="00AF5A8E">
      <w:pPr>
        <w:pStyle w:val="aa"/>
        <w:numPr>
          <w:ilvl w:val="0"/>
          <w:numId w:val="11"/>
        </w:numPr>
        <w:spacing w:line="360" w:lineRule="auto"/>
        <w:ind w:left="1066" w:hanging="357"/>
        <w:jc w:val="both"/>
        <w:rPr>
          <w:rFonts w:eastAsia="Times New Roman" w:cs="Times New Roman"/>
          <w:szCs w:val="28"/>
          <w:lang w:eastAsia="ru-RU"/>
        </w:rPr>
      </w:pPr>
      <w:r w:rsidRPr="00AF5A8E">
        <w:rPr>
          <w:rFonts w:eastAsia="Times New Roman" w:cs="Times New Roman"/>
          <w:szCs w:val="28"/>
          <w:lang w:eastAsia="ru-RU"/>
        </w:rPr>
        <w:t>распределение учебного материала по годам обучения;</w:t>
      </w:r>
    </w:p>
    <w:p w:rsidR="007D35A6" w:rsidRPr="00AF5A8E" w:rsidRDefault="007D35A6" w:rsidP="00AF5A8E">
      <w:pPr>
        <w:pStyle w:val="aa"/>
        <w:numPr>
          <w:ilvl w:val="0"/>
          <w:numId w:val="11"/>
        </w:numPr>
        <w:spacing w:line="360" w:lineRule="auto"/>
        <w:ind w:left="1066" w:hanging="357"/>
        <w:jc w:val="both"/>
        <w:rPr>
          <w:rFonts w:eastAsia="Times New Roman" w:cs="Times New Roman"/>
          <w:szCs w:val="28"/>
          <w:lang w:eastAsia="ru-RU"/>
        </w:rPr>
      </w:pPr>
      <w:r w:rsidRPr="00AF5A8E">
        <w:rPr>
          <w:rFonts w:eastAsia="Times New Roman" w:cs="Times New Roman"/>
          <w:szCs w:val="28"/>
          <w:lang w:eastAsia="ru-RU"/>
        </w:rPr>
        <w:t>описание дидактических единиц учебного предмета;</w:t>
      </w:r>
    </w:p>
    <w:p w:rsidR="007D35A6" w:rsidRPr="00AF5A8E" w:rsidRDefault="007D35A6" w:rsidP="00AF5A8E">
      <w:pPr>
        <w:pStyle w:val="aa"/>
        <w:numPr>
          <w:ilvl w:val="0"/>
          <w:numId w:val="11"/>
        </w:numPr>
        <w:spacing w:line="360" w:lineRule="auto"/>
        <w:ind w:left="1066" w:hanging="357"/>
        <w:jc w:val="both"/>
        <w:rPr>
          <w:rFonts w:eastAsia="Times New Roman" w:cs="Times New Roman"/>
          <w:szCs w:val="28"/>
          <w:lang w:eastAsia="ru-RU"/>
        </w:rPr>
      </w:pPr>
      <w:r w:rsidRPr="00AF5A8E">
        <w:rPr>
          <w:rFonts w:eastAsia="Times New Roman" w:cs="Times New Roman"/>
          <w:szCs w:val="28"/>
          <w:lang w:eastAsia="ru-RU"/>
        </w:rPr>
        <w:t>требования к уровню подготовки учащихся;</w:t>
      </w:r>
    </w:p>
    <w:p w:rsidR="007D35A6" w:rsidRPr="00AF5A8E" w:rsidRDefault="007D35A6" w:rsidP="00AF5A8E">
      <w:pPr>
        <w:pStyle w:val="aa"/>
        <w:numPr>
          <w:ilvl w:val="0"/>
          <w:numId w:val="11"/>
        </w:numPr>
        <w:spacing w:line="360" w:lineRule="auto"/>
        <w:ind w:left="1066" w:hanging="357"/>
        <w:jc w:val="both"/>
        <w:rPr>
          <w:rFonts w:eastAsia="Times New Roman" w:cs="Times New Roman"/>
          <w:szCs w:val="28"/>
          <w:lang w:eastAsia="ru-RU"/>
        </w:rPr>
      </w:pPr>
      <w:r w:rsidRPr="00AF5A8E">
        <w:rPr>
          <w:rFonts w:eastAsia="Times New Roman" w:cs="Times New Roman"/>
          <w:szCs w:val="28"/>
          <w:lang w:eastAsia="ru-RU"/>
        </w:rPr>
        <w:t>формы и методы контроля, система оценок;</w:t>
      </w:r>
    </w:p>
    <w:p w:rsidR="007D35A6" w:rsidRPr="00AF5A8E" w:rsidRDefault="007D35A6" w:rsidP="00AF5A8E">
      <w:pPr>
        <w:pStyle w:val="aa"/>
        <w:numPr>
          <w:ilvl w:val="0"/>
          <w:numId w:val="11"/>
        </w:numPr>
        <w:spacing w:line="360" w:lineRule="auto"/>
        <w:ind w:left="1066" w:hanging="357"/>
        <w:jc w:val="both"/>
        <w:rPr>
          <w:rFonts w:eastAsia="Times New Roman" w:cs="Times New Roman"/>
          <w:szCs w:val="28"/>
          <w:lang w:eastAsia="ru-RU"/>
        </w:rPr>
      </w:pPr>
      <w:r w:rsidRPr="00AF5A8E">
        <w:rPr>
          <w:rFonts w:eastAsia="Times New Roman" w:cs="Times New Roman"/>
          <w:szCs w:val="28"/>
          <w:lang w:eastAsia="ru-RU"/>
        </w:rPr>
        <w:t>методическое обеспечение учебного процесса.</w:t>
      </w:r>
    </w:p>
    <w:p w:rsidR="007D35A6" w:rsidRPr="001251C6" w:rsidRDefault="007D35A6" w:rsidP="001251C6">
      <w:pPr>
        <w:spacing w:after="0" w:line="360" w:lineRule="auto"/>
        <w:ind w:firstLine="709"/>
        <w:jc w:val="both"/>
        <w:outlineLvl w:val="0"/>
        <w:rPr>
          <w:rFonts w:ascii="Times New Roman" w:eastAsia="Geeza Pro" w:hAnsi="Times New Roman"/>
          <w:sz w:val="28"/>
          <w:szCs w:val="28"/>
        </w:rPr>
      </w:pPr>
      <w:r w:rsidRPr="001251C6">
        <w:rPr>
          <w:rFonts w:ascii="Times New Roman" w:eastAsia="Geeza Pro" w:hAnsi="Times New Roman"/>
          <w:sz w:val="28"/>
          <w:szCs w:val="28"/>
        </w:rPr>
        <w:t>В соответствии с данными направлениями строится основной раздел программы "Содержание учебного предмета".</w:t>
      </w:r>
    </w:p>
    <w:p w:rsidR="007D35A6" w:rsidRPr="00EF03BD" w:rsidRDefault="007D35A6" w:rsidP="00EF03BD">
      <w:pPr>
        <w:tabs>
          <w:tab w:val="left" w:pos="993"/>
        </w:tabs>
        <w:spacing w:after="0" w:line="360" w:lineRule="auto"/>
        <w:jc w:val="center"/>
        <w:outlineLvl w:val="0"/>
        <w:rPr>
          <w:rFonts w:ascii="Times New Roman" w:eastAsia="Geeza Pro" w:hAnsi="Times New Roman"/>
          <w:b/>
          <w:i/>
          <w:sz w:val="28"/>
          <w:szCs w:val="28"/>
        </w:rPr>
      </w:pPr>
      <w:r w:rsidRPr="00EF03BD">
        <w:rPr>
          <w:rFonts w:ascii="Times New Roman" w:eastAsia="Geeza Pro" w:hAnsi="Times New Roman"/>
          <w:b/>
          <w:i/>
          <w:sz w:val="28"/>
          <w:szCs w:val="28"/>
        </w:rPr>
        <w:t>Методы обучения</w:t>
      </w:r>
    </w:p>
    <w:p w:rsidR="007D35A6" w:rsidRPr="001251C6" w:rsidRDefault="007D35A6" w:rsidP="001251C6">
      <w:pPr>
        <w:pStyle w:val="Body1"/>
        <w:tabs>
          <w:tab w:val="left" w:pos="993"/>
        </w:tabs>
        <w:spacing w:line="360" w:lineRule="auto"/>
        <w:ind w:firstLine="709"/>
        <w:jc w:val="both"/>
        <w:rPr>
          <w:rFonts w:ascii="Times New Roman" w:hAnsi="Times New Roman"/>
          <w:b/>
          <w:sz w:val="28"/>
          <w:szCs w:val="28"/>
          <w:lang w:val="ru-RU"/>
        </w:rPr>
      </w:pPr>
      <w:r w:rsidRPr="001251C6">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7D35A6" w:rsidRPr="00113C36" w:rsidRDefault="007D35A6" w:rsidP="00113C36">
      <w:pPr>
        <w:pStyle w:val="aa"/>
        <w:numPr>
          <w:ilvl w:val="0"/>
          <w:numId w:val="11"/>
        </w:numPr>
        <w:spacing w:line="360" w:lineRule="auto"/>
        <w:ind w:left="1066" w:hanging="357"/>
        <w:jc w:val="both"/>
        <w:rPr>
          <w:rFonts w:eastAsia="Times New Roman" w:cs="Times New Roman"/>
          <w:szCs w:val="28"/>
          <w:lang w:eastAsia="ru-RU"/>
        </w:rPr>
      </w:pPr>
      <w:r w:rsidRPr="00113C36">
        <w:rPr>
          <w:rFonts w:eastAsia="Times New Roman" w:cs="Times New Roman"/>
          <w:szCs w:val="28"/>
          <w:lang w:eastAsia="ru-RU"/>
        </w:rPr>
        <w:t>словесный (объяснение, разбор, анализ музыкального материала);</w:t>
      </w:r>
    </w:p>
    <w:p w:rsidR="007D35A6" w:rsidRPr="00113C36" w:rsidRDefault="007D35A6" w:rsidP="00113C36">
      <w:pPr>
        <w:pStyle w:val="aa"/>
        <w:numPr>
          <w:ilvl w:val="0"/>
          <w:numId w:val="11"/>
        </w:numPr>
        <w:spacing w:line="360" w:lineRule="auto"/>
        <w:ind w:left="1066" w:hanging="357"/>
        <w:jc w:val="both"/>
        <w:rPr>
          <w:rFonts w:eastAsia="Times New Roman" w:cs="Times New Roman"/>
          <w:szCs w:val="28"/>
          <w:lang w:eastAsia="ru-RU"/>
        </w:rPr>
      </w:pPr>
      <w:r w:rsidRPr="00113C36">
        <w:rPr>
          <w:rFonts w:eastAsia="Times New Roman" w:cs="Times New Roman"/>
          <w:szCs w:val="28"/>
          <w:lang w:eastAsia="ru-RU"/>
        </w:rPr>
        <w:t xml:space="preserve">наглядный (показ, демонстрация отдельных частей и всего произведения); </w:t>
      </w:r>
    </w:p>
    <w:p w:rsidR="007D35A6" w:rsidRPr="00113C36" w:rsidRDefault="007D35A6" w:rsidP="00113C36">
      <w:pPr>
        <w:pStyle w:val="aa"/>
        <w:numPr>
          <w:ilvl w:val="0"/>
          <w:numId w:val="11"/>
        </w:numPr>
        <w:spacing w:line="360" w:lineRule="auto"/>
        <w:ind w:left="1066" w:hanging="357"/>
        <w:jc w:val="both"/>
        <w:rPr>
          <w:rFonts w:eastAsia="Times New Roman" w:cs="Times New Roman"/>
          <w:szCs w:val="28"/>
          <w:lang w:eastAsia="ru-RU"/>
        </w:rPr>
      </w:pPr>
      <w:r w:rsidRPr="00113C36">
        <w:rPr>
          <w:rFonts w:eastAsia="Times New Roman" w:cs="Times New Roman"/>
          <w:szCs w:val="28"/>
          <w:lang w:eastAsia="ru-RU"/>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7D35A6" w:rsidRPr="00113C36" w:rsidRDefault="007D35A6" w:rsidP="00113C36">
      <w:pPr>
        <w:pStyle w:val="aa"/>
        <w:numPr>
          <w:ilvl w:val="0"/>
          <w:numId w:val="11"/>
        </w:numPr>
        <w:spacing w:line="360" w:lineRule="auto"/>
        <w:ind w:left="1066" w:hanging="357"/>
        <w:jc w:val="both"/>
        <w:rPr>
          <w:rFonts w:eastAsia="Times New Roman" w:cs="Times New Roman"/>
          <w:szCs w:val="28"/>
          <w:lang w:eastAsia="ru-RU"/>
        </w:rPr>
      </w:pPr>
      <w:r w:rsidRPr="00113C36">
        <w:rPr>
          <w:rFonts w:eastAsia="Times New Roman" w:cs="Times New Roman"/>
          <w:szCs w:val="28"/>
          <w:lang w:eastAsia="ru-RU"/>
        </w:rPr>
        <w:t>применение индивидуального подхода к каждому ученику с учетом возрастных особенностей, работоспособности и уровня подготовки.</w:t>
      </w:r>
    </w:p>
    <w:p w:rsidR="007D35A6" w:rsidRPr="001251C6" w:rsidRDefault="00B973CB" w:rsidP="00113C36">
      <w:pPr>
        <w:pStyle w:val="Body1"/>
        <w:tabs>
          <w:tab w:val="left" w:pos="993"/>
        </w:tabs>
        <w:spacing w:line="360" w:lineRule="auto"/>
        <w:ind w:firstLine="709"/>
        <w:jc w:val="both"/>
        <w:rPr>
          <w:rFonts w:ascii="Times New Roman" w:hAnsi="Times New Roman"/>
          <w:color w:val="auto"/>
          <w:sz w:val="28"/>
          <w:szCs w:val="28"/>
          <w:lang w:val="ru-RU"/>
        </w:rPr>
      </w:pPr>
      <w:r>
        <w:rPr>
          <w:rFonts w:ascii="Times New Roman" w:hAnsi="Times New Roman"/>
          <w:color w:val="auto"/>
          <w:sz w:val="28"/>
          <w:szCs w:val="28"/>
          <w:lang w:val="ru-RU"/>
        </w:rPr>
        <w:t>Данные</w:t>
      </w:r>
      <w:r w:rsidR="007D35A6" w:rsidRPr="001251C6">
        <w:rPr>
          <w:rFonts w:ascii="Times New Roman" w:hAnsi="Times New Roman"/>
          <w:color w:val="auto"/>
          <w:sz w:val="28"/>
          <w:szCs w:val="28"/>
          <w:lang w:val="ru-RU"/>
        </w:rPr>
        <w:t xml:space="preserve"> методы работы с хоровым коллективом в рамках программы</w:t>
      </w:r>
      <w:r w:rsidR="00C544DD" w:rsidRPr="001251C6">
        <w:rPr>
          <w:rFonts w:ascii="Times New Roman" w:hAnsi="Times New Roman"/>
          <w:color w:val="auto"/>
          <w:sz w:val="28"/>
          <w:szCs w:val="28"/>
          <w:lang w:val="ru-RU"/>
        </w:rPr>
        <w:t xml:space="preserve"> раннего эстетического развития</w:t>
      </w:r>
      <w:r w:rsidR="007D35A6" w:rsidRPr="001251C6">
        <w:rPr>
          <w:rFonts w:ascii="Times New Roman" w:hAnsi="Times New Roman"/>
          <w:color w:val="auto"/>
          <w:sz w:val="28"/>
          <w:szCs w:val="28"/>
          <w:lang w:val="ru-RU"/>
        </w:rPr>
        <w:t xml:space="preserve"> являются наиболее продуктивными при реализации поставленных целей и задач учебного предмета и основаны на </w:t>
      </w:r>
      <w:r w:rsidR="007D35A6" w:rsidRPr="001251C6">
        <w:rPr>
          <w:rFonts w:ascii="Times New Roman" w:hAnsi="Times New Roman"/>
          <w:color w:val="auto"/>
          <w:sz w:val="28"/>
          <w:szCs w:val="28"/>
          <w:lang w:val="ru-RU"/>
        </w:rPr>
        <w:lastRenderedPageBreak/>
        <w:t>проверенных методиках и сложившихся традициях хорового исполнительства.</w:t>
      </w:r>
    </w:p>
    <w:p w:rsidR="007D35A6" w:rsidRPr="001251C6" w:rsidRDefault="007D35A6" w:rsidP="00113C36">
      <w:pPr>
        <w:pStyle w:val="Body1"/>
        <w:spacing w:line="360" w:lineRule="auto"/>
        <w:jc w:val="center"/>
        <w:rPr>
          <w:rFonts w:ascii="Times New Roman" w:eastAsia="Helvetica" w:hAnsi="Times New Roman"/>
          <w:color w:val="auto"/>
          <w:sz w:val="28"/>
          <w:szCs w:val="28"/>
          <w:lang w:val="ru-RU"/>
        </w:rPr>
      </w:pPr>
      <w:r w:rsidRPr="001251C6">
        <w:rPr>
          <w:rFonts w:ascii="Times New Roman" w:eastAsia="Helvetica" w:hAnsi="Times New Roman"/>
          <w:b/>
          <w:i/>
          <w:color w:val="auto"/>
          <w:sz w:val="28"/>
          <w:szCs w:val="28"/>
          <w:lang w:val="ru-RU"/>
        </w:rPr>
        <w:t xml:space="preserve">Описание материально-технических условий реализации </w:t>
      </w:r>
      <w:r w:rsidR="004B7D09" w:rsidRPr="001251C6">
        <w:rPr>
          <w:rFonts w:ascii="Times New Roman" w:eastAsia="Helvetica" w:hAnsi="Times New Roman"/>
          <w:b/>
          <w:i/>
          <w:color w:val="auto"/>
          <w:sz w:val="28"/>
          <w:szCs w:val="28"/>
          <w:lang w:val="ru-RU"/>
        </w:rPr>
        <w:t xml:space="preserve">программы </w:t>
      </w:r>
      <w:r w:rsidR="007D6435">
        <w:rPr>
          <w:rFonts w:ascii="Times New Roman" w:eastAsia="Helvetica" w:hAnsi="Times New Roman"/>
          <w:b/>
          <w:i/>
          <w:color w:val="auto"/>
          <w:sz w:val="28"/>
          <w:szCs w:val="28"/>
          <w:lang w:val="ru-RU"/>
        </w:rPr>
        <w:t>УП</w:t>
      </w:r>
      <w:r w:rsidRPr="001251C6">
        <w:rPr>
          <w:rFonts w:ascii="Times New Roman" w:eastAsia="Helvetica" w:hAnsi="Times New Roman"/>
          <w:b/>
          <w:i/>
          <w:color w:val="auto"/>
          <w:sz w:val="28"/>
          <w:szCs w:val="28"/>
          <w:lang w:val="ru-RU"/>
        </w:rPr>
        <w:t xml:space="preserve"> «Хор»</w:t>
      </w:r>
    </w:p>
    <w:p w:rsidR="007D6435" w:rsidRPr="007D6435" w:rsidRDefault="007D6435" w:rsidP="00113C36">
      <w:pPr>
        <w:spacing w:after="0" w:line="360" w:lineRule="auto"/>
        <w:ind w:firstLine="709"/>
        <w:jc w:val="both"/>
        <w:rPr>
          <w:rFonts w:ascii="Times New Roman" w:eastAsia="Times New Roman" w:hAnsi="Times New Roman" w:cs="Times New Roman"/>
          <w:b/>
          <w:i/>
          <w:sz w:val="28"/>
          <w:szCs w:val="28"/>
          <w:lang w:eastAsia="ru-RU"/>
        </w:rPr>
      </w:pPr>
      <w:r w:rsidRPr="007D6435">
        <w:rPr>
          <w:rFonts w:ascii="Times New Roman" w:eastAsia="Times New Roman" w:hAnsi="Times New Roman" w:cs="Times New Roman"/>
          <w:sz w:val="28"/>
          <w:szCs w:val="28"/>
          <w:lang w:eastAsia="ja-JP"/>
        </w:rPr>
        <w:t>Материально-техническая база МБОУ ДО «ДШИ г.</w:t>
      </w:r>
      <w:r w:rsidR="00113C36">
        <w:rPr>
          <w:rFonts w:ascii="Times New Roman" w:eastAsia="Times New Roman" w:hAnsi="Times New Roman" w:cs="Times New Roman"/>
          <w:sz w:val="28"/>
          <w:szCs w:val="28"/>
          <w:lang w:eastAsia="ja-JP"/>
        </w:rPr>
        <w:t> </w:t>
      </w:r>
      <w:r w:rsidRPr="007D6435">
        <w:rPr>
          <w:rFonts w:ascii="Times New Roman" w:eastAsia="Times New Roman" w:hAnsi="Times New Roman" w:cs="Times New Roman"/>
          <w:sz w:val="28"/>
          <w:szCs w:val="28"/>
          <w:lang w:eastAsia="ja-JP"/>
        </w:rPr>
        <w:t>Невельска» соответствует санитарным и противопожарным нормам, нормам охраны труда.</w:t>
      </w:r>
    </w:p>
    <w:p w:rsidR="00EF03BD" w:rsidRPr="00EF03BD" w:rsidRDefault="00EF03BD" w:rsidP="00113C3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03BD">
        <w:rPr>
          <w:rFonts w:ascii="Times New Roman" w:eastAsia="Times New Roman" w:hAnsi="Times New Roman" w:cs="Times New Roman"/>
          <w:sz w:val="28"/>
          <w:szCs w:val="28"/>
          <w:lang w:eastAsia="ru-RU"/>
        </w:rPr>
        <w:t>Для реализации программы УП «Хор» созданы следующие материально-технические условия, которые</w:t>
      </w:r>
      <w:r w:rsidR="005136B2">
        <w:rPr>
          <w:rFonts w:ascii="Times New Roman" w:eastAsia="Times New Roman" w:hAnsi="Times New Roman" w:cs="Times New Roman"/>
          <w:sz w:val="28"/>
          <w:szCs w:val="28"/>
          <w:lang w:eastAsia="ru-RU"/>
        </w:rPr>
        <w:t xml:space="preserve"> </w:t>
      </w:r>
      <w:r w:rsidRPr="00EF03BD">
        <w:rPr>
          <w:rFonts w:ascii="Times New Roman" w:eastAsia="Times New Roman" w:hAnsi="Times New Roman" w:cs="Times New Roman"/>
          <w:sz w:val="28"/>
          <w:szCs w:val="28"/>
          <w:lang w:eastAsia="ru-RU"/>
        </w:rPr>
        <w:t xml:space="preserve">включают в себя: </w:t>
      </w:r>
    </w:p>
    <w:p w:rsidR="00EF03BD" w:rsidRPr="00113C36" w:rsidRDefault="00EF03BD" w:rsidP="00113C36">
      <w:pPr>
        <w:pStyle w:val="a3"/>
        <w:widowControl w:val="0"/>
        <w:numPr>
          <w:ilvl w:val="0"/>
          <w:numId w:val="28"/>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113C36">
        <w:rPr>
          <w:rFonts w:ascii="Times New Roman" w:eastAsia="Times New Roman" w:hAnsi="Times New Roman" w:cs="Times New Roman"/>
          <w:sz w:val="28"/>
          <w:szCs w:val="28"/>
          <w:lang w:eastAsia="ru-RU"/>
        </w:rPr>
        <w:t xml:space="preserve">концертный зал для выступлений с двумя концертными роялями, </w:t>
      </w:r>
      <w:r w:rsidRPr="00113C36">
        <w:rPr>
          <w:rFonts w:ascii="Times New Roman" w:eastAsia="Times New Roman" w:hAnsi="Times New Roman" w:cs="Times New Roman"/>
          <w:color w:val="000000"/>
          <w:sz w:val="28"/>
          <w:szCs w:val="28"/>
          <w:lang w:eastAsia="ru-RU"/>
        </w:rPr>
        <w:t>площадь 105,2 кв.</w:t>
      </w:r>
      <w:r w:rsidR="00113C36">
        <w:rPr>
          <w:rFonts w:ascii="Times New Roman" w:eastAsia="Times New Roman" w:hAnsi="Times New Roman" w:cs="Times New Roman"/>
          <w:color w:val="000000"/>
          <w:sz w:val="28"/>
          <w:szCs w:val="28"/>
          <w:lang w:eastAsia="ru-RU"/>
        </w:rPr>
        <w:t> </w:t>
      </w:r>
      <w:r w:rsidRPr="00113C36">
        <w:rPr>
          <w:rFonts w:ascii="Times New Roman" w:eastAsia="Times New Roman" w:hAnsi="Times New Roman" w:cs="Times New Roman"/>
          <w:color w:val="000000"/>
          <w:sz w:val="28"/>
          <w:szCs w:val="28"/>
          <w:lang w:eastAsia="ru-RU"/>
        </w:rPr>
        <w:t>м.</w:t>
      </w:r>
      <w:r w:rsidRPr="00113C36">
        <w:rPr>
          <w:rFonts w:ascii="Times New Roman" w:eastAsia="Times New Roman" w:hAnsi="Times New Roman" w:cs="Times New Roman"/>
          <w:sz w:val="28"/>
          <w:szCs w:val="28"/>
          <w:lang w:eastAsia="ru-RU"/>
        </w:rPr>
        <w:t xml:space="preserve">, пюпитры и звукотехническое оборудование, </w:t>
      </w:r>
    </w:p>
    <w:p w:rsidR="00EF03BD" w:rsidRPr="00113C36" w:rsidRDefault="00EF03BD" w:rsidP="00113C36">
      <w:pPr>
        <w:pStyle w:val="a3"/>
        <w:widowControl w:val="0"/>
        <w:numPr>
          <w:ilvl w:val="0"/>
          <w:numId w:val="28"/>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113C36">
        <w:rPr>
          <w:rFonts w:ascii="Times New Roman" w:eastAsia="Times New Roman" w:hAnsi="Times New Roman" w:cs="Times New Roman"/>
          <w:sz w:val="28"/>
          <w:szCs w:val="28"/>
          <w:lang w:eastAsia="ru-RU"/>
        </w:rPr>
        <w:t xml:space="preserve">учебную аудиторию для занятий по УП «Хор» со </w:t>
      </w:r>
      <w:r w:rsidRPr="00113C36">
        <w:rPr>
          <w:rFonts w:ascii="Times New Roman" w:eastAsia="Times New Roman" w:hAnsi="Times New Roman" w:cs="Times New Roman"/>
          <w:color w:val="000000"/>
          <w:sz w:val="28"/>
          <w:szCs w:val="28"/>
          <w:shd w:val="clear" w:color="auto" w:fill="FFFFFF"/>
          <w:lang w:eastAsia="ru-RU"/>
        </w:rPr>
        <w:t xml:space="preserve">специальным учебным оборудованием (столами, стульями, шкафами, стеллажами, музыкальным инструментом </w:t>
      </w:r>
      <w:r w:rsidRPr="00113C36">
        <w:rPr>
          <w:rFonts w:ascii="Times New Roman" w:eastAsia="Times New Roman" w:hAnsi="Times New Roman" w:cs="Times New Roman"/>
          <w:color w:val="000000"/>
          <w:sz w:val="28"/>
          <w:szCs w:val="28"/>
          <w:lang w:eastAsia="ru-RU"/>
        </w:rPr>
        <w:t>(фортепиано)</w:t>
      </w:r>
      <w:r w:rsidRPr="00113C36">
        <w:rPr>
          <w:rFonts w:ascii="Times New Roman" w:eastAsia="Times New Roman" w:hAnsi="Times New Roman" w:cs="Times New Roman"/>
          <w:color w:val="000000"/>
          <w:sz w:val="28"/>
          <w:szCs w:val="28"/>
          <w:shd w:val="clear" w:color="auto" w:fill="FFFFFF"/>
          <w:lang w:eastAsia="ru-RU"/>
        </w:rPr>
        <w:t xml:space="preserve">, </w:t>
      </w:r>
      <w:r w:rsidRPr="00113C36">
        <w:rPr>
          <w:rFonts w:ascii="Times New Roman" w:eastAsia="Times New Roman" w:hAnsi="Times New Roman" w:cs="Times New Roman"/>
          <w:color w:val="000000"/>
          <w:sz w:val="28"/>
          <w:szCs w:val="28"/>
          <w:lang w:eastAsia="ru-RU"/>
        </w:rPr>
        <w:t>пюпитрами с возможностью регулировки высоты,</w:t>
      </w:r>
      <w:r w:rsidRPr="00113C36">
        <w:rPr>
          <w:rFonts w:ascii="Times New Roman" w:eastAsia="Times New Roman" w:hAnsi="Times New Roman" w:cs="Times New Roman"/>
          <w:color w:val="000000"/>
          <w:sz w:val="28"/>
          <w:szCs w:val="28"/>
          <w:shd w:val="clear" w:color="auto" w:fill="FFFFFF"/>
          <w:lang w:eastAsia="ru-RU"/>
        </w:rPr>
        <w:t xml:space="preserve"> звуковой аппаратурой), </w:t>
      </w:r>
      <w:r w:rsidRPr="00113C36">
        <w:rPr>
          <w:rFonts w:ascii="Times New Roman" w:eastAsia="Times New Roman" w:hAnsi="Times New Roman" w:cs="Times New Roman"/>
          <w:sz w:val="28"/>
          <w:szCs w:val="28"/>
          <w:lang w:eastAsia="ru-RU"/>
        </w:rPr>
        <w:t>площадью</w:t>
      </w:r>
      <w:r w:rsidRPr="00113C36">
        <w:rPr>
          <w:rFonts w:ascii="Times New Roman" w:eastAsia="Arial Unicode MS" w:hAnsi="Times New Roman" w:cs="Times New Roman"/>
          <w:color w:val="000000"/>
          <w:sz w:val="28"/>
          <w:szCs w:val="28"/>
          <w:lang w:val="ru" w:eastAsia="ru-RU"/>
        </w:rPr>
        <w:t xml:space="preserve"> 41,3 кв.</w:t>
      </w:r>
      <w:r w:rsidR="00113C36">
        <w:rPr>
          <w:rFonts w:ascii="Times New Roman" w:eastAsia="Arial Unicode MS" w:hAnsi="Times New Roman" w:cs="Times New Roman"/>
          <w:color w:val="000000"/>
          <w:sz w:val="28"/>
          <w:szCs w:val="28"/>
          <w:lang w:val="ru" w:eastAsia="ru-RU"/>
        </w:rPr>
        <w:t> </w:t>
      </w:r>
      <w:r w:rsidRPr="00113C36">
        <w:rPr>
          <w:rFonts w:ascii="Times New Roman" w:eastAsia="Arial Unicode MS" w:hAnsi="Times New Roman" w:cs="Times New Roman"/>
          <w:color w:val="000000"/>
          <w:sz w:val="28"/>
          <w:szCs w:val="28"/>
          <w:lang w:val="ru" w:eastAsia="ru-RU"/>
        </w:rPr>
        <w:t>м</w:t>
      </w:r>
      <w:r w:rsidRPr="00113C36">
        <w:rPr>
          <w:rFonts w:ascii="Times New Roman" w:eastAsia="Times New Roman" w:hAnsi="Times New Roman" w:cs="Times New Roman"/>
          <w:sz w:val="28"/>
          <w:szCs w:val="28"/>
          <w:lang w:eastAsia="ru-RU"/>
        </w:rPr>
        <w:t>.</w:t>
      </w:r>
      <w:bookmarkStart w:id="0" w:name="_GoBack"/>
      <w:bookmarkEnd w:id="0"/>
      <w:r w:rsidRPr="00113C36">
        <w:rPr>
          <w:rFonts w:ascii="Times New Roman" w:eastAsia="Times New Roman" w:hAnsi="Times New Roman" w:cs="Times New Roman"/>
          <w:sz w:val="28"/>
          <w:szCs w:val="28"/>
          <w:lang w:eastAsia="ru-RU"/>
        </w:rPr>
        <w:t xml:space="preserve"> </w:t>
      </w:r>
    </w:p>
    <w:p w:rsidR="00EF03BD" w:rsidRPr="00113C36" w:rsidRDefault="00EF03BD" w:rsidP="00113C36">
      <w:pPr>
        <w:pStyle w:val="a3"/>
        <w:numPr>
          <w:ilvl w:val="0"/>
          <w:numId w:val="28"/>
        </w:numPr>
        <w:tabs>
          <w:tab w:val="left" w:pos="0"/>
        </w:tabs>
        <w:spacing w:after="0" w:line="360" w:lineRule="auto"/>
        <w:ind w:left="1066" w:right="20" w:hanging="357"/>
        <w:jc w:val="both"/>
        <w:rPr>
          <w:rFonts w:ascii="Times New Roman" w:eastAsia="Times New Roman" w:hAnsi="Times New Roman" w:cs="Times New Roman"/>
          <w:color w:val="000000"/>
          <w:sz w:val="28"/>
          <w:szCs w:val="28"/>
          <w:lang w:eastAsia="ru-RU"/>
        </w:rPr>
      </w:pPr>
      <w:r w:rsidRPr="00113C36">
        <w:rPr>
          <w:rFonts w:ascii="Times New Roman" w:eastAsia="Times New Roman" w:hAnsi="Times New Roman" w:cs="Times New Roman"/>
          <w:color w:val="000000"/>
          <w:sz w:val="28"/>
          <w:szCs w:val="28"/>
          <w:lang w:eastAsia="ru-RU"/>
        </w:rPr>
        <w:t>техническими средствами: метрономом,</w:t>
      </w:r>
      <w:r w:rsidRPr="00113C36">
        <w:rPr>
          <w:rFonts w:ascii="Times New Roman" w:eastAsia="Calibri" w:hAnsi="Times New Roman" w:cs="Times New Roman"/>
          <w:color w:val="000000"/>
          <w:sz w:val="28"/>
          <w:szCs w:val="28"/>
        </w:rPr>
        <w:t xml:space="preserve"> персональным компьютером, </w:t>
      </w:r>
      <w:r w:rsidRPr="00113C36">
        <w:rPr>
          <w:rFonts w:ascii="Times New Roman" w:eastAsia="Times New Roman" w:hAnsi="Times New Roman" w:cs="Times New Roman"/>
          <w:color w:val="000000"/>
          <w:sz w:val="28"/>
          <w:szCs w:val="28"/>
          <w:lang w:eastAsia="ru-RU"/>
        </w:rPr>
        <w:t>аудио и видеозаписями, звуковыми и электронными носителями.</w:t>
      </w:r>
    </w:p>
    <w:p w:rsidR="00EF03BD" w:rsidRPr="00EF03BD" w:rsidRDefault="00EF03BD" w:rsidP="00B65428">
      <w:pPr>
        <w:spacing w:after="0" w:line="360" w:lineRule="auto"/>
        <w:ind w:firstLine="709"/>
        <w:jc w:val="both"/>
        <w:rPr>
          <w:rFonts w:ascii="Times New Roman" w:eastAsia="Times New Roman" w:hAnsi="Times New Roman" w:cs="Times New Roman"/>
          <w:sz w:val="28"/>
          <w:szCs w:val="28"/>
          <w:lang w:eastAsia="ru-RU"/>
        </w:rPr>
      </w:pPr>
      <w:r w:rsidRPr="00EF03BD">
        <w:rPr>
          <w:rFonts w:ascii="Times New Roman" w:eastAsia="Times New Roman" w:hAnsi="Times New Roman" w:cs="Times New Roman"/>
          <w:sz w:val="28"/>
          <w:szCs w:val="28"/>
          <w:lang w:eastAsia="ru-RU"/>
        </w:rPr>
        <w:t xml:space="preserve">Каждому учащемуся </w:t>
      </w:r>
      <w:r w:rsidRPr="00EF03BD">
        <w:rPr>
          <w:rFonts w:ascii="Times New Roman" w:eastAsiaTheme="minorEastAsia" w:hAnsi="Times New Roman" w:cs="Times New Roman"/>
          <w:sz w:val="28"/>
          <w:szCs w:val="28"/>
          <w:lang w:eastAsia="ja-JP"/>
        </w:rPr>
        <w:t xml:space="preserve">обеспечен доступ к библиотечным фондам и фондам фонотеки, аудио и видеозаписей, формируемым в соответствии с перечнем учебных предметов учебного плана, а также </w:t>
      </w:r>
      <w:r w:rsidRPr="00EF03BD">
        <w:rPr>
          <w:rFonts w:ascii="Times New Roman" w:eastAsia="Times New Roman" w:hAnsi="Times New Roman" w:cs="Times New Roman"/>
          <w:sz w:val="28"/>
          <w:szCs w:val="28"/>
          <w:lang w:eastAsia="ru-RU"/>
        </w:rPr>
        <w:t xml:space="preserve">предоставляется возможность пользования библиотечными сборниками (нотной и методической литературой), </w:t>
      </w:r>
      <w:r w:rsidR="00E139D1" w:rsidRPr="00EF03BD">
        <w:rPr>
          <w:rFonts w:ascii="Times New Roman" w:eastAsia="Times New Roman" w:hAnsi="Times New Roman" w:cs="Times New Roman"/>
          <w:sz w:val="28"/>
          <w:szCs w:val="28"/>
          <w:lang w:eastAsia="ru-RU"/>
        </w:rPr>
        <w:t>Интернет-ресурсами</w:t>
      </w:r>
      <w:r w:rsidRPr="00EF03BD">
        <w:rPr>
          <w:rFonts w:ascii="Times New Roman" w:eastAsia="Times New Roman" w:hAnsi="Times New Roman" w:cs="Times New Roman"/>
          <w:sz w:val="28"/>
          <w:szCs w:val="28"/>
          <w:lang w:eastAsia="ru-RU"/>
        </w:rPr>
        <w:t xml:space="preserve"> (поисковыми системами, сайтами интернета, сайтами</w:t>
      </w:r>
      <w:r w:rsidR="005136B2">
        <w:rPr>
          <w:rFonts w:ascii="Times New Roman" w:eastAsia="Times New Roman" w:hAnsi="Times New Roman" w:cs="Times New Roman"/>
          <w:sz w:val="28"/>
          <w:szCs w:val="28"/>
          <w:lang w:eastAsia="ru-RU"/>
        </w:rPr>
        <w:t xml:space="preserve"> </w:t>
      </w:r>
      <w:r w:rsidRPr="00EF03BD">
        <w:rPr>
          <w:rFonts w:ascii="Times New Roman" w:eastAsia="Times New Roman" w:hAnsi="Times New Roman" w:cs="Times New Roman"/>
          <w:sz w:val="28"/>
          <w:szCs w:val="28"/>
          <w:lang w:eastAsia="ru-RU"/>
        </w:rPr>
        <w:t>издательств).</w:t>
      </w:r>
    </w:p>
    <w:p w:rsidR="00163A02" w:rsidRDefault="00163A02" w:rsidP="00163A02">
      <w:pPr>
        <w:tabs>
          <w:tab w:val="left" w:pos="500"/>
          <w:tab w:val="center" w:pos="4677"/>
          <w:tab w:val="left" w:pos="6900"/>
        </w:tabs>
        <w:spacing w:line="360" w:lineRule="auto"/>
        <w:contextualSpacing/>
        <w:rPr>
          <w:rFonts w:ascii="Times New Roman" w:eastAsia="MS Mincho" w:hAnsi="Times New Roman" w:cs="Times New Roman"/>
          <w:b/>
          <w:i/>
          <w:iCs/>
          <w:sz w:val="28"/>
          <w:szCs w:val="28"/>
          <w:lang w:eastAsia="ja-JP"/>
        </w:rPr>
      </w:pPr>
      <w:r>
        <w:rPr>
          <w:rFonts w:ascii="Times New Roman" w:eastAsia="MS Mincho" w:hAnsi="Times New Roman" w:cs="Times New Roman"/>
          <w:b/>
          <w:i/>
          <w:iCs/>
          <w:sz w:val="28"/>
          <w:szCs w:val="28"/>
          <w:lang w:eastAsia="ja-JP"/>
        </w:rPr>
        <w:tab/>
      </w:r>
      <w:r>
        <w:rPr>
          <w:rFonts w:ascii="Times New Roman" w:eastAsia="MS Mincho" w:hAnsi="Times New Roman" w:cs="Times New Roman"/>
          <w:b/>
          <w:i/>
          <w:iCs/>
          <w:sz w:val="28"/>
          <w:szCs w:val="28"/>
          <w:lang w:eastAsia="ja-JP"/>
        </w:rPr>
        <w:tab/>
      </w:r>
      <w:r w:rsidR="00EF03BD" w:rsidRPr="003E7531">
        <w:rPr>
          <w:rFonts w:ascii="Times New Roman" w:eastAsia="MS Mincho" w:hAnsi="Times New Roman" w:cs="Times New Roman"/>
          <w:b/>
          <w:i/>
          <w:iCs/>
          <w:sz w:val="28"/>
          <w:szCs w:val="28"/>
          <w:lang w:eastAsia="ja-JP"/>
        </w:rPr>
        <w:t>Методическое обеспечение</w:t>
      </w:r>
      <w:r>
        <w:rPr>
          <w:rFonts w:ascii="Times New Roman" w:eastAsia="MS Mincho" w:hAnsi="Times New Roman" w:cs="Times New Roman"/>
          <w:b/>
          <w:i/>
          <w:iCs/>
          <w:sz w:val="28"/>
          <w:szCs w:val="28"/>
          <w:lang w:eastAsia="ja-JP"/>
        </w:rPr>
        <w:tab/>
      </w:r>
    </w:p>
    <w:p w:rsidR="00EF03BD" w:rsidRPr="00EF03BD" w:rsidRDefault="00EF03BD" w:rsidP="00B65428">
      <w:pPr>
        <w:tabs>
          <w:tab w:val="left" w:pos="500"/>
        </w:tabs>
        <w:spacing w:line="360" w:lineRule="auto"/>
        <w:ind w:firstLine="709"/>
        <w:contextualSpacing/>
        <w:jc w:val="both"/>
        <w:rPr>
          <w:rFonts w:ascii="Times New Roman" w:eastAsia="MS Mincho" w:hAnsi="Times New Roman" w:cs="Times New Roman"/>
          <w:b/>
          <w:i/>
          <w:iCs/>
          <w:sz w:val="28"/>
          <w:szCs w:val="28"/>
          <w:lang w:eastAsia="ja-JP"/>
        </w:rPr>
      </w:pPr>
      <w:r w:rsidRPr="00EF03BD">
        <w:rPr>
          <w:rFonts w:ascii="Times New Roman" w:eastAsiaTheme="minorEastAsia" w:hAnsi="Times New Roman" w:cs="Times New Roman"/>
          <w:iCs/>
          <w:sz w:val="28"/>
          <w:szCs w:val="28"/>
          <w:lang w:eastAsia="ja-JP"/>
        </w:rPr>
        <w:t>В соответствии с музыкальным репертуаром, предлагаемым для реализации данной программы по УП «Хор», используются различные виды методической продукции:</w:t>
      </w:r>
    </w:p>
    <w:p w:rsidR="00EF03BD" w:rsidRPr="00B65428" w:rsidRDefault="00EF03BD" w:rsidP="00B65428">
      <w:pPr>
        <w:pStyle w:val="a3"/>
        <w:numPr>
          <w:ilvl w:val="0"/>
          <w:numId w:val="29"/>
        </w:numPr>
        <w:spacing w:after="0" w:line="360" w:lineRule="auto"/>
        <w:rPr>
          <w:rFonts w:ascii="Times New Roman" w:eastAsiaTheme="minorEastAsia" w:hAnsi="Times New Roman" w:cs="Times New Roman"/>
          <w:iCs/>
          <w:sz w:val="28"/>
          <w:szCs w:val="28"/>
          <w:lang w:eastAsia="ja-JP"/>
        </w:rPr>
      </w:pPr>
      <w:r w:rsidRPr="00B65428">
        <w:rPr>
          <w:rFonts w:ascii="Times New Roman" w:eastAsiaTheme="minorEastAsia" w:hAnsi="Times New Roman" w:cs="Times New Roman"/>
          <w:iCs/>
          <w:sz w:val="28"/>
          <w:szCs w:val="28"/>
          <w:lang w:eastAsia="ja-JP"/>
        </w:rPr>
        <w:lastRenderedPageBreak/>
        <w:t>Памятки, методические рекомендации;</w:t>
      </w:r>
    </w:p>
    <w:p w:rsidR="00EF03BD" w:rsidRPr="00B65428" w:rsidRDefault="00B65428" w:rsidP="00B65428">
      <w:pPr>
        <w:pStyle w:val="a3"/>
        <w:numPr>
          <w:ilvl w:val="0"/>
          <w:numId w:val="29"/>
        </w:numPr>
        <w:spacing w:after="0" w:line="360" w:lineRule="auto"/>
        <w:ind w:left="1066" w:hanging="357"/>
        <w:rPr>
          <w:rFonts w:ascii="Times New Roman" w:eastAsiaTheme="minorEastAsia" w:hAnsi="Times New Roman" w:cs="Times New Roman"/>
          <w:iCs/>
          <w:sz w:val="28"/>
          <w:szCs w:val="28"/>
          <w:lang w:eastAsia="ja-JP"/>
        </w:rPr>
      </w:pPr>
      <w:r>
        <w:rPr>
          <w:rFonts w:ascii="Times New Roman" w:eastAsiaTheme="minorEastAsia" w:hAnsi="Times New Roman" w:cs="Times New Roman"/>
          <w:iCs/>
          <w:sz w:val="28"/>
          <w:szCs w:val="28"/>
          <w:lang w:eastAsia="ja-JP"/>
        </w:rPr>
        <w:t>Партитуры;</w:t>
      </w:r>
    </w:p>
    <w:p w:rsidR="00EF03BD" w:rsidRPr="00B65428" w:rsidRDefault="00EF03BD" w:rsidP="00B65428">
      <w:pPr>
        <w:pStyle w:val="a3"/>
        <w:numPr>
          <w:ilvl w:val="0"/>
          <w:numId w:val="29"/>
        </w:numPr>
        <w:spacing w:after="0" w:line="360" w:lineRule="auto"/>
        <w:ind w:left="1066" w:hanging="357"/>
        <w:rPr>
          <w:rFonts w:ascii="Times New Roman" w:eastAsiaTheme="minorEastAsia" w:hAnsi="Times New Roman" w:cs="Times New Roman"/>
          <w:iCs/>
          <w:sz w:val="28"/>
          <w:szCs w:val="28"/>
          <w:lang w:eastAsia="ja-JP"/>
        </w:rPr>
      </w:pPr>
      <w:r w:rsidRPr="00B65428">
        <w:rPr>
          <w:rFonts w:ascii="Times New Roman" w:eastAsiaTheme="minorEastAsia" w:hAnsi="Times New Roman" w:cs="Times New Roman"/>
          <w:iCs/>
          <w:sz w:val="28"/>
          <w:szCs w:val="28"/>
          <w:lang w:eastAsia="ja-JP"/>
        </w:rPr>
        <w:t>Нотный материал;</w:t>
      </w:r>
    </w:p>
    <w:p w:rsidR="00EF03BD" w:rsidRPr="00B65428" w:rsidRDefault="00EF03BD" w:rsidP="00B65428">
      <w:pPr>
        <w:pStyle w:val="a3"/>
        <w:numPr>
          <w:ilvl w:val="0"/>
          <w:numId w:val="29"/>
        </w:numPr>
        <w:spacing w:after="0" w:line="360" w:lineRule="auto"/>
        <w:ind w:left="1066" w:hanging="357"/>
        <w:rPr>
          <w:rFonts w:ascii="Times New Roman" w:eastAsiaTheme="minorEastAsia" w:hAnsi="Times New Roman" w:cs="Times New Roman"/>
          <w:iCs/>
          <w:sz w:val="28"/>
          <w:szCs w:val="28"/>
          <w:lang w:eastAsia="ja-JP"/>
        </w:rPr>
      </w:pPr>
      <w:r w:rsidRPr="00B65428">
        <w:rPr>
          <w:rFonts w:ascii="Times New Roman" w:eastAsiaTheme="minorEastAsia" w:hAnsi="Times New Roman" w:cs="Times New Roman"/>
          <w:iCs/>
          <w:sz w:val="28"/>
          <w:szCs w:val="28"/>
          <w:lang w:eastAsia="ja-JP"/>
        </w:rPr>
        <w:t>Музыкальные словари.</w:t>
      </w:r>
    </w:p>
    <w:p w:rsidR="00EF03BD" w:rsidRPr="00EF03BD" w:rsidRDefault="00EF03BD" w:rsidP="00EF03BD">
      <w:pPr>
        <w:spacing w:line="360" w:lineRule="auto"/>
        <w:contextualSpacing/>
        <w:rPr>
          <w:rFonts w:ascii="Times New Roman" w:eastAsiaTheme="minorEastAsia" w:hAnsi="Times New Roman" w:cs="Times New Roman"/>
          <w:iCs/>
          <w:sz w:val="28"/>
          <w:szCs w:val="28"/>
          <w:lang w:eastAsia="ja-JP"/>
        </w:rPr>
      </w:pPr>
      <w:r w:rsidRPr="00EF03BD">
        <w:rPr>
          <w:rFonts w:ascii="Times New Roman" w:eastAsia="MS Mincho" w:hAnsi="Times New Roman" w:cs="Times New Roman"/>
          <w:iCs/>
          <w:sz w:val="28"/>
          <w:szCs w:val="28"/>
          <w:lang w:eastAsia="ja-JP"/>
        </w:rPr>
        <w:t>В работе используется наглядный материал:</w:t>
      </w:r>
    </w:p>
    <w:p w:rsidR="00EF03BD" w:rsidRPr="00B65428" w:rsidRDefault="00EF03BD" w:rsidP="00B65428">
      <w:pPr>
        <w:pStyle w:val="a3"/>
        <w:numPr>
          <w:ilvl w:val="0"/>
          <w:numId w:val="30"/>
        </w:numPr>
        <w:spacing w:after="0" w:line="360" w:lineRule="auto"/>
        <w:ind w:left="1066" w:hanging="357"/>
        <w:jc w:val="both"/>
        <w:rPr>
          <w:rFonts w:ascii="Times New Roman" w:eastAsia="MS Mincho" w:hAnsi="Times New Roman" w:cs="Times New Roman"/>
          <w:iCs/>
          <w:sz w:val="28"/>
          <w:szCs w:val="28"/>
          <w:lang w:eastAsia="ja-JP"/>
        </w:rPr>
      </w:pPr>
      <w:r w:rsidRPr="00B65428">
        <w:rPr>
          <w:rFonts w:ascii="Times New Roman" w:eastAsia="MS Mincho" w:hAnsi="Times New Roman" w:cs="Times New Roman"/>
          <w:iCs/>
          <w:sz w:val="28"/>
          <w:szCs w:val="28"/>
          <w:lang w:eastAsia="ja-JP"/>
        </w:rPr>
        <w:t>наглядные пособия (картинки, рисунки, схемы);</w:t>
      </w:r>
    </w:p>
    <w:p w:rsidR="00890952" w:rsidRDefault="00EF03BD" w:rsidP="00B65428">
      <w:pPr>
        <w:pStyle w:val="a3"/>
        <w:numPr>
          <w:ilvl w:val="0"/>
          <w:numId w:val="30"/>
        </w:numPr>
        <w:spacing w:after="0" w:line="360" w:lineRule="auto"/>
        <w:ind w:left="1066" w:hanging="357"/>
        <w:jc w:val="both"/>
        <w:rPr>
          <w:rFonts w:ascii="Times New Roman" w:eastAsia="MS Mincho" w:hAnsi="Times New Roman" w:cs="Times New Roman"/>
          <w:iCs/>
          <w:sz w:val="28"/>
          <w:szCs w:val="28"/>
          <w:lang w:eastAsia="ja-JP"/>
        </w:rPr>
      </w:pPr>
      <w:r w:rsidRPr="00B65428">
        <w:rPr>
          <w:rFonts w:ascii="Times New Roman" w:eastAsia="MS Mincho" w:hAnsi="Times New Roman" w:cs="Times New Roman"/>
          <w:iCs/>
          <w:sz w:val="28"/>
          <w:szCs w:val="28"/>
          <w:lang w:eastAsia="ja-JP"/>
        </w:rPr>
        <w:t>сборники музыкального материала (упражнения и другие произведения)</w:t>
      </w:r>
      <w:r w:rsidR="00570DD1" w:rsidRPr="00B65428">
        <w:rPr>
          <w:rFonts w:ascii="Times New Roman" w:eastAsia="MS Mincho" w:hAnsi="Times New Roman" w:cs="Times New Roman"/>
          <w:iCs/>
          <w:sz w:val="28"/>
          <w:szCs w:val="28"/>
          <w:lang w:eastAsia="ja-JP"/>
        </w:rPr>
        <w:t>.</w:t>
      </w:r>
    </w:p>
    <w:p w:rsidR="00FE023C" w:rsidRPr="00FE023C" w:rsidRDefault="00FE023C" w:rsidP="00FE023C">
      <w:pPr>
        <w:spacing w:after="0" w:line="360" w:lineRule="auto"/>
        <w:jc w:val="both"/>
        <w:rPr>
          <w:rFonts w:ascii="Times New Roman" w:eastAsia="MS Mincho" w:hAnsi="Times New Roman" w:cs="Times New Roman"/>
          <w:iCs/>
          <w:sz w:val="28"/>
          <w:szCs w:val="28"/>
          <w:lang w:eastAsia="ja-JP"/>
        </w:rPr>
      </w:pPr>
    </w:p>
    <w:p w:rsidR="00EF03BD" w:rsidRPr="00EF03BD" w:rsidRDefault="00EF03BD" w:rsidP="00D27D45">
      <w:pPr>
        <w:spacing w:after="0" w:line="360" w:lineRule="auto"/>
        <w:jc w:val="center"/>
        <w:rPr>
          <w:rFonts w:ascii="Times New Roman" w:eastAsia="MS Mincho" w:hAnsi="Times New Roman" w:cs="Times New Roman"/>
          <w:b/>
          <w:sz w:val="28"/>
          <w:szCs w:val="28"/>
          <w:lang w:eastAsia="ja-JP"/>
        </w:rPr>
      </w:pPr>
      <w:bookmarkStart w:id="1" w:name="содержание"/>
      <w:r w:rsidRPr="00EF03BD">
        <w:rPr>
          <w:rFonts w:ascii="Times New Roman" w:eastAsia="MS Mincho" w:hAnsi="Times New Roman" w:cs="Times New Roman"/>
          <w:b/>
          <w:sz w:val="28"/>
          <w:szCs w:val="28"/>
          <w:lang w:eastAsia="ja-JP"/>
        </w:rPr>
        <w:t>2. Содержание учебного предмета</w:t>
      </w:r>
    </w:p>
    <w:bookmarkEnd w:id="1"/>
    <w:p w:rsidR="00294732" w:rsidRPr="00294732" w:rsidRDefault="003079F1" w:rsidP="00D27D45">
      <w:pPr>
        <w:widowControl w:val="0"/>
        <w:tabs>
          <w:tab w:val="left" w:pos="2354"/>
          <w:tab w:val="left" w:pos="7635"/>
        </w:tabs>
        <w:autoSpaceDE w:val="0"/>
        <w:autoSpaceDN w:val="0"/>
        <w:adjustRightInd w:val="0"/>
        <w:spacing w:after="0" w:line="360" w:lineRule="auto"/>
        <w:ind w:firstLine="709"/>
        <w:jc w:val="center"/>
        <w:rPr>
          <w:rFonts w:ascii="Times New Roman" w:eastAsia="Calibri" w:hAnsi="Times New Roman" w:cs="Times New Roman"/>
          <w:b/>
          <w:i/>
          <w:sz w:val="28"/>
          <w:szCs w:val="28"/>
        </w:rPr>
      </w:pPr>
      <w:r w:rsidRPr="003079F1">
        <w:rPr>
          <w:rFonts w:ascii="Times New Roman" w:eastAsia="MS Mincho" w:hAnsi="Times New Roman" w:cs="Times New Roman"/>
          <w:b/>
          <w:i/>
          <w:sz w:val="28"/>
          <w:szCs w:val="28"/>
          <w:lang w:eastAsia="ja-JP"/>
        </w:rPr>
        <w:t>Годовые т</w:t>
      </w:r>
      <w:r w:rsidR="00294732" w:rsidRPr="003079F1">
        <w:rPr>
          <w:rFonts w:ascii="Times New Roman" w:eastAsia="Calibri" w:hAnsi="Times New Roman" w:cs="Times New Roman"/>
          <w:b/>
          <w:i/>
          <w:sz w:val="28"/>
          <w:szCs w:val="28"/>
        </w:rPr>
        <w:t>ребования</w:t>
      </w:r>
    </w:p>
    <w:p w:rsidR="00366E1E" w:rsidRPr="005F1B04" w:rsidRDefault="00414163" w:rsidP="00D27D45">
      <w:pPr>
        <w:pStyle w:val="Default"/>
        <w:spacing w:line="360" w:lineRule="auto"/>
        <w:ind w:firstLine="709"/>
        <w:jc w:val="both"/>
        <w:rPr>
          <w:iCs/>
          <w:sz w:val="28"/>
          <w:szCs w:val="28"/>
        </w:rPr>
      </w:pPr>
      <w:r w:rsidRPr="005F1B04">
        <w:rPr>
          <w:bCs/>
          <w:sz w:val="28"/>
          <w:szCs w:val="28"/>
        </w:rPr>
        <w:t xml:space="preserve">В </w:t>
      </w:r>
      <w:r w:rsidR="003079F1">
        <w:rPr>
          <w:bCs/>
          <w:sz w:val="28"/>
          <w:szCs w:val="28"/>
        </w:rPr>
        <w:t xml:space="preserve">1 классе </w:t>
      </w:r>
      <w:r w:rsidRPr="005F1B04">
        <w:rPr>
          <w:bCs/>
          <w:sz w:val="28"/>
          <w:szCs w:val="28"/>
        </w:rPr>
        <w:t>(РЭР) дети знакомятся с первыми навыками хорового пения.</w:t>
      </w:r>
      <w:r w:rsidR="00366E1E" w:rsidRPr="005F1B04">
        <w:rPr>
          <w:iCs/>
          <w:sz w:val="28"/>
          <w:szCs w:val="28"/>
        </w:rPr>
        <w:t xml:space="preserve"> </w:t>
      </w:r>
    </w:p>
    <w:p w:rsidR="008F5037" w:rsidRDefault="00D27D45" w:rsidP="00D27D45">
      <w:pPr>
        <w:pStyle w:val="Default"/>
        <w:spacing w:line="360" w:lineRule="auto"/>
        <w:jc w:val="center"/>
        <w:rPr>
          <w:b/>
          <w:sz w:val="28"/>
          <w:szCs w:val="28"/>
        </w:rPr>
      </w:pPr>
      <w:r>
        <w:rPr>
          <w:b/>
          <w:iCs/>
          <w:sz w:val="28"/>
          <w:szCs w:val="28"/>
        </w:rPr>
        <w:t>Певческая установка и дыхание</w:t>
      </w:r>
    </w:p>
    <w:p w:rsidR="00366E1E" w:rsidRPr="008F5037" w:rsidRDefault="00366E1E" w:rsidP="00D27D45">
      <w:pPr>
        <w:pStyle w:val="Default"/>
        <w:spacing w:line="360" w:lineRule="auto"/>
        <w:ind w:firstLine="709"/>
        <w:jc w:val="both"/>
        <w:rPr>
          <w:b/>
          <w:sz w:val="28"/>
          <w:szCs w:val="28"/>
        </w:rPr>
      </w:pPr>
      <w:r w:rsidRPr="005F1B04">
        <w:rPr>
          <w:sz w:val="28"/>
          <w:szCs w:val="28"/>
        </w:rPr>
        <w:t xml:space="preserve">Посадка хорового певца, положение корпуса, головы, плеч, рук и ног при пении. Навыки петь сидя и стоя. </w:t>
      </w:r>
    </w:p>
    <w:p w:rsidR="00366E1E" w:rsidRPr="00EF03BD" w:rsidRDefault="00366E1E" w:rsidP="00D27D45">
      <w:pPr>
        <w:pStyle w:val="Default"/>
        <w:spacing w:line="360" w:lineRule="auto"/>
        <w:ind w:firstLine="709"/>
        <w:jc w:val="both"/>
        <w:rPr>
          <w:sz w:val="28"/>
          <w:szCs w:val="28"/>
        </w:rPr>
      </w:pPr>
      <w:r w:rsidRPr="005F1B04">
        <w:rPr>
          <w:sz w:val="28"/>
          <w:szCs w:val="28"/>
        </w:rPr>
        <w:t xml:space="preserve">Дыхание перед началом пения. Одновременный вдох и начало пения. </w:t>
      </w:r>
    </w:p>
    <w:p w:rsidR="00366E1E" w:rsidRPr="005F1B04" w:rsidRDefault="00D27D45" w:rsidP="00D27D45">
      <w:pPr>
        <w:pStyle w:val="Default"/>
        <w:spacing w:line="360" w:lineRule="auto"/>
        <w:jc w:val="center"/>
        <w:rPr>
          <w:b/>
          <w:sz w:val="28"/>
          <w:szCs w:val="28"/>
        </w:rPr>
      </w:pPr>
      <w:r>
        <w:rPr>
          <w:b/>
          <w:iCs/>
          <w:sz w:val="28"/>
          <w:szCs w:val="28"/>
        </w:rPr>
        <w:t>Звуковедение и дикция</w:t>
      </w:r>
    </w:p>
    <w:p w:rsidR="00D27D45" w:rsidRDefault="00366E1E" w:rsidP="00D27D45">
      <w:pPr>
        <w:pStyle w:val="Default"/>
        <w:spacing w:line="360" w:lineRule="auto"/>
        <w:ind w:firstLine="709"/>
        <w:jc w:val="both"/>
        <w:rPr>
          <w:sz w:val="28"/>
          <w:szCs w:val="28"/>
        </w:rPr>
      </w:pPr>
      <w:r w:rsidRPr="005F1B04">
        <w:rPr>
          <w:sz w:val="28"/>
          <w:szCs w:val="28"/>
        </w:rPr>
        <w:t xml:space="preserve">Естественное звукообразование, свободный звук без крика и напряжения. </w:t>
      </w:r>
    </w:p>
    <w:p w:rsidR="00366E1E" w:rsidRPr="00EF03BD" w:rsidRDefault="00366E1E" w:rsidP="00D27D45">
      <w:pPr>
        <w:pStyle w:val="Default"/>
        <w:spacing w:line="360" w:lineRule="auto"/>
        <w:ind w:firstLine="709"/>
        <w:jc w:val="both"/>
        <w:rPr>
          <w:sz w:val="28"/>
          <w:szCs w:val="28"/>
        </w:rPr>
      </w:pPr>
      <w:r w:rsidRPr="005F1B04">
        <w:rPr>
          <w:sz w:val="28"/>
          <w:szCs w:val="28"/>
        </w:rPr>
        <w:t xml:space="preserve">Преимущественно мягкая атака звука. </w:t>
      </w:r>
    </w:p>
    <w:p w:rsidR="00366E1E" w:rsidRPr="005F1B04" w:rsidRDefault="00366E1E" w:rsidP="00D27D45">
      <w:pPr>
        <w:pStyle w:val="Default"/>
        <w:spacing w:line="360" w:lineRule="auto"/>
        <w:jc w:val="center"/>
        <w:rPr>
          <w:b/>
          <w:sz w:val="28"/>
          <w:szCs w:val="28"/>
        </w:rPr>
      </w:pPr>
      <w:r w:rsidRPr="005F1B04">
        <w:rPr>
          <w:b/>
          <w:iCs/>
          <w:sz w:val="28"/>
          <w:szCs w:val="28"/>
        </w:rPr>
        <w:t>Работа над формиро</w:t>
      </w:r>
      <w:r w:rsidR="00D27D45">
        <w:rPr>
          <w:b/>
          <w:iCs/>
          <w:sz w:val="28"/>
          <w:szCs w:val="28"/>
        </w:rPr>
        <w:t>ванием исполнительских навыков</w:t>
      </w:r>
    </w:p>
    <w:p w:rsidR="00D27D45" w:rsidRDefault="00366E1E" w:rsidP="00D27D45">
      <w:pPr>
        <w:pStyle w:val="Default"/>
        <w:spacing w:line="360" w:lineRule="auto"/>
        <w:ind w:firstLine="709"/>
        <w:jc w:val="both"/>
        <w:rPr>
          <w:sz w:val="28"/>
          <w:szCs w:val="28"/>
        </w:rPr>
      </w:pPr>
      <w:r w:rsidRPr="005F1B04">
        <w:rPr>
          <w:sz w:val="28"/>
          <w:szCs w:val="28"/>
        </w:rPr>
        <w:t>Общая характеристика содержания произведения. Разбор текста и музыки в доступной учащимся форме</w:t>
      </w:r>
      <w:r w:rsidR="00D27D45">
        <w:rPr>
          <w:sz w:val="28"/>
          <w:szCs w:val="28"/>
        </w:rPr>
        <w:t xml:space="preserve"> (грустный</w:t>
      </w:r>
      <w:r w:rsidR="003079F1">
        <w:rPr>
          <w:sz w:val="28"/>
          <w:szCs w:val="28"/>
        </w:rPr>
        <w:t>–веселый и т.д.)</w:t>
      </w:r>
      <w:r w:rsidRPr="005F1B04">
        <w:rPr>
          <w:sz w:val="28"/>
          <w:szCs w:val="28"/>
        </w:rPr>
        <w:t xml:space="preserve">. Воспитание навыков понимания дирижерского жеста (указания дирижера «внимание», «дыхание», «начало», «окончание» пения). </w:t>
      </w:r>
    </w:p>
    <w:p w:rsidR="00D27D45" w:rsidRDefault="00366E1E" w:rsidP="00D27D45">
      <w:pPr>
        <w:pStyle w:val="Default"/>
        <w:spacing w:line="360" w:lineRule="auto"/>
        <w:ind w:firstLine="709"/>
        <w:jc w:val="both"/>
        <w:rPr>
          <w:bCs/>
          <w:sz w:val="28"/>
          <w:szCs w:val="28"/>
        </w:rPr>
      </w:pPr>
      <w:r w:rsidRPr="005F1B04">
        <w:rPr>
          <w:bCs/>
          <w:sz w:val="28"/>
          <w:szCs w:val="28"/>
        </w:rPr>
        <w:t xml:space="preserve">В конце первого года обучения проводится концерт для родителей. </w:t>
      </w:r>
    </w:p>
    <w:p w:rsidR="00366E1E" w:rsidRPr="00D27D45" w:rsidRDefault="003079F1" w:rsidP="00D27D45">
      <w:pPr>
        <w:pStyle w:val="Default"/>
        <w:spacing w:line="360" w:lineRule="auto"/>
        <w:ind w:firstLine="709"/>
        <w:jc w:val="both"/>
        <w:rPr>
          <w:b/>
          <w:sz w:val="28"/>
          <w:szCs w:val="28"/>
        </w:rPr>
      </w:pPr>
      <w:r w:rsidRPr="00D27D45">
        <w:rPr>
          <w:b/>
          <w:sz w:val="28"/>
          <w:szCs w:val="28"/>
        </w:rPr>
        <w:t>2</w:t>
      </w:r>
      <w:r w:rsidR="005136B2">
        <w:rPr>
          <w:b/>
          <w:sz w:val="28"/>
          <w:szCs w:val="28"/>
        </w:rPr>
        <w:t xml:space="preserve"> </w:t>
      </w:r>
      <w:r w:rsidRPr="00D27D45">
        <w:rPr>
          <w:b/>
          <w:sz w:val="28"/>
          <w:szCs w:val="28"/>
        </w:rPr>
        <w:t xml:space="preserve">класс </w:t>
      </w:r>
      <w:r w:rsidR="00366E1E" w:rsidRPr="00D27D45">
        <w:rPr>
          <w:b/>
          <w:sz w:val="28"/>
          <w:szCs w:val="28"/>
        </w:rPr>
        <w:t xml:space="preserve">обучения (РЭР): </w:t>
      </w:r>
    </w:p>
    <w:p w:rsidR="00D27D45" w:rsidRDefault="00366E1E" w:rsidP="00D27D45">
      <w:pPr>
        <w:spacing w:after="0" w:line="360" w:lineRule="auto"/>
        <w:ind w:firstLine="709"/>
        <w:jc w:val="center"/>
        <w:rPr>
          <w:rFonts w:ascii="Times New Roman" w:hAnsi="Times New Roman" w:cs="Times New Roman"/>
          <w:b/>
          <w:sz w:val="28"/>
          <w:szCs w:val="28"/>
        </w:rPr>
      </w:pPr>
      <w:r w:rsidRPr="005F1B04">
        <w:rPr>
          <w:rFonts w:ascii="Times New Roman" w:hAnsi="Times New Roman" w:cs="Times New Roman"/>
          <w:b/>
          <w:sz w:val="28"/>
          <w:szCs w:val="28"/>
        </w:rPr>
        <w:t>Певческая установка</w:t>
      </w:r>
      <w:r w:rsidR="003079F1">
        <w:rPr>
          <w:rFonts w:ascii="Times New Roman" w:hAnsi="Times New Roman" w:cs="Times New Roman"/>
          <w:b/>
          <w:sz w:val="28"/>
          <w:szCs w:val="28"/>
        </w:rPr>
        <w:t xml:space="preserve"> и дыхание</w:t>
      </w:r>
    </w:p>
    <w:p w:rsidR="00366E1E" w:rsidRPr="005F1B04" w:rsidRDefault="003079F1" w:rsidP="00D27D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работы над р</w:t>
      </w:r>
      <w:r w:rsidR="00366E1E" w:rsidRPr="005F1B04">
        <w:rPr>
          <w:rFonts w:ascii="Times New Roman" w:hAnsi="Times New Roman" w:cs="Times New Roman"/>
          <w:sz w:val="28"/>
          <w:szCs w:val="28"/>
        </w:rPr>
        <w:t>азличны</w:t>
      </w:r>
      <w:r>
        <w:rPr>
          <w:rFonts w:ascii="Times New Roman" w:hAnsi="Times New Roman" w:cs="Times New Roman"/>
          <w:sz w:val="28"/>
          <w:szCs w:val="28"/>
        </w:rPr>
        <w:t>м</w:t>
      </w:r>
      <w:r w:rsidR="00366E1E" w:rsidRPr="005F1B04">
        <w:rPr>
          <w:rFonts w:ascii="Times New Roman" w:hAnsi="Times New Roman" w:cs="Times New Roman"/>
          <w:sz w:val="28"/>
          <w:szCs w:val="28"/>
        </w:rPr>
        <w:t xml:space="preserve"> характер</w:t>
      </w:r>
      <w:r>
        <w:rPr>
          <w:rFonts w:ascii="Times New Roman" w:hAnsi="Times New Roman" w:cs="Times New Roman"/>
          <w:sz w:val="28"/>
          <w:szCs w:val="28"/>
        </w:rPr>
        <w:t>ом</w:t>
      </w:r>
      <w:r w:rsidR="00366E1E" w:rsidRPr="005F1B04">
        <w:rPr>
          <w:rFonts w:ascii="Times New Roman" w:hAnsi="Times New Roman" w:cs="Times New Roman"/>
          <w:sz w:val="28"/>
          <w:szCs w:val="28"/>
        </w:rPr>
        <w:t xml:space="preserve"> дыхания перед началом пения в зависимости от характера исполняемого произведения: медленное, быстрое. </w:t>
      </w:r>
    </w:p>
    <w:p w:rsidR="00D27D45" w:rsidRDefault="00ED567B" w:rsidP="00ED567B">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Звуковедение и дикция</w:t>
      </w:r>
    </w:p>
    <w:p w:rsidR="00366E1E" w:rsidRPr="005F1B04" w:rsidRDefault="00366E1E" w:rsidP="00ED567B">
      <w:pPr>
        <w:spacing w:after="0" w:line="360" w:lineRule="auto"/>
        <w:ind w:firstLine="709"/>
        <w:jc w:val="both"/>
        <w:rPr>
          <w:rFonts w:ascii="Times New Roman" w:hAnsi="Times New Roman" w:cs="Times New Roman"/>
          <w:sz w:val="28"/>
          <w:szCs w:val="28"/>
        </w:rPr>
      </w:pPr>
      <w:r w:rsidRPr="005F1B04">
        <w:rPr>
          <w:rFonts w:ascii="Times New Roman" w:hAnsi="Times New Roman" w:cs="Times New Roman"/>
          <w:sz w:val="28"/>
          <w:szCs w:val="28"/>
        </w:rPr>
        <w:t>Округление гласных;</w:t>
      </w:r>
      <w:r w:rsidR="003079F1">
        <w:rPr>
          <w:rFonts w:ascii="Times New Roman" w:hAnsi="Times New Roman" w:cs="Times New Roman"/>
          <w:sz w:val="28"/>
          <w:szCs w:val="28"/>
        </w:rPr>
        <w:t xml:space="preserve"> четкое проговаривание</w:t>
      </w:r>
      <w:r w:rsidR="005136B2">
        <w:rPr>
          <w:rFonts w:ascii="Times New Roman" w:hAnsi="Times New Roman" w:cs="Times New Roman"/>
          <w:sz w:val="28"/>
          <w:szCs w:val="28"/>
        </w:rPr>
        <w:t xml:space="preserve"> </w:t>
      </w:r>
      <w:r w:rsidR="003079F1">
        <w:rPr>
          <w:rFonts w:ascii="Times New Roman" w:hAnsi="Times New Roman" w:cs="Times New Roman"/>
          <w:sz w:val="28"/>
          <w:szCs w:val="28"/>
        </w:rPr>
        <w:t>текста (пропеваем</w:t>
      </w:r>
      <w:r w:rsidR="005136B2">
        <w:rPr>
          <w:rFonts w:ascii="Times New Roman" w:hAnsi="Times New Roman" w:cs="Times New Roman"/>
          <w:sz w:val="28"/>
          <w:szCs w:val="28"/>
        </w:rPr>
        <w:t xml:space="preserve"> </w:t>
      </w:r>
      <w:r w:rsidR="003079F1">
        <w:rPr>
          <w:rFonts w:ascii="Times New Roman" w:hAnsi="Times New Roman" w:cs="Times New Roman"/>
          <w:sz w:val="28"/>
          <w:szCs w:val="28"/>
        </w:rPr>
        <w:t>гласные,</w:t>
      </w:r>
      <w:r w:rsidR="005136B2">
        <w:rPr>
          <w:rFonts w:ascii="Times New Roman" w:hAnsi="Times New Roman" w:cs="Times New Roman"/>
          <w:sz w:val="28"/>
          <w:szCs w:val="28"/>
        </w:rPr>
        <w:t xml:space="preserve"> </w:t>
      </w:r>
      <w:r w:rsidR="003079F1">
        <w:rPr>
          <w:rFonts w:ascii="Times New Roman" w:hAnsi="Times New Roman" w:cs="Times New Roman"/>
          <w:sz w:val="28"/>
          <w:szCs w:val="28"/>
        </w:rPr>
        <w:t>коротко</w:t>
      </w:r>
      <w:r w:rsidR="005136B2">
        <w:rPr>
          <w:rFonts w:ascii="Times New Roman" w:hAnsi="Times New Roman" w:cs="Times New Roman"/>
          <w:sz w:val="28"/>
          <w:szCs w:val="28"/>
        </w:rPr>
        <w:t xml:space="preserve"> </w:t>
      </w:r>
      <w:r w:rsidR="003079F1">
        <w:rPr>
          <w:rFonts w:ascii="Times New Roman" w:hAnsi="Times New Roman" w:cs="Times New Roman"/>
          <w:sz w:val="28"/>
          <w:szCs w:val="28"/>
        </w:rPr>
        <w:t>произносим</w:t>
      </w:r>
      <w:r w:rsidR="005136B2">
        <w:rPr>
          <w:rFonts w:ascii="Times New Roman" w:hAnsi="Times New Roman" w:cs="Times New Roman"/>
          <w:sz w:val="28"/>
          <w:szCs w:val="28"/>
        </w:rPr>
        <w:t xml:space="preserve"> </w:t>
      </w:r>
      <w:r w:rsidR="003079F1">
        <w:rPr>
          <w:rFonts w:ascii="Times New Roman" w:hAnsi="Times New Roman" w:cs="Times New Roman"/>
          <w:sz w:val="28"/>
          <w:szCs w:val="28"/>
        </w:rPr>
        <w:t>согласные.)</w:t>
      </w:r>
      <w:r w:rsidRPr="005F1B04">
        <w:rPr>
          <w:rFonts w:ascii="Times New Roman" w:hAnsi="Times New Roman" w:cs="Times New Roman"/>
          <w:sz w:val="28"/>
          <w:szCs w:val="28"/>
        </w:rPr>
        <w:t xml:space="preserve"> </w:t>
      </w:r>
    </w:p>
    <w:p w:rsidR="00ED567B" w:rsidRDefault="00ED567B" w:rsidP="00ED567B">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Ансамбль и строй</w:t>
      </w:r>
    </w:p>
    <w:p w:rsidR="00ED567B" w:rsidRDefault="00366E1E" w:rsidP="00ED567B">
      <w:pPr>
        <w:spacing w:after="0" w:line="360" w:lineRule="auto"/>
        <w:ind w:firstLine="709"/>
        <w:jc w:val="both"/>
        <w:rPr>
          <w:rFonts w:ascii="Times New Roman" w:hAnsi="Times New Roman" w:cs="Times New Roman"/>
          <w:sz w:val="28"/>
          <w:szCs w:val="28"/>
        </w:rPr>
      </w:pPr>
      <w:r w:rsidRPr="005F1B04">
        <w:rPr>
          <w:rFonts w:ascii="Times New Roman" w:hAnsi="Times New Roman" w:cs="Times New Roman"/>
          <w:sz w:val="28"/>
          <w:szCs w:val="28"/>
        </w:rPr>
        <w:t>Выработка ритмической устойчивости в умеренных темпах при соотношении простейших длительностей (</w:t>
      </w:r>
      <w:r w:rsidR="00ED567B">
        <w:rPr>
          <w:rFonts w:ascii="Times New Roman" w:hAnsi="Times New Roman" w:cs="Times New Roman"/>
          <w:sz w:val="28"/>
          <w:szCs w:val="28"/>
        </w:rPr>
        <w:t>четверть, восьмая, половинная).</w:t>
      </w:r>
    </w:p>
    <w:p w:rsidR="00366E1E" w:rsidRPr="005F1B04" w:rsidRDefault="00366E1E" w:rsidP="00ED567B">
      <w:pPr>
        <w:spacing w:after="0" w:line="360" w:lineRule="auto"/>
        <w:ind w:firstLine="709"/>
        <w:jc w:val="both"/>
        <w:rPr>
          <w:rFonts w:ascii="Times New Roman" w:hAnsi="Times New Roman" w:cs="Times New Roman"/>
          <w:sz w:val="28"/>
          <w:szCs w:val="28"/>
        </w:rPr>
      </w:pPr>
      <w:r w:rsidRPr="005F1B04">
        <w:rPr>
          <w:rFonts w:ascii="Times New Roman" w:hAnsi="Times New Roman" w:cs="Times New Roman"/>
          <w:sz w:val="28"/>
          <w:szCs w:val="28"/>
        </w:rPr>
        <w:t xml:space="preserve">Соблюдение динамической ровности при произнесении текста. </w:t>
      </w:r>
    </w:p>
    <w:p w:rsidR="00ED567B" w:rsidRDefault="00366E1E" w:rsidP="00ED567B">
      <w:pPr>
        <w:spacing w:after="0" w:line="360" w:lineRule="auto"/>
        <w:jc w:val="center"/>
        <w:rPr>
          <w:rFonts w:ascii="Times New Roman" w:hAnsi="Times New Roman" w:cs="Times New Roman"/>
          <w:sz w:val="28"/>
          <w:szCs w:val="28"/>
        </w:rPr>
      </w:pPr>
      <w:r w:rsidRPr="005F1B04">
        <w:rPr>
          <w:rFonts w:ascii="Times New Roman" w:hAnsi="Times New Roman" w:cs="Times New Roman"/>
          <w:b/>
          <w:sz w:val="28"/>
          <w:szCs w:val="28"/>
        </w:rPr>
        <w:t>Работа над формированием исполнительских навыков</w:t>
      </w:r>
    </w:p>
    <w:p w:rsidR="00ED567B" w:rsidRDefault="00366E1E" w:rsidP="00ED567B">
      <w:pPr>
        <w:spacing w:after="0" w:line="360" w:lineRule="auto"/>
        <w:ind w:firstLine="709"/>
        <w:jc w:val="both"/>
        <w:rPr>
          <w:rFonts w:ascii="Times New Roman" w:hAnsi="Times New Roman" w:cs="Times New Roman"/>
          <w:sz w:val="28"/>
          <w:szCs w:val="28"/>
        </w:rPr>
      </w:pPr>
      <w:r w:rsidRPr="005F1B04">
        <w:rPr>
          <w:rFonts w:ascii="Times New Roman" w:hAnsi="Times New Roman" w:cs="Times New Roman"/>
          <w:sz w:val="28"/>
          <w:szCs w:val="28"/>
        </w:rPr>
        <w:t>В конце второго года обучения пр</w:t>
      </w:r>
      <w:r w:rsidR="00ED567B">
        <w:rPr>
          <w:rFonts w:ascii="Times New Roman" w:hAnsi="Times New Roman" w:cs="Times New Roman"/>
          <w:sz w:val="28"/>
          <w:szCs w:val="28"/>
        </w:rPr>
        <w:t>оводится концерт для родителей.</w:t>
      </w:r>
    </w:p>
    <w:p w:rsidR="00366E1E" w:rsidRPr="005F1B04" w:rsidRDefault="00366E1E" w:rsidP="00ED567B">
      <w:pPr>
        <w:spacing w:after="0" w:line="360" w:lineRule="auto"/>
        <w:ind w:firstLine="709"/>
        <w:jc w:val="both"/>
        <w:rPr>
          <w:rFonts w:ascii="Times New Roman" w:hAnsi="Times New Roman" w:cs="Times New Roman"/>
          <w:sz w:val="28"/>
          <w:szCs w:val="28"/>
        </w:rPr>
      </w:pPr>
      <w:r w:rsidRPr="005F1B04">
        <w:rPr>
          <w:rFonts w:ascii="Times New Roman" w:hAnsi="Times New Roman" w:cs="Times New Roman"/>
          <w:sz w:val="28"/>
          <w:szCs w:val="28"/>
        </w:rPr>
        <w:t xml:space="preserve">Возможно проведение музыкальных праздников, включающих в себя пение, чтение стихов, игры и танцы. </w:t>
      </w:r>
    </w:p>
    <w:p w:rsidR="00366E1E" w:rsidRPr="00ED567B" w:rsidRDefault="00961EC2" w:rsidP="00ED567B">
      <w:pPr>
        <w:spacing w:after="0" w:line="360" w:lineRule="auto"/>
        <w:ind w:firstLine="709"/>
        <w:jc w:val="both"/>
        <w:rPr>
          <w:rFonts w:ascii="Times New Roman" w:hAnsi="Times New Roman" w:cs="Times New Roman"/>
          <w:b/>
          <w:sz w:val="28"/>
          <w:szCs w:val="28"/>
        </w:rPr>
      </w:pPr>
      <w:r w:rsidRPr="00ED567B">
        <w:rPr>
          <w:rFonts w:ascii="Times New Roman" w:hAnsi="Times New Roman" w:cs="Times New Roman"/>
          <w:b/>
          <w:sz w:val="28"/>
          <w:szCs w:val="28"/>
        </w:rPr>
        <w:t>3</w:t>
      </w:r>
      <w:r w:rsidR="005136B2">
        <w:rPr>
          <w:rFonts w:ascii="Times New Roman" w:hAnsi="Times New Roman" w:cs="Times New Roman"/>
          <w:b/>
          <w:sz w:val="28"/>
          <w:szCs w:val="28"/>
        </w:rPr>
        <w:t xml:space="preserve"> </w:t>
      </w:r>
      <w:r w:rsidRPr="00ED567B">
        <w:rPr>
          <w:rFonts w:ascii="Times New Roman" w:hAnsi="Times New Roman" w:cs="Times New Roman"/>
          <w:b/>
          <w:sz w:val="28"/>
          <w:szCs w:val="28"/>
        </w:rPr>
        <w:t>класс</w:t>
      </w:r>
      <w:r w:rsidR="005136B2">
        <w:rPr>
          <w:rFonts w:ascii="Times New Roman" w:hAnsi="Times New Roman" w:cs="Times New Roman"/>
          <w:b/>
          <w:sz w:val="28"/>
          <w:szCs w:val="28"/>
        </w:rPr>
        <w:t xml:space="preserve"> </w:t>
      </w:r>
      <w:r w:rsidR="00366E1E" w:rsidRPr="00ED567B">
        <w:rPr>
          <w:rFonts w:ascii="Times New Roman" w:hAnsi="Times New Roman" w:cs="Times New Roman"/>
          <w:b/>
          <w:sz w:val="28"/>
          <w:szCs w:val="28"/>
        </w:rPr>
        <w:t xml:space="preserve">обучения (РЭР): </w:t>
      </w:r>
    </w:p>
    <w:p w:rsidR="00ED567B" w:rsidRDefault="00366E1E" w:rsidP="00ED567B">
      <w:pPr>
        <w:spacing w:after="0" w:line="360" w:lineRule="auto"/>
        <w:jc w:val="center"/>
        <w:rPr>
          <w:rFonts w:ascii="Times New Roman" w:hAnsi="Times New Roman" w:cs="Times New Roman"/>
          <w:sz w:val="28"/>
          <w:szCs w:val="28"/>
        </w:rPr>
      </w:pPr>
      <w:r w:rsidRPr="005F1B04">
        <w:rPr>
          <w:rFonts w:ascii="Times New Roman" w:hAnsi="Times New Roman" w:cs="Times New Roman"/>
          <w:b/>
          <w:sz w:val="28"/>
          <w:szCs w:val="28"/>
        </w:rPr>
        <w:t>Певческая установка</w:t>
      </w:r>
      <w:r w:rsidR="00961EC2">
        <w:rPr>
          <w:rFonts w:ascii="Times New Roman" w:hAnsi="Times New Roman" w:cs="Times New Roman"/>
          <w:b/>
          <w:sz w:val="28"/>
          <w:szCs w:val="28"/>
        </w:rPr>
        <w:t xml:space="preserve"> и дыхание</w:t>
      </w:r>
    </w:p>
    <w:p w:rsidR="00366E1E" w:rsidRPr="005F1B04" w:rsidRDefault="00961EC2" w:rsidP="00ED56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работы</w:t>
      </w:r>
      <w:r w:rsidR="005136B2">
        <w:rPr>
          <w:rFonts w:ascii="Times New Roman" w:hAnsi="Times New Roman" w:cs="Times New Roman"/>
          <w:sz w:val="28"/>
          <w:szCs w:val="28"/>
        </w:rPr>
        <w:t xml:space="preserve"> </w:t>
      </w:r>
      <w:r>
        <w:rPr>
          <w:rFonts w:ascii="Times New Roman" w:hAnsi="Times New Roman" w:cs="Times New Roman"/>
          <w:sz w:val="28"/>
          <w:szCs w:val="28"/>
        </w:rPr>
        <w:t>над певческой установкой</w:t>
      </w:r>
      <w:r w:rsidR="00E6776C">
        <w:rPr>
          <w:rFonts w:ascii="Times New Roman" w:hAnsi="Times New Roman" w:cs="Times New Roman"/>
          <w:sz w:val="28"/>
          <w:szCs w:val="28"/>
        </w:rPr>
        <w:t>.</w:t>
      </w:r>
      <w:r w:rsidR="00366E1E" w:rsidRPr="005F1B04">
        <w:rPr>
          <w:rFonts w:ascii="Times New Roman" w:hAnsi="Times New Roman" w:cs="Times New Roman"/>
          <w:sz w:val="28"/>
          <w:szCs w:val="28"/>
        </w:rPr>
        <w:t xml:space="preserve"> Смена дыхания в процессе пения; различные его приемы (короткое и активное в быстрых, более спокойное, но также активное в медленных). Цезуры. </w:t>
      </w:r>
    </w:p>
    <w:p w:rsidR="00ED567B" w:rsidRDefault="00366E1E" w:rsidP="00ED567B">
      <w:pPr>
        <w:spacing w:after="0" w:line="360" w:lineRule="auto"/>
        <w:jc w:val="center"/>
        <w:rPr>
          <w:rFonts w:ascii="Times New Roman" w:hAnsi="Times New Roman" w:cs="Times New Roman"/>
          <w:sz w:val="28"/>
          <w:szCs w:val="28"/>
        </w:rPr>
      </w:pPr>
      <w:r w:rsidRPr="005F1B04">
        <w:rPr>
          <w:rFonts w:ascii="Times New Roman" w:hAnsi="Times New Roman" w:cs="Times New Roman"/>
          <w:b/>
          <w:sz w:val="28"/>
          <w:szCs w:val="28"/>
        </w:rPr>
        <w:t>Звуковедение и дикция</w:t>
      </w:r>
    </w:p>
    <w:p w:rsidR="00E6776C" w:rsidRDefault="00E6776C" w:rsidP="00ED567B">
      <w:pPr>
        <w:spacing w:after="0" w:line="360" w:lineRule="auto"/>
        <w:ind w:firstLine="709"/>
        <w:jc w:val="both"/>
        <w:rPr>
          <w:rFonts w:ascii="Times New Roman" w:hAnsi="Times New Roman" w:cs="Times New Roman"/>
          <w:sz w:val="28"/>
          <w:szCs w:val="28"/>
        </w:rPr>
      </w:pPr>
      <w:r w:rsidRPr="005F1B04">
        <w:rPr>
          <w:rFonts w:ascii="Times New Roman" w:hAnsi="Times New Roman" w:cs="Times New Roman"/>
          <w:sz w:val="28"/>
          <w:szCs w:val="28"/>
        </w:rPr>
        <w:t>Продолжение работы над легато и нон легато в пении.</w:t>
      </w:r>
      <w:r w:rsidR="00366E1E" w:rsidRPr="005F1B04">
        <w:rPr>
          <w:rFonts w:ascii="Times New Roman" w:hAnsi="Times New Roman" w:cs="Times New Roman"/>
          <w:sz w:val="28"/>
          <w:szCs w:val="28"/>
        </w:rPr>
        <w:t xml:space="preserve"> Нюансы (меццо-форте, меццо-пиано, пиано, форте). Развитие дикционных навыков. Взаимоотноше</w:t>
      </w:r>
      <w:r w:rsidR="00ED567B">
        <w:rPr>
          <w:rFonts w:ascii="Times New Roman" w:hAnsi="Times New Roman" w:cs="Times New Roman"/>
          <w:sz w:val="28"/>
          <w:szCs w:val="28"/>
        </w:rPr>
        <w:t xml:space="preserve">ние гласных и согласных в пении </w:t>
      </w:r>
      <w:r>
        <w:rPr>
          <w:rFonts w:ascii="Times New Roman" w:hAnsi="Times New Roman" w:cs="Times New Roman"/>
          <w:sz w:val="28"/>
          <w:szCs w:val="28"/>
        </w:rPr>
        <w:t>(гласные</w:t>
      </w:r>
      <w:r w:rsidR="005136B2">
        <w:rPr>
          <w:rFonts w:ascii="Times New Roman" w:hAnsi="Times New Roman" w:cs="Times New Roman"/>
          <w:sz w:val="28"/>
          <w:szCs w:val="28"/>
        </w:rPr>
        <w:t xml:space="preserve"> </w:t>
      </w:r>
      <w:r>
        <w:rPr>
          <w:rFonts w:ascii="Times New Roman" w:hAnsi="Times New Roman" w:cs="Times New Roman"/>
          <w:sz w:val="28"/>
          <w:szCs w:val="28"/>
        </w:rPr>
        <w:t xml:space="preserve">поем </w:t>
      </w:r>
      <w:r w:rsidR="00ED567B">
        <w:rPr>
          <w:rFonts w:ascii="Times New Roman" w:hAnsi="Times New Roman" w:cs="Times New Roman"/>
          <w:sz w:val="28"/>
          <w:szCs w:val="28"/>
        </w:rPr>
        <w:t>—</w:t>
      </w:r>
      <w:r>
        <w:rPr>
          <w:rFonts w:ascii="Times New Roman" w:hAnsi="Times New Roman" w:cs="Times New Roman"/>
          <w:sz w:val="28"/>
          <w:szCs w:val="28"/>
        </w:rPr>
        <w:t xml:space="preserve"> согласные</w:t>
      </w:r>
      <w:r w:rsidR="005136B2">
        <w:rPr>
          <w:rFonts w:ascii="Times New Roman" w:hAnsi="Times New Roman" w:cs="Times New Roman"/>
          <w:sz w:val="28"/>
          <w:szCs w:val="28"/>
        </w:rPr>
        <w:t xml:space="preserve"> </w:t>
      </w:r>
      <w:r>
        <w:rPr>
          <w:rFonts w:ascii="Times New Roman" w:hAnsi="Times New Roman" w:cs="Times New Roman"/>
          <w:sz w:val="28"/>
          <w:szCs w:val="28"/>
        </w:rPr>
        <w:t>проговариваем).</w:t>
      </w:r>
    </w:p>
    <w:p w:rsidR="00ED567B" w:rsidRDefault="00366E1E" w:rsidP="00ED567B">
      <w:pPr>
        <w:spacing w:after="0" w:line="360" w:lineRule="auto"/>
        <w:jc w:val="center"/>
        <w:rPr>
          <w:rFonts w:ascii="Times New Roman" w:hAnsi="Times New Roman" w:cs="Times New Roman"/>
          <w:sz w:val="28"/>
          <w:szCs w:val="28"/>
        </w:rPr>
      </w:pPr>
      <w:r w:rsidRPr="005F1B04">
        <w:rPr>
          <w:rFonts w:ascii="Times New Roman" w:hAnsi="Times New Roman" w:cs="Times New Roman"/>
          <w:b/>
          <w:sz w:val="28"/>
          <w:szCs w:val="28"/>
        </w:rPr>
        <w:t>Ансамбль и строй</w:t>
      </w:r>
    </w:p>
    <w:p w:rsidR="00ED567B" w:rsidRDefault="00E6776C" w:rsidP="00ED567B">
      <w:pPr>
        <w:spacing w:after="0" w:line="360" w:lineRule="auto"/>
        <w:ind w:firstLine="709"/>
        <w:jc w:val="both"/>
        <w:rPr>
          <w:rFonts w:ascii="Times New Roman" w:hAnsi="Times New Roman" w:cs="Times New Roman"/>
          <w:sz w:val="28"/>
          <w:szCs w:val="28"/>
        </w:rPr>
      </w:pPr>
      <w:r w:rsidRPr="005F1B04">
        <w:rPr>
          <w:rFonts w:ascii="Times New Roman" w:hAnsi="Times New Roman" w:cs="Times New Roman"/>
          <w:sz w:val="28"/>
          <w:szCs w:val="28"/>
        </w:rPr>
        <w:t>Устойчивое интонирование одноголосного пения при сложном аккомпанементе.</w:t>
      </w:r>
      <w:r w:rsidR="00366E1E" w:rsidRPr="005F1B04">
        <w:rPr>
          <w:rFonts w:ascii="Times New Roman" w:hAnsi="Times New Roman" w:cs="Times New Roman"/>
          <w:sz w:val="28"/>
          <w:szCs w:val="28"/>
        </w:rPr>
        <w:t xml:space="preserve"> Ритмическая устойчивость в более быстрых и медленных темпах с более сложным ритмическим рисунком (шестнадцатые, пунктирный ритм). </w:t>
      </w:r>
    </w:p>
    <w:p w:rsidR="00ED567B" w:rsidRDefault="00366E1E" w:rsidP="00ED567B">
      <w:pPr>
        <w:spacing w:after="0" w:line="360" w:lineRule="auto"/>
        <w:ind w:firstLine="709"/>
        <w:jc w:val="both"/>
        <w:rPr>
          <w:rFonts w:ascii="Times New Roman" w:hAnsi="Times New Roman" w:cs="Times New Roman"/>
          <w:sz w:val="28"/>
          <w:szCs w:val="28"/>
        </w:rPr>
      </w:pPr>
      <w:r w:rsidRPr="005F1B04">
        <w:rPr>
          <w:rFonts w:ascii="Times New Roman" w:hAnsi="Times New Roman" w:cs="Times New Roman"/>
          <w:sz w:val="28"/>
          <w:szCs w:val="28"/>
        </w:rPr>
        <w:lastRenderedPageBreak/>
        <w:t>Продолжение работы над ансамблевыми навыками, умением прислушиваться к голосам поющих, не</w:t>
      </w:r>
      <w:r w:rsidR="00ED567B">
        <w:rPr>
          <w:rFonts w:ascii="Times New Roman" w:hAnsi="Times New Roman" w:cs="Times New Roman"/>
          <w:sz w:val="28"/>
          <w:szCs w:val="28"/>
        </w:rPr>
        <w:t xml:space="preserve"> выделяться из общего звучания.</w:t>
      </w:r>
    </w:p>
    <w:p w:rsidR="00366E1E" w:rsidRPr="005F1B04" w:rsidRDefault="00366E1E" w:rsidP="00ED567B">
      <w:pPr>
        <w:spacing w:after="0" w:line="360" w:lineRule="auto"/>
        <w:ind w:firstLine="709"/>
        <w:jc w:val="both"/>
        <w:rPr>
          <w:rFonts w:ascii="Times New Roman" w:hAnsi="Times New Roman" w:cs="Times New Roman"/>
          <w:sz w:val="28"/>
          <w:szCs w:val="28"/>
        </w:rPr>
      </w:pPr>
      <w:r w:rsidRPr="005F1B04">
        <w:rPr>
          <w:rFonts w:ascii="Times New Roman" w:hAnsi="Times New Roman" w:cs="Times New Roman"/>
          <w:sz w:val="28"/>
          <w:szCs w:val="28"/>
        </w:rPr>
        <w:t xml:space="preserve">Умение петь и слушать солиста (или группу солистов). </w:t>
      </w:r>
    </w:p>
    <w:p w:rsidR="00ED567B" w:rsidRDefault="00366E1E" w:rsidP="00ED567B">
      <w:pPr>
        <w:spacing w:after="0" w:line="360" w:lineRule="auto"/>
        <w:jc w:val="center"/>
        <w:rPr>
          <w:rFonts w:ascii="Times New Roman" w:hAnsi="Times New Roman" w:cs="Times New Roman"/>
          <w:sz w:val="28"/>
          <w:szCs w:val="28"/>
        </w:rPr>
      </w:pPr>
      <w:r w:rsidRPr="005F1B04">
        <w:rPr>
          <w:rFonts w:ascii="Times New Roman" w:hAnsi="Times New Roman" w:cs="Times New Roman"/>
          <w:b/>
          <w:sz w:val="28"/>
          <w:szCs w:val="28"/>
        </w:rPr>
        <w:t>Работа над формированием исполнительских навыков</w:t>
      </w:r>
    </w:p>
    <w:p w:rsidR="00ED567B" w:rsidRDefault="00366E1E" w:rsidP="00ED567B">
      <w:pPr>
        <w:spacing w:after="0" w:line="360" w:lineRule="auto"/>
        <w:ind w:firstLine="709"/>
        <w:jc w:val="both"/>
        <w:rPr>
          <w:rFonts w:ascii="Times New Roman" w:hAnsi="Times New Roman" w:cs="Times New Roman"/>
          <w:sz w:val="28"/>
          <w:szCs w:val="28"/>
        </w:rPr>
      </w:pPr>
      <w:r w:rsidRPr="005F1B04">
        <w:rPr>
          <w:rFonts w:ascii="Times New Roman" w:hAnsi="Times New Roman" w:cs="Times New Roman"/>
          <w:sz w:val="28"/>
          <w:szCs w:val="28"/>
        </w:rPr>
        <w:t>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(медленный и быстрый); замедл</w:t>
      </w:r>
      <w:r w:rsidR="00ED567B">
        <w:rPr>
          <w:rFonts w:ascii="Times New Roman" w:hAnsi="Times New Roman" w:cs="Times New Roman"/>
          <w:sz w:val="28"/>
          <w:szCs w:val="28"/>
        </w:rPr>
        <w:t>ение в конце произведения.</w:t>
      </w:r>
      <w:r w:rsidR="005136B2">
        <w:rPr>
          <w:rFonts w:ascii="Times New Roman" w:hAnsi="Times New Roman" w:cs="Times New Roman"/>
          <w:sz w:val="28"/>
          <w:szCs w:val="28"/>
        </w:rPr>
        <w:t xml:space="preserve"> </w:t>
      </w:r>
    </w:p>
    <w:p w:rsidR="00ED567B" w:rsidRDefault="00366E1E" w:rsidP="00ED567B">
      <w:pPr>
        <w:spacing w:after="0" w:line="360" w:lineRule="auto"/>
        <w:ind w:firstLine="709"/>
        <w:jc w:val="both"/>
        <w:rPr>
          <w:rFonts w:ascii="Times New Roman" w:hAnsi="Times New Roman" w:cs="Times New Roman"/>
          <w:sz w:val="28"/>
          <w:szCs w:val="28"/>
        </w:rPr>
      </w:pPr>
      <w:r w:rsidRPr="005F1B04">
        <w:rPr>
          <w:rFonts w:ascii="Times New Roman" w:hAnsi="Times New Roman" w:cs="Times New Roman"/>
          <w:sz w:val="28"/>
          <w:szCs w:val="28"/>
        </w:rPr>
        <w:t>Понимание</w:t>
      </w:r>
      <w:r w:rsidR="005136B2">
        <w:rPr>
          <w:rFonts w:ascii="Times New Roman" w:hAnsi="Times New Roman" w:cs="Times New Roman"/>
          <w:sz w:val="28"/>
          <w:szCs w:val="28"/>
        </w:rPr>
        <w:t xml:space="preserve"> </w:t>
      </w:r>
      <w:r w:rsidRPr="005F1B04">
        <w:rPr>
          <w:rFonts w:ascii="Times New Roman" w:hAnsi="Times New Roman" w:cs="Times New Roman"/>
          <w:sz w:val="28"/>
          <w:szCs w:val="28"/>
        </w:rPr>
        <w:t>указаний дирижера, касающихся агогических и динамических изменений. В конце третьего года обучения - концерт перед родителями и всех желающих.</w:t>
      </w:r>
      <w:r w:rsidR="005F1B04">
        <w:rPr>
          <w:rFonts w:ascii="Times New Roman" w:hAnsi="Times New Roman" w:cs="Times New Roman"/>
          <w:sz w:val="28"/>
          <w:szCs w:val="28"/>
        </w:rPr>
        <w:t xml:space="preserve"> </w:t>
      </w:r>
    </w:p>
    <w:p w:rsidR="00ED567B" w:rsidRDefault="00366E1E" w:rsidP="00ED567B">
      <w:pPr>
        <w:spacing w:after="0" w:line="360" w:lineRule="auto"/>
        <w:ind w:firstLine="709"/>
        <w:jc w:val="both"/>
        <w:rPr>
          <w:rFonts w:ascii="Times New Roman" w:hAnsi="Times New Roman" w:cs="Times New Roman"/>
          <w:sz w:val="28"/>
          <w:szCs w:val="28"/>
        </w:rPr>
      </w:pPr>
      <w:r w:rsidRPr="005F1B04">
        <w:rPr>
          <w:rFonts w:ascii="Times New Roman" w:hAnsi="Times New Roman" w:cs="Times New Roman"/>
          <w:sz w:val="28"/>
          <w:szCs w:val="28"/>
        </w:rPr>
        <w:t xml:space="preserve">При наличии нескольких одаренных (с хорошим слухом и голосом) детей возможна постановка небольшого детского представления (в костюмированном варианте). </w:t>
      </w:r>
    </w:p>
    <w:p w:rsidR="00E6776C" w:rsidRPr="00B973CB" w:rsidRDefault="00366E1E" w:rsidP="00ED567B">
      <w:pPr>
        <w:spacing w:after="0" w:line="360" w:lineRule="auto"/>
        <w:ind w:firstLine="709"/>
        <w:jc w:val="both"/>
        <w:rPr>
          <w:rFonts w:ascii="Times New Roman" w:hAnsi="Times New Roman" w:cs="Times New Roman"/>
          <w:sz w:val="28"/>
          <w:szCs w:val="28"/>
        </w:rPr>
      </w:pPr>
      <w:r w:rsidRPr="005F1B04">
        <w:rPr>
          <w:rFonts w:ascii="Times New Roman" w:hAnsi="Times New Roman" w:cs="Times New Roman"/>
          <w:sz w:val="28"/>
          <w:szCs w:val="28"/>
        </w:rPr>
        <w:t xml:space="preserve">За учебный год в хоровом классе на подготовительном отделении </w:t>
      </w:r>
      <w:r w:rsidR="0060546B" w:rsidRPr="005F1B04">
        <w:rPr>
          <w:rFonts w:ascii="Times New Roman" w:hAnsi="Times New Roman" w:cs="Times New Roman"/>
          <w:sz w:val="28"/>
          <w:szCs w:val="28"/>
        </w:rPr>
        <w:t xml:space="preserve">(РЭР) </w:t>
      </w:r>
      <w:r w:rsidRPr="005F1B04">
        <w:rPr>
          <w:rFonts w:ascii="Times New Roman" w:hAnsi="Times New Roman" w:cs="Times New Roman"/>
          <w:sz w:val="28"/>
          <w:szCs w:val="28"/>
        </w:rPr>
        <w:t>должно быть пройдено не менее 12</w:t>
      </w:r>
      <w:r w:rsidR="00B973CB">
        <w:rPr>
          <w:rFonts w:ascii="Times New Roman" w:hAnsi="Times New Roman" w:cs="Times New Roman"/>
          <w:sz w:val="28"/>
          <w:szCs w:val="28"/>
        </w:rPr>
        <w:t xml:space="preserve"> произведений.</w:t>
      </w:r>
    </w:p>
    <w:p w:rsidR="00570DD1" w:rsidRPr="00E6776C" w:rsidRDefault="00570DD1" w:rsidP="00ED567B">
      <w:pPr>
        <w:spacing w:after="0" w:line="360" w:lineRule="auto"/>
        <w:jc w:val="center"/>
        <w:rPr>
          <w:rFonts w:ascii="Times New Roman" w:hAnsi="Times New Roman" w:cs="Times New Roman"/>
          <w:b/>
          <w:sz w:val="28"/>
          <w:szCs w:val="28"/>
        </w:rPr>
      </w:pPr>
      <w:r w:rsidRPr="00E6776C">
        <w:rPr>
          <w:rFonts w:ascii="Times New Roman" w:hAnsi="Times New Roman" w:cs="Times New Roman"/>
          <w:b/>
          <w:sz w:val="28"/>
          <w:szCs w:val="28"/>
        </w:rPr>
        <w:t>Репертуарный список</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Произведения сопровождением Александров А. «Кто у нас</w:t>
      </w:r>
      <w:r w:rsidR="003B06DA">
        <w:rPr>
          <w:rFonts w:ascii="Times New Roman" w:hAnsi="Times New Roman" w:cs="Times New Roman"/>
          <w:sz w:val="28"/>
          <w:szCs w:val="28"/>
        </w:rPr>
        <w:t xml:space="preserve"> </w:t>
      </w:r>
      <w:r w:rsidRPr="003B06DA">
        <w:rPr>
          <w:rFonts w:ascii="Times New Roman" w:hAnsi="Times New Roman" w:cs="Times New Roman"/>
          <w:sz w:val="28"/>
          <w:szCs w:val="28"/>
        </w:rPr>
        <w:t>хороший?» Ар</w:t>
      </w:r>
      <w:r w:rsidR="003B06DA">
        <w:rPr>
          <w:rFonts w:ascii="Times New Roman" w:hAnsi="Times New Roman" w:cs="Times New Roman"/>
          <w:sz w:val="28"/>
          <w:szCs w:val="28"/>
        </w:rPr>
        <w:t>енский А. «Спи, дитя мое, усни».</w:t>
      </w:r>
    </w:p>
    <w:p w:rsidR="00570DD1" w:rsidRPr="003B06DA" w:rsidRDefault="00FB5C59" w:rsidP="003B06DA">
      <w:pPr>
        <w:pStyle w:val="a3"/>
        <w:numPr>
          <w:ilvl w:val="0"/>
          <w:numId w:val="31"/>
        </w:numPr>
        <w:tabs>
          <w:tab w:val="left" w:pos="2529"/>
        </w:tabs>
        <w:spacing w:after="0" w:line="360" w:lineRule="auto"/>
        <w:ind w:left="1066" w:hanging="357"/>
        <w:rPr>
          <w:rFonts w:ascii="Times New Roman" w:hAnsi="Times New Roman" w:cs="Times New Roman"/>
          <w:sz w:val="28"/>
          <w:szCs w:val="28"/>
        </w:rPr>
      </w:pPr>
      <w:r>
        <w:rPr>
          <w:rFonts w:ascii="Times New Roman" w:hAnsi="Times New Roman" w:cs="Times New Roman"/>
          <w:sz w:val="28"/>
          <w:szCs w:val="28"/>
        </w:rPr>
        <w:t>Бак М. «Бантик».</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Белорусская народная песня «Савка и Гришка», обработка В</w:t>
      </w:r>
      <w:r w:rsidR="00FB5C59">
        <w:rPr>
          <w:rFonts w:ascii="Times New Roman" w:hAnsi="Times New Roman" w:cs="Times New Roman"/>
          <w:sz w:val="28"/>
          <w:szCs w:val="28"/>
        </w:rPr>
        <w:t>. Герчик.</w:t>
      </w:r>
    </w:p>
    <w:p w:rsidR="00570DD1" w:rsidRPr="003B06DA" w:rsidRDefault="00FB5C59" w:rsidP="003B06DA">
      <w:pPr>
        <w:pStyle w:val="a3"/>
        <w:numPr>
          <w:ilvl w:val="0"/>
          <w:numId w:val="31"/>
        </w:numPr>
        <w:spacing w:after="0" w:line="360" w:lineRule="auto"/>
        <w:ind w:left="1066" w:hanging="357"/>
        <w:rPr>
          <w:rFonts w:ascii="Times New Roman" w:hAnsi="Times New Roman" w:cs="Times New Roman"/>
          <w:sz w:val="28"/>
          <w:szCs w:val="28"/>
        </w:rPr>
      </w:pPr>
      <w:r>
        <w:rPr>
          <w:rFonts w:ascii="Times New Roman" w:hAnsi="Times New Roman" w:cs="Times New Roman"/>
          <w:sz w:val="28"/>
          <w:szCs w:val="28"/>
        </w:rPr>
        <w:t>Витлин В. «Серенькая кошечка».</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Гречанинов А. «Дон-Дон»</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Дубравин Я. «Бутерброд»</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Дубравин Я. «Радость»</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Запальский Д. «Жил на свете человек»</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Запальский Д. «Котауси и Мауси»</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Запальский Д. «Курица»</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lastRenderedPageBreak/>
        <w:t>Запальский Д. «Храбрецы»</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Иорданский М. «Голубые санки»</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Ипполитов-Иванов М. «Коза и детки»</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Калинников В. «Весна»</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Калинников В. «Киска»</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Калинников В. «Мишка»</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Калинников В. «Осень»</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Калинников В. «Тень-тень»</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Красев М. «Белые гуси»</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Красев М. «Бубен»</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Красев М. «Елочка»</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Красев М. Заключ</w:t>
      </w:r>
      <w:r w:rsidR="00FB5C59">
        <w:rPr>
          <w:rFonts w:ascii="Times New Roman" w:hAnsi="Times New Roman" w:cs="Times New Roman"/>
          <w:sz w:val="28"/>
          <w:szCs w:val="28"/>
        </w:rPr>
        <w:t>ительный хор из оперы «Муха-Цоко</w:t>
      </w:r>
      <w:r w:rsidRPr="003B06DA">
        <w:rPr>
          <w:rFonts w:ascii="Times New Roman" w:hAnsi="Times New Roman" w:cs="Times New Roman"/>
          <w:sz w:val="28"/>
          <w:szCs w:val="28"/>
        </w:rPr>
        <w:t>туха»</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Крылатов Е. «Колыбельная медведицы»</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Кюи Ц. «Белка»</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Кюи Ц. «Зима»</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Кюи Ц. «Козлик»</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Кюи Ц. «Котик»</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Левина 3. «Неваляшки»</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Лядов А. «Детские песенки»</w:t>
      </w:r>
      <w:r w:rsidR="00FB5C59">
        <w:rPr>
          <w:rFonts w:ascii="Times New Roman" w:hAnsi="Times New Roman" w:cs="Times New Roman"/>
          <w:sz w:val="28"/>
          <w:szCs w:val="28"/>
        </w:rPr>
        <w:t>.</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Парцхаладзе П. «Холодный Нос, Короткий Хвост, Рыжая Шубка и Серый волк» (детская опера)</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Попатенко Т. «Котенок и щенок»</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Теличеева Е. «Маме, в день 8 марта»</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Филиппенко А. «Веселый музыкант»</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Филиппенко А. «Машенька»</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Чичков Ю. «Праздничная песенка»</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570DD1" w:rsidRPr="003B06DA" w:rsidRDefault="00570DD1" w:rsidP="003B06DA">
      <w:pPr>
        <w:pStyle w:val="a3"/>
        <w:numPr>
          <w:ilvl w:val="0"/>
          <w:numId w:val="31"/>
        </w:numPr>
        <w:spacing w:after="0"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Шаинский В. «Антошка»</w:t>
      </w:r>
      <w:r w:rsidR="00FB5C59">
        <w:rPr>
          <w:rFonts w:ascii="Times New Roman" w:hAnsi="Times New Roman" w:cs="Times New Roman"/>
          <w:sz w:val="28"/>
          <w:szCs w:val="28"/>
        </w:rPr>
        <w:t>.</w:t>
      </w:r>
      <w:r w:rsidRPr="003B06DA">
        <w:rPr>
          <w:rFonts w:ascii="Times New Roman" w:hAnsi="Times New Roman" w:cs="Times New Roman"/>
          <w:sz w:val="28"/>
          <w:szCs w:val="28"/>
        </w:rPr>
        <w:t xml:space="preserve"> </w:t>
      </w:r>
    </w:p>
    <w:p w:rsidR="00890952" w:rsidRPr="003B06DA" w:rsidRDefault="00890952" w:rsidP="003B06DA">
      <w:pPr>
        <w:pStyle w:val="a3"/>
        <w:numPr>
          <w:ilvl w:val="0"/>
          <w:numId w:val="31"/>
        </w:numPr>
        <w:spacing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Сергей Никитин «Резиновый ежик»</w:t>
      </w:r>
      <w:r w:rsidR="00FB5C59">
        <w:rPr>
          <w:rFonts w:ascii="Times New Roman" w:hAnsi="Times New Roman" w:cs="Times New Roman"/>
          <w:sz w:val="28"/>
          <w:szCs w:val="28"/>
        </w:rPr>
        <w:t>.</w:t>
      </w:r>
    </w:p>
    <w:p w:rsidR="00890952" w:rsidRPr="003B06DA" w:rsidRDefault="00890952" w:rsidP="003B06DA">
      <w:pPr>
        <w:pStyle w:val="a3"/>
        <w:numPr>
          <w:ilvl w:val="0"/>
          <w:numId w:val="31"/>
        </w:numPr>
        <w:spacing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Г. Струве «Веселое эхо»</w:t>
      </w:r>
      <w:r w:rsidR="00FB5C59">
        <w:rPr>
          <w:rFonts w:ascii="Times New Roman" w:hAnsi="Times New Roman" w:cs="Times New Roman"/>
          <w:sz w:val="28"/>
          <w:szCs w:val="28"/>
        </w:rPr>
        <w:t>.</w:t>
      </w:r>
    </w:p>
    <w:p w:rsidR="00890952" w:rsidRPr="003B06DA" w:rsidRDefault="00FB5C59" w:rsidP="003B06DA">
      <w:pPr>
        <w:pStyle w:val="a3"/>
        <w:numPr>
          <w:ilvl w:val="0"/>
          <w:numId w:val="31"/>
        </w:numPr>
        <w:spacing w:line="360" w:lineRule="auto"/>
        <w:ind w:left="1066" w:hanging="357"/>
        <w:rPr>
          <w:rFonts w:ascii="Times New Roman" w:hAnsi="Times New Roman" w:cs="Times New Roman"/>
          <w:sz w:val="28"/>
          <w:szCs w:val="28"/>
        </w:rPr>
      </w:pPr>
      <w:r>
        <w:rPr>
          <w:rFonts w:ascii="Times New Roman" w:hAnsi="Times New Roman" w:cs="Times New Roman"/>
          <w:sz w:val="28"/>
          <w:szCs w:val="28"/>
        </w:rPr>
        <w:lastRenderedPageBreak/>
        <w:t>Г. Струве «Песенки-</w:t>
      </w:r>
      <w:r w:rsidR="00890952" w:rsidRPr="003B06DA">
        <w:rPr>
          <w:rFonts w:ascii="Times New Roman" w:hAnsi="Times New Roman" w:cs="Times New Roman"/>
          <w:sz w:val="28"/>
          <w:szCs w:val="28"/>
        </w:rPr>
        <w:t>картинки» Сюита для младшего детского хора</w:t>
      </w:r>
      <w:r>
        <w:rPr>
          <w:rFonts w:ascii="Times New Roman" w:hAnsi="Times New Roman" w:cs="Times New Roman"/>
          <w:sz w:val="28"/>
          <w:szCs w:val="28"/>
        </w:rPr>
        <w:t>.</w:t>
      </w:r>
      <w:r w:rsidR="00890952" w:rsidRPr="003B06DA">
        <w:rPr>
          <w:rFonts w:ascii="Times New Roman" w:hAnsi="Times New Roman" w:cs="Times New Roman"/>
          <w:sz w:val="28"/>
          <w:szCs w:val="28"/>
        </w:rPr>
        <w:t xml:space="preserve"> </w:t>
      </w:r>
    </w:p>
    <w:p w:rsidR="00890952" w:rsidRPr="003B06DA" w:rsidRDefault="00890952" w:rsidP="003B06DA">
      <w:pPr>
        <w:pStyle w:val="a3"/>
        <w:numPr>
          <w:ilvl w:val="0"/>
          <w:numId w:val="31"/>
        </w:numPr>
        <w:spacing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Г. Струве «Веселый леший»</w:t>
      </w:r>
      <w:r w:rsidR="00FB5C59">
        <w:rPr>
          <w:rFonts w:ascii="Times New Roman" w:hAnsi="Times New Roman" w:cs="Times New Roman"/>
          <w:sz w:val="28"/>
          <w:szCs w:val="28"/>
        </w:rPr>
        <w:t>.</w:t>
      </w:r>
    </w:p>
    <w:p w:rsidR="00890952" w:rsidRPr="003B06DA" w:rsidRDefault="00890952" w:rsidP="003B06DA">
      <w:pPr>
        <w:pStyle w:val="a3"/>
        <w:numPr>
          <w:ilvl w:val="0"/>
          <w:numId w:val="31"/>
        </w:numPr>
        <w:spacing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Н. Катрухина, муз. обр. Ю. Забутова «Снежок»</w:t>
      </w:r>
      <w:r w:rsidR="00FB5C59">
        <w:rPr>
          <w:rFonts w:ascii="Times New Roman" w:hAnsi="Times New Roman" w:cs="Times New Roman"/>
          <w:sz w:val="28"/>
          <w:szCs w:val="28"/>
        </w:rPr>
        <w:t>.</w:t>
      </w:r>
    </w:p>
    <w:p w:rsidR="00890952" w:rsidRPr="003B06DA" w:rsidRDefault="00890952" w:rsidP="003B06DA">
      <w:pPr>
        <w:pStyle w:val="a3"/>
        <w:numPr>
          <w:ilvl w:val="0"/>
          <w:numId w:val="31"/>
        </w:numPr>
        <w:spacing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Н.</w:t>
      </w:r>
      <w:r w:rsidR="00FB5C59">
        <w:rPr>
          <w:rFonts w:ascii="Times New Roman" w:hAnsi="Times New Roman" w:cs="Times New Roman"/>
          <w:sz w:val="28"/>
          <w:szCs w:val="28"/>
        </w:rPr>
        <w:t> </w:t>
      </w:r>
      <w:r w:rsidRPr="003B06DA">
        <w:rPr>
          <w:rFonts w:ascii="Times New Roman" w:hAnsi="Times New Roman" w:cs="Times New Roman"/>
          <w:sz w:val="28"/>
          <w:szCs w:val="28"/>
        </w:rPr>
        <w:t>А. Фукалова, муз. обр. Ю. Забутова «С новым годом»</w:t>
      </w:r>
      <w:r w:rsidR="00FB5C59">
        <w:rPr>
          <w:rFonts w:ascii="Times New Roman" w:hAnsi="Times New Roman" w:cs="Times New Roman"/>
          <w:sz w:val="28"/>
          <w:szCs w:val="28"/>
        </w:rPr>
        <w:t>.</w:t>
      </w:r>
    </w:p>
    <w:p w:rsidR="00890952" w:rsidRPr="003B06DA" w:rsidRDefault="00890952" w:rsidP="003B06DA">
      <w:pPr>
        <w:pStyle w:val="a3"/>
        <w:numPr>
          <w:ilvl w:val="0"/>
          <w:numId w:val="31"/>
        </w:numPr>
        <w:spacing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Т. Попатенко «Все игрушки хороши»</w:t>
      </w:r>
      <w:r w:rsidR="00FB5C59">
        <w:rPr>
          <w:rFonts w:ascii="Times New Roman" w:hAnsi="Times New Roman" w:cs="Times New Roman"/>
          <w:sz w:val="28"/>
          <w:szCs w:val="28"/>
        </w:rPr>
        <w:t>.</w:t>
      </w:r>
    </w:p>
    <w:p w:rsidR="00890952" w:rsidRPr="003B06DA" w:rsidRDefault="00FB5C59" w:rsidP="003B06DA">
      <w:pPr>
        <w:pStyle w:val="a3"/>
        <w:numPr>
          <w:ilvl w:val="0"/>
          <w:numId w:val="31"/>
        </w:numPr>
        <w:spacing w:line="360" w:lineRule="auto"/>
        <w:ind w:left="1066" w:hanging="357"/>
        <w:rPr>
          <w:rFonts w:ascii="Times New Roman" w:hAnsi="Times New Roman" w:cs="Times New Roman"/>
          <w:sz w:val="28"/>
          <w:szCs w:val="28"/>
        </w:rPr>
      </w:pPr>
      <w:r>
        <w:rPr>
          <w:rFonts w:ascii="Times New Roman" w:hAnsi="Times New Roman" w:cs="Times New Roman"/>
          <w:sz w:val="28"/>
          <w:szCs w:val="28"/>
        </w:rPr>
        <w:t>А. Островский «Тик -</w:t>
      </w:r>
      <w:r w:rsidR="00890952" w:rsidRPr="003B06DA">
        <w:rPr>
          <w:rFonts w:ascii="Times New Roman" w:hAnsi="Times New Roman" w:cs="Times New Roman"/>
          <w:sz w:val="28"/>
          <w:szCs w:val="28"/>
        </w:rPr>
        <w:t>Так»</w:t>
      </w:r>
      <w:r>
        <w:rPr>
          <w:rFonts w:ascii="Times New Roman" w:hAnsi="Times New Roman" w:cs="Times New Roman"/>
          <w:sz w:val="28"/>
          <w:szCs w:val="28"/>
        </w:rPr>
        <w:t>.</w:t>
      </w:r>
    </w:p>
    <w:p w:rsidR="00890952" w:rsidRPr="003B06DA" w:rsidRDefault="00890952" w:rsidP="003B06DA">
      <w:pPr>
        <w:pStyle w:val="a3"/>
        <w:numPr>
          <w:ilvl w:val="0"/>
          <w:numId w:val="31"/>
        </w:numPr>
        <w:spacing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А. Островский «Спят усталые игрушки»</w:t>
      </w:r>
      <w:r w:rsidR="00FB5C59">
        <w:rPr>
          <w:rFonts w:ascii="Times New Roman" w:hAnsi="Times New Roman" w:cs="Times New Roman"/>
          <w:sz w:val="28"/>
          <w:szCs w:val="28"/>
        </w:rPr>
        <w:t>.</w:t>
      </w:r>
    </w:p>
    <w:p w:rsidR="00890952" w:rsidRPr="003B06DA" w:rsidRDefault="00890952" w:rsidP="003B06DA">
      <w:pPr>
        <w:pStyle w:val="a3"/>
        <w:numPr>
          <w:ilvl w:val="0"/>
          <w:numId w:val="31"/>
        </w:numPr>
        <w:spacing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З. Левина «Неваляшки»</w:t>
      </w:r>
      <w:r w:rsidR="00FB5C59">
        <w:rPr>
          <w:rFonts w:ascii="Times New Roman" w:hAnsi="Times New Roman" w:cs="Times New Roman"/>
          <w:sz w:val="28"/>
          <w:szCs w:val="28"/>
        </w:rPr>
        <w:t>.</w:t>
      </w:r>
    </w:p>
    <w:p w:rsidR="00890952" w:rsidRPr="003B06DA" w:rsidRDefault="00890952" w:rsidP="003B06DA">
      <w:pPr>
        <w:pStyle w:val="a3"/>
        <w:numPr>
          <w:ilvl w:val="0"/>
          <w:numId w:val="31"/>
        </w:numPr>
        <w:spacing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А. Островский «Наша елка»</w:t>
      </w:r>
      <w:r w:rsidR="00FB5C59">
        <w:rPr>
          <w:rFonts w:ascii="Times New Roman" w:hAnsi="Times New Roman" w:cs="Times New Roman"/>
          <w:sz w:val="28"/>
          <w:szCs w:val="28"/>
        </w:rPr>
        <w:t>.</w:t>
      </w:r>
    </w:p>
    <w:p w:rsidR="00890952" w:rsidRPr="003B06DA" w:rsidRDefault="00890952" w:rsidP="003B06DA">
      <w:pPr>
        <w:pStyle w:val="a3"/>
        <w:numPr>
          <w:ilvl w:val="0"/>
          <w:numId w:val="31"/>
        </w:numPr>
        <w:spacing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Т. Горючкина «Вкусные игрушки»</w:t>
      </w:r>
      <w:r w:rsidR="00FB5C59">
        <w:rPr>
          <w:rFonts w:ascii="Times New Roman" w:hAnsi="Times New Roman" w:cs="Times New Roman"/>
          <w:sz w:val="28"/>
          <w:szCs w:val="28"/>
        </w:rPr>
        <w:t>.</w:t>
      </w:r>
    </w:p>
    <w:p w:rsidR="00890952" w:rsidRPr="003B06DA" w:rsidRDefault="00890952" w:rsidP="003B06DA">
      <w:pPr>
        <w:pStyle w:val="a3"/>
        <w:numPr>
          <w:ilvl w:val="0"/>
          <w:numId w:val="31"/>
        </w:numPr>
        <w:spacing w:line="360" w:lineRule="auto"/>
        <w:ind w:left="1066" w:hanging="357"/>
        <w:rPr>
          <w:rFonts w:ascii="Times New Roman" w:hAnsi="Times New Roman" w:cs="Times New Roman"/>
          <w:sz w:val="28"/>
          <w:szCs w:val="28"/>
        </w:rPr>
      </w:pPr>
      <w:r w:rsidRPr="003B06DA">
        <w:rPr>
          <w:rFonts w:ascii="Times New Roman" w:hAnsi="Times New Roman" w:cs="Times New Roman"/>
          <w:sz w:val="28"/>
          <w:szCs w:val="28"/>
        </w:rPr>
        <w:t>Т. Барбакуц «Сказочный мир»</w:t>
      </w:r>
      <w:r w:rsidR="00FB5C59">
        <w:rPr>
          <w:rFonts w:ascii="Times New Roman" w:hAnsi="Times New Roman" w:cs="Times New Roman"/>
          <w:sz w:val="28"/>
          <w:szCs w:val="28"/>
        </w:rPr>
        <w:t>.</w:t>
      </w:r>
    </w:p>
    <w:p w:rsidR="00890952" w:rsidRDefault="00890952" w:rsidP="00B973CB">
      <w:pPr>
        <w:spacing w:after="0" w:line="360" w:lineRule="auto"/>
        <w:rPr>
          <w:rFonts w:ascii="Times New Roman" w:hAnsi="Times New Roman" w:cs="Times New Roman"/>
          <w:sz w:val="28"/>
          <w:szCs w:val="28"/>
        </w:rPr>
      </w:pPr>
    </w:p>
    <w:p w:rsidR="00570DD1" w:rsidRDefault="00570DD1" w:rsidP="00890952">
      <w:pPr>
        <w:pStyle w:val="a3"/>
        <w:keepNext/>
        <w:keepLines/>
        <w:spacing w:after="0" w:line="360" w:lineRule="auto"/>
        <w:ind w:left="0"/>
        <w:jc w:val="center"/>
        <w:outlineLvl w:val="2"/>
        <w:rPr>
          <w:rFonts w:ascii="Times New Roman" w:eastAsiaTheme="minorEastAsia" w:hAnsi="Times New Roman" w:cs="Times New Roman"/>
          <w:b/>
          <w:bCs/>
          <w:iCs/>
          <w:color w:val="000000"/>
          <w:sz w:val="28"/>
          <w:szCs w:val="28"/>
          <w:lang w:eastAsia="ja-JP"/>
        </w:rPr>
      </w:pPr>
      <w:bookmarkStart w:id="2" w:name="требования"/>
      <w:r>
        <w:rPr>
          <w:rFonts w:ascii="Times New Roman" w:eastAsiaTheme="minorEastAsia" w:hAnsi="Times New Roman" w:cs="Times New Roman"/>
          <w:b/>
          <w:bCs/>
          <w:iCs/>
          <w:color w:val="000000"/>
          <w:sz w:val="28"/>
          <w:szCs w:val="28"/>
          <w:lang w:eastAsia="ja-JP"/>
        </w:rPr>
        <w:t>3.</w:t>
      </w:r>
      <w:r w:rsidR="00DC1DF6">
        <w:rPr>
          <w:rFonts w:ascii="Times New Roman" w:eastAsiaTheme="minorEastAsia" w:hAnsi="Times New Roman" w:cs="Times New Roman"/>
          <w:b/>
          <w:bCs/>
          <w:iCs/>
          <w:color w:val="000000"/>
          <w:sz w:val="28"/>
          <w:szCs w:val="28"/>
          <w:lang w:eastAsia="ja-JP"/>
        </w:rPr>
        <w:t> </w:t>
      </w:r>
      <w:r w:rsidRPr="00EF03BD">
        <w:rPr>
          <w:rFonts w:ascii="Times New Roman" w:eastAsiaTheme="minorEastAsia" w:hAnsi="Times New Roman" w:cs="Times New Roman"/>
          <w:b/>
          <w:bCs/>
          <w:iCs/>
          <w:color w:val="000000"/>
          <w:sz w:val="28"/>
          <w:szCs w:val="28"/>
          <w:lang w:eastAsia="ja-JP"/>
        </w:rPr>
        <w:t>Требования к уровню подготовки учащегося</w:t>
      </w:r>
    </w:p>
    <w:bookmarkEnd w:id="2"/>
    <w:p w:rsidR="00570DD1" w:rsidRPr="00570DD1" w:rsidRDefault="00570DD1" w:rsidP="00791F2F">
      <w:pPr>
        <w:pStyle w:val="a3"/>
        <w:keepNext/>
        <w:keepLines/>
        <w:spacing w:after="0" w:line="360" w:lineRule="auto"/>
        <w:ind w:left="0" w:firstLine="709"/>
        <w:outlineLvl w:val="2"/>
        <w:rPr>
          <w:rFonts w:ascii="Times New Roman" w:eastAsiaTheme="minorEastAsia" w:hAnsi="Times New Roman" w:cs="Times New Roman"/>
          <w:b/>
          <w:bCs/>
          <w:iCs/>
          <w:color w:val="000000"/>
          <w:sz w:val="28"/>
          <w:szCs w:val="28"/>
          <w:lang w:eastAsia="ja-JP"/>
        </w:rPr>
      </w:pPr>
      <w:r w:rsidRPr="00E46670">
        <w:rPr>
          <w:rFonts w:ascii="Times New Roman" w:eastAsiaTheme="minorEastAsia" w:hAnsi="Times New Roman" w:cs="Times New Roman"/>
          <w:iCs/>
          <w:color w:val="000000"/>
          <w:sz w:val="28"/>
          <w:szCs w:val="28"/>
          <w:lang w:eastAsia="ja-JP"/>
        </w:rPr>
        <w:t>Результатом освоения программы по УП «Хор»</w:t>
      </w:r>
      <w:r w:rsidR="005136B2" w:rsidRPr="00E46670">
        <w:rPr>
          <w:rFonts w:ascii="Times New Roman" w:eastAsiaTheme="minorEastAsia" w:hAnsi="Times New Roman" w:cs="Times New Roman"/>
          <w:iCs/>
          <w:color w:val="000000"/>
          <w:sz w:val="28"/>
          <w:szCs w:val="28"/>
          <w:lang w:eastAsia="ja-JP"/>
        </w:rPr>
        <w:t xml:space="preserve"> </w:t>
      </w:r>
      <w:r w:rsidRPr="00E46670">
        <w:rPr>
          <w:rFonts w:ascii="Times New Roman" w:eastAsiaTheme="minorEastAsia" w:hAnsi="Times New Roman" w:cs="Times New Roman"/>
          <w:iCs/>
          <w:color w:val="000000"/>
          <w:sz w:val="28"/>
          <w:szCs w:val="28"/>
          <w:lang w:eastAsia="ja-JP"/>
        </w:rPr>
        <w:t>является приобретение</w:t>
      </w:r>
      <w:r w:rsidRPr="00570DD1">
        <w:rPr>
          <w:rFonts w:ascii="Times New Roman" w:eastAsiaTheme="minorEastAsia" w:hAnsi="Times New Roman" w:cs="Times New Roman"/>
          <w:iCs/>
          <w:color w:val="000000"/>
          <w:sz w:val="28"/>
          <w:szCs w:val="28"/>
          <w:lang w:eastAsia="ja-JP"/>
        </w:rPr>
        <w:t xml:space="preserve"> учащимися следующих знаний, умений и навыков:</w:t>
      </w:r>
    </w:p>
    <w:p w:rsidR="00570DD1" w:rsidRPr="005136B2" w:rsidRDefault="00570DD1" w:rsidP="005136B2">
      <w:pPr>
        <w:pStyle w:val="a3"/>
        <w:numPr>
          <w:ilvl w:val="0"/>
          <w:numId w:val="32"/>
        </w:numPr>
        <w:tabs>
          <w:tab w:val="left" w:pos="274"/>
        </w:tabs>
        <w:spacing w:after="0" w:line="360" w:lineRule="auto"/>
        <w:ind w:left="1066" w:right="20" w:hanging="357"/>
        <w:jc w:val="both"/>
        <w:rPr>
          <w:rFonts w:ascii="Times New Roman" w:eastAsiaTheme="minorEastAsia" w:hAnsi="Times New Roman" w:cs="Times New Roman"/>
          <w:iCs/>
          <w:color w:val="000000"/>
          <w:sz w:val="28"/>
          <w:szCs w:val="28"/>
          <w:lang w:eastAsia="ja-JP"/>
        </w:rPr>
      </w:pPr>
      <w:r w:rsidRPr="005136B2">
        <w:rPr>
          <w:rFonts w:ascii="Times New Roman" w:eastAsiaTheme="minorEastAsia" w:hAnsi="Times New Roman" w:cs="Times New Roman"/>
          <w:iCs/>
          <w:color w:val="000000"/>
          <w:sz w:val="28"/>
          <w:szCs w:val="28"/>
          <w:lang w:eastAsia="ja-JP"/>
        </w:rPr>
        <w:t>умеет исполнять произведение в характере</w:t>
      </w:r>
      <w:r w:rsidR="005136B2" w:rsidRPr="005136B2">
        <w:rPr>
          <w:rFonts w:ascii="Times New Roman" w:eastAsiaTheme="minorEastAsia" w:hAnsi="Times New Roman" w:cs="Times New Roman"/>
          <w:iCs/>
          <w:color w:val="000000"/>
          <w:sz w:val="28"/>
          <w:szCs w:val="28"/>
          <w:lang w:eastAsia="ja-JP"/>
        </w:rPr>
        <w:t>;</w:t>
      </w:r>
    </w:p>
    <w:p w:rsidR="00570DD1" w:rsidRPr="005F1B04" w:rsidRDefault="00570DD1" w:rsidP="005136B2">
      <w:pPr>
        <w:numPr>
          <w:ilvl w:val="0"/>
          <w:numId w:val="32"/>
        </w:numPr>
        <w:tabs>
          <w:tab w:val="left" w:pos="178"/>
        </w:tabs>
        <w:spacing w:after="0" w:line="360" w:lineRule="auto"/>
        <w:ind w:left="1066" w:hanging="357"/>
        <w:jc w:val="both"/>
        <w:rPr>
          <w:rFonts w:ascii="Times New Roman" w:eastAsiaTheme="minorEastAsia" w:hAnsi="Times New Roman" w:cs="Times New Roman"/>
          <w:iCs/>
          <w:color w:val="000000"/>
          <w:sz w:val="28"/>
          <w:szCs w:val="28"/>
          <w:lang w:eastAsia="ja-JP"/>
        </w:rPr>
      </w:pPr>
      <w:r w:rsidRPr="005F1B04">
        <w:rPr>
          <w:rFonts w:ascii="Times New Roman" w:eastAsiaTheme="minorEastAsia" w:hAnsi="Times New Roman" w:cs="Times New Roman"/>
          <w:iCs/>
          <w:color w:val="000000"/>
          <w:sz w:val="28"/>
          <w:szCs w:val="28"/>
          <w:lang w:eastAsia="ja-JP"/>
        </w:rPr>
        <w:t>вл</w:t>
      </w:r>
      <w:r w:rsidR="005136B2">
        <w:rPr>
          <w:rFonts w:ascii="Times New Roman" w:eastAsiaTheme="minorEastAsia" w:hAnsi="Times New Roman" w:cs="Times New Roman"/>
          <w:iCs/>
          <w:color w:val="000000"/>
          <w:sz w:val="28"/>
          <w:szCs w:val="28"/>
          <w:lang w:eastAsia="ja-JP"/>
        </w:rPr>
        <w:t>адеет навыками пения в ансамбле;</w:t>
      </w:r>
    </w:p>
    <w:p w:rsidR="00570DD1" w:rsidRPr="005136B2" w:rsidRDefault="00570DD1" w:rsidP="005136B2">
      <w:pPr>
        <w:pStyle w:val="a3"/>
        <w:numPr>
          <w:ilvl w:val="0"/>
          <w:numId w:val="32"/>
        </w:numPr>
        <w:tabs>
          <w:tab w:val="left" w:pos="178"/>
        </w:tabs>
        <w:spacing w:after="0" w:line="360" w:lineRule="auto"/>
        <w:ind w:left="1066" w:hanging="357"/>
        <w:jc w:val="both"/>
        <w:rPr>
          <w:rFonts w:ascii="Times New Roman" w:eastAsiaTheme="minorEastAsia" w:hAnsi="Times New Roman" w:cs="Times New Roman"/>
          <w:iCs/>
          <w:color w:val="000000"/>
          <w:sz w:val="28"/>
          <w:szCs w:val="28"/>
          <w:lang w:eastAsia="ja-JP"/>
        </w:rPr>
      </w:pPr>
      <w:r w:rsidRPr="005136B2">
        <w:rPr>
          <w:rFonts w:ascii="Times New Roman" w:eastAsiaTheme="minorEastAsia" w:hAnsi="Times New Roman" w:cs="Times New Roman"/>
          <w:iCs/>
          <w:color w:val="000000"/>
          <w:sz w:val="28"/>
          <w:szCs w:val="28"/>
          <w:lang w:eastAsia="ja-JP"/>
        </w:rPr>
        <w:t>выработают способность выступать на публике;</w:t>
      </w:r>
    </w:p>
    <w:p w:rsidR="00570DD1" w:rsidRPr="005136B2" w:rsidRDefault="00570DD1" w:rsidP="005136B2">
      <w:pPr>
        <w:pStyle w:val="a3"/>
        <w:numPr>
          <w:ilvl w:val="0"/>
          <w:numId w:val="32"/>
        </w:numPr>
        <w:tabs>
          <w:tab w:val="left" w:pos="178"/>
        </w:tabs>
        <w:spacing w:after="0" w:line="360" w:lineRule="auto"/>
        <w:ind w:left="1066" w:hanging="357"/>
        <w:jc w:val="both"/>
        <w:rPr>
          <w:rFonts w:ascii="Times New Roman" w:eastAsiaTheme="minorEastAsia" w:hAnsi="Times New Roman" w:cs="Times New Roman"/>
          <w:iCs/>
          <w:color w:val="000000"/>
          <w:sz w:val="28"/>
          <w:szCs w:val="28"/>
          <w:lang w:eastAsia="ja-JP"/>
        </w:rPr>
      </w:pPr>
      <w:r w:rsidRPr="005136B2">
        <w:rPr>
          <w:rFonts w:ascii="Times New Roman" w:eastAsiaTheme="minorEastAsia" w:hAnsi="Times New Roman" w:cs="Times New Roman"/>
          <w:iCs/>
          <w:color w:val="000000"/>
          <w:sz w:val="28"/>
          <w:szCs w:val="28"/>
          <w:lang w:eastAsia="ja-JP"/>
        </w:rPr>
        <w:t>получат опыт участия в концертных мероприятиях;</w:t>
      </w:r>
    </w:p>
    <w:p w:rsidR="00570DD1" w:rsidRPr="005136B2" w:rsidRDefault="00570DD1" w:rsidP="005136B2">
      <w:pPr>
        <w:pStyle w:val="a3"/>
        <w:numPr>
          <w:ilvl w:val="0"/>
          <w:numId w:val="32"/>
        </w:numPr>
        <w:tabs>
          <w:tab w:val="left" w:pos="178"/>
        </w:tabs>
        <w:spacing w:after="0" w:line="360" w:lineRule="auto"/>
        <w:ind w:left="1066" w:hanging="357"/>
        <w:jc w:val="both"/>
        <w:rPr>
          <w:rFonts w:ascii="Times New Roman" w:eastAsiaTheme="minorEastAsia" w:hAnsi="Times New Roman" w:cs="Times New Roman"/>
          <w:iCs/>
          <w:color w:val="000000"/>
          <w:sz w:val="28"/>
          <w:szCs w:val="28"/>
          <w:lang w:eastAsia="ja-JP"/>
        </w:rPr>
      </w:pPr>
      <w:r w:rsidRPr="005136B2">
        <w:rPr>
          <w:rFonts w:ascii="Times New Roman" w:eastAsiaTheme="minorEastAsia" w:hAnsi="Times New Roman" w:cs="Times New Roman"/>
          <w:iCs/>
          <w:color w:val="000000"/>
          <w:sz w:val="28"/>
          <w:szCs w:val="28"/>
          <w:lang w:eastAsia="ja-JP"/>
        </w:rPr>
        <w:t>научатся быть хорошими слушателями;</w:t>
      </w:r>
    </w:p>
    <w:p w:rsidR="00570DD1" w:rsidRPr="005136B2" w:rsidRDefault="00570DD1" w:rsidP="005136B2">
      <w:pPr>
        <w:pStyle w:val="a3"/>
        <w:numPr>
          <w:ilvl w:val="0"/>
          <w:numId w:val="32"/>
        </w:numPr>
        <w:tabs>
          <w:tab w:val="left" w:pos="178"/>
        </w:tabs>
        <w:spacing w:after="0" w:line="360" w:lineRule="auto"/>
        <w:ind w:left="1066" w:hanging="357"/>
        <w:jc w:val="both"/>
        <w:rPr>
          <w:rFonts w:ascii="Times New Roman" w:eastAsiaTheme="minorEastAsia" w:hAnsi="Times New Roman" w:cs="Times New Roman"/>
          <w:iCs/>
          <w:color w:val="000000"/>
          <w:sz w:val="28"/>
          <w:szCs w:val="28"/>
          <w:lang w:eastAsia="ja-JP"/>
        </w:rPr>
      </w:pPr>
      <w:r w:rsidRPr="005136B2">
        <w:rPr>
          <w:rFonts w:ascii="Times New Roman" w:eastAsiaTheme="minorEastAsia" w:hAnsi="Times New Roman" w:cs="Times New Roman"/>
          <w:iCs/>
          <w:color w:val="000000"/>
          <w:sz w:val="28"/>
          <w:szCs w:val="28"/>
          <w:lang w:eastAsia="ja-JP"/>
        </w:rPr>
        <w:t>будут отличаться творческим подходом к исполнительской и иным видам творческой деятельности;</w:t>
      </w:r>
    </w:p>
    <w:p w:rsidR="00570DD1" w:rsidRPr="005136B2" w:rsidRDefault="00570DD1" w:rsidP="005136B2">
      <w:pPr>
        <w:pStyle w:val="a3"/>
        <w:numPr>
          <w:ilvl w:val="0"/>
          <w:numId w:val="32"/>
        </w:numPr>
        <w:tabs>
          <w:tab w:val="left" w:pos="178"/>
        </w:tabs>
        <w:spacing w:after="0" w:line="360" w:lineRule="auto"/>
        <w:ind w:left="1066" w:hanging="357"/>
        <w:jc w:val="both"/>
        <w:rPr>
          <w:rFonts w:ascii="Times New Roman" w:eastAsiaTheme="minorEastAsia" w:hAnsi="Times New Roman" w:cs="Times New Roman"/>
          <w:iCs/>
          <w:color w:val="000000"/>
          <w:sz w:val="28"/>
          <w:szCs w:val="28"/>
          <w:lang w:eastAsia="ja-JP"/>
        </w:rPr>
      </w:pPr>
      <w:r w:rsidRPr="005136B2">
        <w:rPr>
          <w:rFonts w:ascii="Times New Roman" w:eastAsiaTheme="minorEastAsia" w:hAnsi="Times New Roman" w:cs="Times New Roman"/>
          <w:iCs/>
          <w:color w:val="000000"/>
          <w:sz w:val="28"/>
          <w:szCs w:val="28"/>
          <w:lang w:eastAsia="ja-JP"/>
        </w:rPr>
        <w:t>повысят уровень своей культуры, а так же культуры общения и поведения;</w:t>
      </w:r>
    </w:p>
    <w:p w:rsidR="00570DD1" w:rsidRPr="005136B2" w:rsidRDefault="00570DD1" w:rsidP="005136B2">
      <w:pPr>
        <w:pStyle w:val="a3"/>
        <w:numPr>
          <w:ilvl w:val="0"/>
          <w:numId w:val="32"/>
        </w:numPr>
        <w:tabs>
          <w:tab w:val="left" w:pos="178"/>
        </w:tabs>
        <w:spacing w:after="0" w:line="360" w:lineRule="auto"/>
        <w:ind w:left="1066" w:hanging="357"/>
        <w:jc w:val="both"/>
        <w:rPr>
          <w:rFonts w:ascii="Times New Roman" w:eastAsiaTheme="minorEastAsia" w:hAnsi="Times New Roman" w:cs="Times New Roman"/>
          <w:iCs/>
          <w:color w:val="000000"/>
          <w:sz w:val="28"/>
          <w:szCs w:val="28"/>
          <w:lang w:eastAsia="ja-JP"/>
        </w:rPr>
      </w:pPr>
      <w:r w:rsidRPr="005136B2">
        <w:rPr>
          <w:rFonts w:ascii="Times New Roman" w:eastAsiaTheme="minorEastAsia" w:hAnsi="Times New Roman" w:cs="Times New Roman"/>
          <w:iCs/>
          <w:color w:val="000000"/>
          <w:sz w:val="28"/>
          <w:szCs w:val="28"/>
          <w:lang w:eastAsia="ja-JP"/>
        </w:rPr>
        <w:t>получат общее развитие, независимо от первоначального уровня способностей, в том числе детей с неяркими музыкальными данными;</w:t>
      </w:r>
    </w:p>
    <w:p w:rsidR="00570DD1" w:rsidRPr="005136B2" w:rsidRDefault="00570DD1" w:rsidP="005136B2">
      <w:pPr>
        <w:pStyle w:val="a3"/>
        <w:numPr>
          <w:ilvl w:val="0"/>
          <w:numId w:val="32"/>
        </w:numPr>
        <w:tabs>
          <w:tab w:val="left" w:pos="178"/>
        </w:tabs>
        <w:spacing w:after="0" w:line="360" w:lineRule="auto"/>
        <w:ind w:left="1066" w:hanging="357"/>
        <w:jc w:val="both"/>
        <w:rPr>
          <w:rFonts w:ascii="Times New Roman" w:eastAsiaTheme="minorEastAsia" w:hAnsi="Times New Roman" w:cs="Times New Roman"/>
          <w:iCs/>
          <w:color w:val="000000"/>
          <w:sz w:val="28"/>
          <w:szCs w:val="28"/>
          <w:lang w:eastAsia="ja-JP"/>
        </w:rPr>
      </w:pPr>
      <w:r w:rsidRPr="005136B2">
        <w:rPr>
          <w:rFonts w:ascii="Times New Roman" w:eastAsiaTheme="minorEastAsia" w:hAnsi="Times New Roman" w:cs="Times New Roman"/>
          <w:iCs/>
          <w:color w:val="000000"/>
          <w:sz w:val="28"/>
          <w:szCs w:val="28"/>
          <w:lang w:eastAsia="ja-JP"/>
        </w:rPr>
        <w:t>пополнят свой «слуховой багаж».</w:t>
      </w:r>
      <w:r w:rsidR="005136B2">
        <w:rPr>
          <w:rFonts w:ascii="Times New Roman" w:eastAsiaTheme="minorEastAsia" w:hAnsi="Times New Roman" w:cs="Times New Roman"/>
          <w:iCs/>
          <w:color w:val="000000"/>
          <w:sz w:val="28"/>
          <w:szCs w:val="28"/>
          <w:lang w:eastAsia="ja-JP"/>
        </w:rPr>
        <w:t xml:space="preserve"> </w:t>
      </w:r>
    </w:p>
    <w:p w:rsidR="00570DD1" w:rsidRPr="005F1B04" w:rsidRDefault="00570DD1" w:rsidP="00570DD1">
      <w:pPr>
        <w:spacing w:after="0" w:line="360" w:lineRule="auto"/>
        <w:jc w:val="both"/>
        <w:rPr>
          <w:rFonts w:ascii="Times New Roman" w:eastAsiaTheme="minorEastAsia" w:hAnsi="Times New Roman" w:cs="Times New Roman"/>
          <w:sz w:val="28"/>
          <w:szCs w:val="28"/>
          <w:lang w:eastAsia="ja-JP"/>
        </w:rPr>
      </w:pPr>
      <w:r w:rsidRPr="005F1B04">
        <w:rPr>
          <w:rFonts w:ascii="Times New Roman" w:eastAsiaTheme="minorEastAsia" w:hAnsi="Times New Roman" w:cs="Times New Roman"/>
          <w:color w:val="000000"/>
          <w:sz w:val="28"/>
          <w:szCs w:val="28"/>
          <w:lang w:eastAsia="ja-JP"/>
        </w:rPr>
        <w:t>Реализация Программы способствует:</w:t>
      </w:r>
    </w:p>
    <w:p w:rsidR="00570DD1" w:rsidRPr="00E46670" w:rsidRDefault="00570DD1" w:rsidP="00E46670">
      <w:pPr>
        <w:pStyle w:val="a3"/>
        <w:numPr>
          <w:ilvl w:val="0"/>
          <w:numId w:val="33"/>
        </w:numPr>
        <w:spacing w:after="0" w:line="360" w:lineRule="auto"/>
        <w:ind w:left="1066" w:hanging="357"/>
        <w:jc w:val="both"/>
        <w:rPr>
          <w:rFonts w:ascii="Times New Roman" w:eastAsiaTheme="minorEastAsia" w:hAnsi="Times New Roman" w:cs="Times New Roman"/>
          <w:sz w:val="28"/>
          <w:szCs w:val="28"/>
          <w:lang w:eastAsia="ja-JP"/>
        </w:rPr>
      </w:pPr>
      <w:r w:rsidRPr="00E46670">
        <w:rPr>
          <w:rFonts w:ascii="Times New Roman" w:eastAsiaTheme="minorEastAsia" w:hAnsi="Times New Roman" w:cs="Times New Roman"/>
          <w:color w:val="000000"/>
          <w:sz w:val="28"/>
          <w:szCs w:val="28"/>
          <w:lang w:eastAsia="ja-JP"/>
        </w:rPr>
        <w:lastRenderedPageBreak/>
        <w:t>формированию у учащихся эстетических взглядов, нравственных установок и потребности общения с духовными ценностями, произведениями искусства;</w:t>
      </w:r>
    </w:p>
    <w:p w:rsidR="00570DD1" w:rsidRPr="00E46670" w:rsidRDefault="00570DD1" w:rsidP="00E46670">
      <w:pPr>
        <w:pStyle w:val="a3"/>
        <w:numPr>
          <w:ilvl w:val="0"/>
          <w:numId w:val="33"/>
        </w:numPr>
        <w:spacing w:after="0" w:line="360" w:lineRule="auto"/>
        <w:ind w:left="1066" w:right="20" w:hanging="357"/>
        <w:jc w:val="both"/>
        <w:rPr>
          <w:rFonts w:ascii="Times New Roman" w:eastAsiaTheme="minorEastAsia" w:hAnsi="Times New Roman" w:cs="Times New Roman"/>
          <w:color w:val="000000"/>
          <w:sz w:val="28"/>
          <w:szCs w:val="28"/>
          <w:lang w:eastAsia="ja-JP"/>
        </w:rPr>
      </w:pPr>
      <w:r w:rsidRPr="00E46670">
        <w:rPr>
          <w:rFonts w:ascii="Times New Roman" w:eastAsiaTheme="minorEastAsia" w:hAnsi="Times New Roman" w:cs="Times New Roman"/>
          <w:color w:val="000000"/>
          <w:sz w:val="28"/>
          <w:szCs w:val="28"/>
          <w:lang w:eastAsia="ja-JP"/>
        </w:rPr>
        <w:t>воспитанию активного слушателя, зрителя, участника творческой самодеятельности.</w:t>
      </w:r>
    </w:p>
    <w:p w:rsidR="007D6435" w:rsidRDefault="007D6435" w:rsidP="00477937">
      <w:pPr>
        <w:spacing w:after="0" w:line="360" w:lineRule="auto"/>
        <w:jc w:val="center"/>
        <w:rPr>
          <w:rFonts w:ascii="Times New Roman" w:eastAsiaTheme="minorEastAsia" w:hAnsi="Times New Roman" w:cs="Times New Roman"/>
          <w:b/>
          <w:iCs/>
          <w:color w:val="000000"/>
          <w:sz w:val="28"/>
          <w:szCs w:val="28"/>
          <w:lang w:eastAsia="ja-JP"/>
        </w:rPr>
      </w:pPr>
    </w:p>
    <w:p w:rsidR="00CF721E" w:rsidRPr="00E46670" w:rsidRDefault="00E46670" w:rsidP="00E46670">
      <w:pPr>
        <w:spacing w:after="0" w:line="360" w:lineRule="auto"/>
        <w:ind w:left="1560"/>
        <w:jc w:val="center"/>
        <w:rPr>
          <w:rFonts w:ascii="Times New Roman" w:eastAsia="Times New Roman" w:hAnsi="Times New Roman" w:cs="Times New Roman"/>
          <w:b/>
          <w:sz w:val="28"/>
          <w:szCs w:val="28"/>
          <w:lang w:eastAsia="ru-RU"/>
        </w:rPr>
      </w:pPr>
      <w:bookmarkStart w:id="3" w:name="формы"/>
      <w:r>
        <w:rPr>
          <w:rFonts w:ascii="Times New Roman" w:eastAsiaTheme="minorEastAsia" w:hAnsi="Times New Roman" w:cs="Times New Roman"/>
          <w:b/>
          <w:iCs/>
          <w:color w:val="000000"/>
          <w:sz w:val="28"/>
          <w:szCs w:val="28"/>
          <w:lang w:eastAsia="ja-JP"/>
        </w:rPr>
        <w:t>4. </w:t>
      </w:r>
      <w:r w:rsidR="00DE4964" w:rsidRPr="00E46670">
        <w:rPr>
          <w:rFonts w:ascii="Times New Roman" w:eastAsiaTheme="minorEastAsia" w:hAnsi="Times New Roman" w:cs="Times New Roman"/>
          <w:b/>
          <w:iCs/>
          <w:color w:val="000000"/>
          <w:sz w:val="28"/>
          <w:szCs w:val="28"/>
          <w:lang w:eastAsia="ja-JP"/>
        </w:rPr>
        <w:t>Формы и м</w:t>
      </w:r>
      <w:r w:rsidRPr="00E46670">
        <w:rPr>
          <w:rFonts w:ascii="Times New Roman" w:eastAsiaTheme="minorEastAsia" w:hAnsi="Times New Roman" w:cs="Times New Roman"/>
          <w:b/>
          <w:iCs/>
          <w:color w:val="000000"/>
          <w:sz w:val="28"/>
          <w:szCs w:val="28"/>
          <w:lang w:eastAsia="ja-JP"/>
        </w:rPr>
        <w:t>етоды контроля. Критерии оценок</w:t>
      </w:r>
    </w:p>
    <w:bookmarkEnd w:id="3"/>
    <w:p w:rsidR="00CF721E" w:rsidRPr="000326B5" w:rsidRDefault="00CF721E" w:rsidP="00791F2F">
      <w:pPr>
        <w:spacing w:after="0" w:line="360" w:lineRule="auto"/>
        <w:ind w:firstLine="709"/>
        <w:jc w:val="both"/>
        <w:rPr>
          <w:rFonts w:ascii="Times New Roman" w:eastAsia="Times New Roman" w:hAnsi="Times New Roman" w:cs="Times New Roman"/>
          <w:sz w:val="28"/>
          <w:szCs w:val="28"/>
          <w:lang w:eastAsia="ja-JP"/>
        </w:rPr>
      </w:pPr>
      <w:r w:rsidRPr="000326B5">
        <w:rPr>
          <w:rFonts w:ascii="Times New Roman" w:eastAsia="Times New Roman" w:hAnsi="Times New Roman" w:cs="Times New Roman"/>
          <w:sz w:val="28"/>
          <w:szCs w:val="28"/>
          <w:lang w:eastAsia="ja-JP"/>
        </w:rPr>
        <w:t xml:space="preserve">Формами контроля за развитием творческих, исполнительских, двигательных, речевых навыков учащихся являются музыкально-драматические композиции, участвуя в которых, дети демонстрируют умения и навыки, полученные на занятиях. </w:t>
      </w:r>
    </w:p>
    <w:p w:rsidR="00CF721E" w:rsidRPr="000326B5" w:rsidRDefault="00CF721E" w:rsidP="00791F2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26B5">
        <w:rPr>
          <w:rFonts w:ascii="Times New Roman" w:eastAsia="Times New Roman" w:hAnsi="Times New Roman" w:cs="Times New Roman"/>
          <w:sz w:val="28"/>
          <w:szCs w:val="28"/>
          <w:lang w:eastAsia="ru-RU"/>
        </w:rPr>
        <w:t>Оценка качества реализации образовательной программы включает в себя:</w:t>
      </w:r>
    </w:p>
    <w:p w:rsidR="00CF721E" w:rsidRPr="00791F2F" w:rsidRDefault="00CF721E" w:rsidP="00791F2F">
      <w:pPr>
        <w:pStyle w:val="a3"/>
        <w:widowControl w:val="0"/>
        <w:numPr>
          <w:ilvl w:val="0"/>
          <w:numId w:val="3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791F2F">
        <w:rPr>
          <w:rFonts w:ascii="Times New Roman" w:eastAsia="Times New Roman" w:hAnsi="Times New Roman" w:cs="Times New Roman"/>
          <w:sz w:val="28"/>
          <w:szCs w:val="28"/>
          <w:lang w:eastAsia="ru-RU"/>
        </w:rPr>
        <w:t xml:space="preserve">текущий контроль посещаемости; </w:t>
      </w:r>
    </w:p>
    <w:p w:rsidR="00CF721E" w:rsidRPr="00791F2F" w:rsidRDefault="00CF721E" w:rsidP="00791F2F">
      <w:pPr>
        <w:pStyle w:val="a3"/>
        <w:widowControl w:val="0"/>
        <w:numPr>
          <w:ilvl w:val="0"/>
          <w:numId w:val="3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791F2F">
        <w:rPr>
          <w:rFonts w:ascii="Times New Roman" w:eastAsia="Times New Roman" w:hAnsi="Times New Roman" w:cs="Times New Roman"/>
          <w:sz w:val="28"/>
          <w:szCs w:val="28"/>
          <w:lang w:eastAsia="ru-RU"/>
        </w:rPr>
        <w:t xml:space="preserve">промежуточный контроль (диагностика); </w:t>
      </w:r>
    </w:p>
    <w:p w:rsidR="00CF721E" w:rsidRPr="00791F2F" w:rsidRDefault="00CF721E" w:rsidP="00791F2F">
      <w:pPr>
        <w:pStyle w:val="a3"/>
        <w:widowControl w:val="0"/>
        <w:numPr>
          <w:ilvl w:val="0"/>
          <w:numId w:val="3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791F2F">
        <w:rPr>
          <w:rFonts w:ascii="Times New Roman" w:eastAsia="Times New Roman" w:hAnsi="Times New Roman" w:cs="Times New Roman"/>
          <w:sz w:val="28"/>
          <w:szCs w:val="28"/>
          <w:lang w:eastAsia="ru-RU"/>
        </w:rPr>
        <w:t>итоговый контроль (диагностика).</w:t>
      </w:r>
    </w:p>
    <w:p w:rsidR="00CF721E" w:rsidRPr="000326B5" w:rsidRDefault="00CF721E" w:rsidP="00CF721E">
      <w:pPr>
        <w:widowControl w:val="0"/>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0326B5">
        <w:rPr>
          <w:rFonts w:ascii="Times New Roman" w:eastAsia="Times New Roman" w:hAnsi="Times New Roman" w:cs="Times New Roman"/>
          <w:b/>
          <w:i/>
          <w:sz w:val="28"/>
          <w:szCs w:val="28"/>
          <w:lang w:eastAsia="ru-RU"/>
        </w:rPr>
        <w:t xml:space="preserve">Текущий контроль посещаемости </w:t>
      </w:r>
      <w:r w:rsidRPr="000326B5">
        <w:rPr>
          <w:rFonts w:ascii="Times New Roman" w:eastAsia="Times New Roman" w:hAnsi="Times New Roman" w:cs="Times New Roman"/>
          <w:sz w:val="28"/>
          <w:szCs w:val="28"/>
          <w:lang w:eastAsia="ru-RU"/>
        </w:rPr>
        <w:t>учащихся проводится ежеурочно.</w:t>
      </w:r>
    </w:p>
    <w:p w:rsidR="00791F2F" w:rsidRDefault="00CF721E" w:rsidP="00CF721E">
      <w:pPr>
        <w:shd w:val="clear" w:color="auto" w:fill="FFFFFF"/>
        <w:spacing w:after="0" w:line="360" w:lineRule="auto"/>
        <w:ind w:firstLine="709"/>
        <w:jc w:val="both"/>
        <w:rPr>
          <w:rFonts w:ascii="Times New Roman" w:eastAsia="MS Mincho" w:hAnsi="Times New Roman" w:cs="Times New Roman"/>
          <w:spacing w:val="3"/>
          <w:sz w:val="28"/>
          <w:szCs w:val="28"/>
          <w:lang w:eastAsia="ru-RU"/>
        </w:rPr>
      </w:pPr>
      <w:r w:rsidRPr="000326B5">
        <w:rPr>
          <w:rFonts w:ascii="Times New Roman" w:eastAsia="MS Mincho" w:hAnsi="Times New Roman" w:cs="Times New Roman"/>
          <w:bCs/>
          <w:spacing w:val="3"/>
          <w:sz w:val="28"/>
          <w:szCs w:val="28"/>
          <w:lang w:eastAsia="ru-RU"/>
        </w:rPr>
        <w:t xml:space="preserve">Текущий контроль </w:t>
      </w:r>
      <w:r w:rsidRPr="000326B5">
        <w:rPr>
          <w:rFonts w:ascii="Times New Roman" w:eastAsia="Times New Roman" w:hAnsi="Times New Roman" w:cs="Times New Roman"/>
          <w:sz w:val="28"/>
          <w:szCs w:val="28"/>
          <w:lang w:eastAsia="ru-RU"/>
        </w:rPr>
        <w:t>посещаемости</w:t>
      </w:r>
      <w:r w:rsidRPr="000326B5">
        <w:rPr>
          <w:rFonts w:ascii="Times New Roman" w:eastAsia="MS Mincho" w:hAnsi="Times New Roman" w:cs="Times New Roman"/>
          <w:spacing w:val="3"/>
          <w:sz w:val="28"/>
          <w:szCs w:val="28"/>
          <w:lang w:eastAsia="ru-RU"/>
        </w:rPr>
        <w:t xml:space="preserve"> направлен на поддержание учебной дисциплины, </w:t>
      </w:r>
      <w:r w:rsidRPr="000326B5">
        <w:rPr>
          <w:rFonts w:ascii="Times New Roman" w:eastAsia="MS Mincho" w:hAnsi="Times New Roman" w:cs="Times New Roman"/>
          <w:sz w:val="28"/>
          <w:szCs w:val="28"/>
          <w:lang w:eastAsia="ru-RU"/>
        </w:rPr>
        <w:t xml:space="preserve">выявление отношения к предмету, </w:t>
      </w:r>
      <w:r w:rsidRPr="000326B5">
        <w:rPr>
          <w:rFonts w:ascii="Times New Roman" w:eastAsia="MS Mincho" w:hAnsi="Times New Roman" w:cs="Times New Roman"/>
          <w:spacing w:val="9"/>
          <w:sz w:val="28"/>
          <w:szCs w:val="28"/>
          <w:lang w:eastAsia="ru-RU"/>
        </w:rPr>
        <w:t xml:space="preserve">имеет воспитательные цели, носит стимулирующий </w:t>
      </w:r>
      <w:r w:rsidRPr="000326B5">
        <w:rPr>
          <w:rFonts w:ascii="Times New Roman" w:eastAsia="MS Mincho" w:hAnsi="Times New Roman" w:cs="Times New Roman"/>
          <w:spacing w:val="3"/>
          <w:sz w:val="28"/>
          <w:szCs w:val="28"/>
          <w:lang w:eastAsia="ru-RU"/>
        </w:rPr>
        <w:t xml:space="preserve">характер. </w:t>
      </w:r>
    </w:p>
    <w:p w:rsidR="00CF721E" w:rsidRPr="000326B5" w:rsidRDefault="00CF721E" w:rsidP="00CF721E">
      <w:pPr>
        <w:shd w:val="clear" w:color="auto" w:fill="FFFFFF"/>
        <w:spacing w:after="0" w:line="360" w:lineRule="auto"/>
        <w:ind w:firstLine="709"/>
        <w:jc w:val="both"/>
        <w:rPr>
          <w:rFonts w:ascii="Times New Roman" w:eastAsia="MS Mincho" w:hAnsi="Times New Roman" w:cs="Times New Roman"/>
          <w:sz w:val="28"/>
          <w:szCs w:val="28"/>
          <w:lang w:eastAsia="ru-RU"/>
        </w:rPr>
      </w:pPr>
      <w:r w:rsidRPr="000326B5">
        <w:rPr>
          <w:rFonts w:ascii="Times New Roman" w:eastAsia="MS Mincho" w:hAnsi="Times New Roman" w:cs="Times New Roman"/>
          <w:spacing w:val="3"/>
          <w:sz w:val="28"/>
          <w:szCs w:val="28"/>
          <w:lang w:eastAsia="ru-RU"/>
        </w:rPr>
        <w:t>Текущий контроль посещаемости помогает преподавателю проследить:</w:t>
      </w:r>
    </w:p>
    <w:p w:rsidR="00CF721E" w:rsidRPr="00791F2F" w:rsidRDefault="00CF721E" w:rsidP="00791F2F">
      <w:pPr>
        <w:pStyle w:val="a3"/>
        <w:widowControl w:val="0"/>
        <w:numPr>
          <w:ilvl w:val="0"/>
          <w:numId w:val="3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791F2F">
        <w:rPr>
          <w:rFonts w:ascii="Times New Roman" w:eastAsia="Times New Roman" w:hAnsi="Times New Roman" w:cs="Times New Roman"/>
          <w:sz w:val="28"/>
          <w:szCs w:val="28"/>
          <w:lang w:eastAsia="ru-RU"/>
        </w:rPr>
        <w:t>отношение ребенка к занятиям, его старания и прилежность;</w:t>
      </w:r>
    </w:p>
    <w:p w:rsidR="00CF721E" w:rsidRPr="00791F2F" w:rsidRDefault="00CF721E" w:rsidP="00791F2F">
      <w:pPr>
        <w:pStyle w:val="a3"/>
        <w:widowControl w:val="0"/>
        <w:numPr>
          <w:ilvl w:val="0"/>
          <w:numId w:val="3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791F2F">
        <w:rPr>
          <w:rFonts w:ascii="Times New Roman" w:eastAsia="Times New Roman" w:hAnsi="Times New Roman" w:cs="Times New Roman"/>
          <w:sz w:val="28"/>
          <w:szCs w:val="28"/>
          <w:lang w:eastAsia="ru-RU"/>
        </w:rPr>
        <w:t>качество выполнения предложенных заданий;</w:t>
      </w:r>
    </w:p>
    <w:p w:rsidR="00CF721E" w:rsidRPr="00791F2F" w:rsidRDefault="00CF721E" w:rsidP="00791F2F">
      <w:pPr>
        <w:pStyle w:val="a3"/>
        <w:widowControl w:val="0"/>
        <w:numPr>
          <w:ilvl w:val="0"/>
          <w:numId w:val="3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791F2F">
        <w:rPr>
          <w:rFonts w:ascii="Times New Roman" w:eastAsia="Times New Roman" w:hAnsi="Times New Roman" w:cs="Times New Roman"/>
          <w:sz w:val="28"/>
          <w:szCs w:val="28"/>
          <w:lang w:eastAsia="ru-RU"/>
        </w:rPr>
        <w:t>инициативность и проявление самостоятельности</w:t>
      </w:r>
      <w:r w:rsidR="005136B2" w:rsidRPr="00791F2F">
        <w:rPr>
          <w:rFonts w:ascii="Times New Roman" w:eastAsia="Times New Roman" w:hAnsi="Times New Roman" w:cs="Times New Roman"/>
          <w:sz w:val="28"/>
          <w:szCs w:val="28"/>
          <w:lang w:eastAsia="ru-RU"/>
        </w:rPr>
        <w:t xml:space="preserve"> </w:t>
      </w:r>
      <w:r w:rsidRPr="00791F2F">
        <w:rPr>
          <w:rFonts w:ascii="Times New Roman" w:eastAsia="Times New Roman" w:hAnsi="Times New Roman" w:cs="Times New Roman"/>
          <w:sz w:val="28"/>
          <w:szCs w:val="28"/>
          <w:lang w:eastAsia="ru-RU"/>
        </w:rPr>
        <w:t xml:space="preserve">на уроке, </w:t>
      </w:r>
    </w:p>
    <w:p w:rsidR="00CF721E" w:rsidRPr="00791F2F" w:rsidRDefault="00CF721E" w:rsidP="00791F2F">
      <w:pPr>
        <w:pStyle w:val="a3"/>
        <w:widowControl w:val="0"/>
        <w:numPr>
          <w:ilvl w:val="0"/>
          <w:numId w:val="3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791F2F">
        <w:rPr>
          <w:rFonts w:ascii="Times New Roman" w:eastAsia="Times New Roman" w:hAnsi="Times New Roman" w:cs="Times New Roman"/>
          <w:sz w:val="28"/>
          <w:szCs w:val="28"/>
          <w:lang w:eastAsia="ru-RU"/>
        </w:rPr>
        <w:t>темпы продвижения.</w:t>
      </w:r>
    </w:p>
    <w:p w:rsidR="00CF721E" w:rsidRPr="000326B5" w:rsidRDefault="00CF721E" w:rsidP="00791F2F">
      <w:pPr>
        <w:shd w:val="clear" w:color="auto" w:fill="FFFFFF"/>
        <w:spacing w:after="0" w:line="360" w:lineRule="auto"/>
        <w:ind w:firstLine="709"/>
        <w:jc w:val="both"/>
        <w:rPr>
          <w:rFonts w:ascii="Times New Roman" w:eastAsia="MS Mincho" w:hAnsi="Times New Roman" w:cs="Times New Roman"/>
          <w:spacing w:val="3"/>
          <w:sz w:val="28"/>
          <w:szCs w:val="28"/>
          <w:lang w:eastAsia="ru-RU"/>
        </w:rPr>
      </w:pPr>
      <w:r w:rsidRPr="000326B5">
        <w:rPr>
          <w:rFonts w:ascii="Times New Roman" w:eastAsia="MS Mincho" w:hAnsi="Times New Roman" w:cs="Times New Roman"/>
          <w:spacing w:val="3"/>
          <w:sz w:val="28"/>
          <w:szCs w:val="28"/>
          <w:lang w:eastAsia="ru-RU"/>
        </w:rPr>
        <w:t>На основе результатов текущего контроля посещаемости автоматически выставляется четвертная диагностика развития</w:t>
      </w:r>
      <w:r>
        <w:rPr>
          <w:rFonts w:ascii="Times New Roman" w:eastAsia="MS Mincho" w:hAnsi="Times New Roman" w:cs="Times New Roman"/>
          <w:spacing w:val="3"/>
          <w:sz w:val="28"/>
          <w:szCs w:val="28"/>
          <w:lang w:eastAsia="ru-RU"/>
        </w:rPr>
        <w:t xml:space="preserve"> </w:t>
      </w:r>
      <w:r w:rsidRPr="000326B5">
        <w:rPr>
          <w:rFonts w:ascii="Times New Roman" w:eastAsia="MS Mincho" w:hAnsi="Times New Roman" w:cs="Times New Roman"/>
          <w:spacing w:val="3"/>
          <w:sz w:val="28"/>
          <w:szCs w:val="28"/>
          <w:lang w:eastAsia="ru-RU"/>
        </w:rPr>
        <w:t xml:space="preserve">(+ или -). Для эффективного развития ребенка необходимо 100% посещаемость </w:t>
      </w:r>
      <w:r w:rsidRPr="000326B5">
        <w:rPr>
          <w:rFonts w:ascii="Times New Roman" w:eastAsia="MS Mincho" w:hAnsi="Times New Roman" w:cs="Times New Roman"/>
          <w:spacing w:val="3"/>
          <w:sz w:val="28"/>
          <w:szCs w:val="28"/>
          <w:lang w:eastAsia="ru-RU"/>
        </w:rPr>
        <w:lastRenderedPageBreak/>
        <w:t xml:space="preserve">предметов. Посещение ребенком предмета менее 50% </w:t>
      </w:r>
      <w:r w:rsidR="00791F2F">
        <w:rPr>
          <w:rFonts w:ascii="Times New Roman" w:eastAsia="MS Mincho" w:hAnsi="Times New Roman" w:cs="Times New Roman"/>
          <w:spacing w:val="3"/>
          <w:sz w:val="28"/>
          <w:szCs w:val="28"/>
          <w:lang w:eastAsia="ru-RU"/>
        </w:rPr>
        <w:t>—</w:t>
      </w:r>
      <w:r w:rsidRPr="000326B5">
        <w:rPr>
          <w:rFonts w:ascii="Times New Roman" w:eastAsia="MS Mincho" w:hAnsi="Times New Roman" w:cs="Times New Roman"/>
          <w:spacing w:val="3"/>
          <w:sz w:val="28"/>
          <w:szCs w:val="28"/>
          <w:lang w:eastAsia="ru-RU"/>
        </w:rPr>
        <w:t xml:space="preserve"> считается неаттестацией. Текущий контроль посещаемости осуществляется преподавателем регулярно и </w:t>
      </w:r>
      <w:r w:rsidRPr="000326B5">
        <w:rPr>
          <w:rFonts w:ascii="Times New Roman" w:eastAsia="MS Mincho" w:hAnsi="Times New Roman" w:cs="Times New Roman"/>
          <w:spacing w:val="-1"/>
          <w:sz w:val="28"/>
          <w:szCs w:val="28"/>
          <w:lang w:eastAsia="ru-RU"/>
        </w:rPr>
        <w:t>выставляется в журнал и дневник учащегося.</w:t>
      </w:r>
    </w:p>
    <w:p w:rsidR="00CF721E" w:rsidRPr="000326B5" w:rsidRDefault="00CF721E" w:rsidP="00CF721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26B5">
        <w:rPr>
          <w:rFonts w:ascii="Times New Roman" w:eastAsia="Times New Roman" w:hAnsi="Times New Roman" w:cs="Times New Roman"/>
          <w:b/>
          <w:i/>
          <w:sz w:val="28"/>
          <w:szCs w:val="28"/>
          <w:lang w:eastAsia="ru-RU"/>
        </w:rPr>
        <w:t>Промежуточный контроль</w:t>
      </w:r>
      <w:r>
        <w:rPr>
          <w:rFonts w:ascii="Times New Roman" w:eastAsia="Times New Roman" w:hAnsi="Times New Roman" w:cs="Times New Roman"/>
          <w:b/>
          <w:i/>
          <w:sz w:val="28"/>
          <w:szCs w:val="28"/>
          <w:lang w:eastAsia="ru-RU"/>
        </w:rPr>
        <w:t xml:space="preserve"> </w:t>
      </w:r>
      <w:r w:rsidRPr="000326B5">
        <w:rPr>
          <w:rFonts w:ascii="Times New Roman" w:eastAsia="Times New Roman" w:hAnsi="Times New Roman" w:cs="Times New Roman"/>
          <w:b/>
          <w:i/>
          <w:sz w:val="28"/>
          <w:szCs w:val="28"/>
          <w:lang w:eastAsia="ru-RU"/>
        </w:rPr>
        <w:t xml:space="preserve">(диагностика) </w:t>
      </w:r>
      <w:r w:rsidRPr="000326B5">
        <w:rPr>
          <w:rFonts w:ascii="Times New Roman" w:eastAsia="Times New Roman" w:hAnsi="Times New Roman" w:cs="Times New Roman"/>
          <w:sz w:val="28"/>
          <w:szCs w:val="28"/>
          <w:lang w:eastAsia="ru-RU"/>
        </w:rPr>
        <w:t>проводится в форме:</w:t>
      </w:r>
    </w:p>
    <w:p w:rsidR="00CF721E" w:rsidRPr="00791F2F" w:rsidRDefault="00791F2F" w:rsidP="00791F2F">
      <w:pPr>
        <w:pStyle w:val="a3"/>
        <w:widowControl w:val="0"/>
        <w:numPr>
          <w:ilvl w:val="0"/>
          <w:numId w:val="36"/>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контрольных уроков;</w:t>
      </w:r>
    </w:p>
    <w:p w:rsidR="00CF721E" w:rsidRPr="00791F2F" w:rsidRDefault="00CF721E" w:rsidP="00791F2F">
      <w:pPr>
        <w:pStyle w:val="a3"/>
        <w:widowControl w:val="0"/>
        <w:numPr>
          <w:ilvl w:val="0"/>
          <w:numId w:val="36"/>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791F2F">
        <w:rPr>
          <w:rFonts w:ascii="Times New Roman" w:eastAsia="Times New Roman" w:hAnsi="Times New Roman" w:cs="Times New Roman"/>
          <w:sz w:val="28"/>
          <w:szCs w:val="28"/>
          <w:lang w:eastAsia="ru-RU"/>
        </w:rPr>
        <w:t xml:space="preserve">устных опросов. </w:t>
      </w:r>
    </w:p>
    <w:p w:rsidR="00CF721E" w:rsidRPr="000326B5" w:rsidRDefault="00CF721E" w:rsidP="00791F2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26B5">
        <w:rPr>
          <w:rFonts w:ascii="Times New Roman" w:eastAsia="Times New Roman" w:hAnsi="Times New Roman" w:cs="Times New Roman"/>
          <w:sz w:val="28"/>
          <w:szCs w:val="28"/>
          <w:lang w:eastAsia="ru-RU"/>
        </w:rPr>
        <w:t xml:space="preserve">Контрольные уроки в рамках промежуточной аттестации проводятся на завершающих год учебных занятиях в счет аудиторного времени, предусмотренного на учебный предмет. </w:t>
      </w:r>
    </w:p>
    <w:p w:rsidR="00791F2F" w:rsidRDefault="00CF721E" w:rsidP="00791F2F">
      <w:pPr>
        <w:spacing w:after="0" w:line="360" w:lineRule="auto"/>
        <w:ind w:firstLine="709"/>
        <w:jc w:val="both"/>
        <w:rPr>
          <w:rFonts w:ascii="Times New Roman" w:eastAsia="Times New Roman" w:hAnsi="Times New Roman" w:cs="Times New Roman"/>
          <w:sz w:val="28"/>
          <w:szCs w:val="28"/>
          <w:lang w:eastAsia="ru-RU"/>
        </w:rPr>
      </w:pPr>
      <w:r w:rsidRPr="000326B5">
        <w:rPr>
          <w:rFonts w:ascii="Times New Roman" w:eastAsia="Times New Roman" w:hAnsi="Times New Roman" w:cs="Times New Roman"/>
          <w:sz w:val="28"/>
          <w:szCs w:val="28"/>
          <w:lang w:eastAsia="ru-RU"/>
        </w:rPr>
        <w:t>Промежуточный контроль</w:t>
      </w:r>
      <w:r>
        <w:rPr>
          <w:rFonts w:ascii="Times New Roman" w:eastAsia="Times New Roman" w:hAnsi="Times New Roman" w:cs="Times New Roman"/>
          <w:sz w:val="28"/>
          <w:szCs w:val="28"/>
          <w:lang w:eastAsia="ru-RU"/>
        </w:rPr>
        <w:t xml:space="preserve"> </w:t>
      </w:r>
      <w:r w:rsidRPr="000326B5">
        <w:rPr>
          <w:rFonts w:ascii="Times New Roman" w:eastAsia="Times New Roman" w:hAnsi="Times New Roman" w:cs="Times New Roman"/>
          <w:sz w:val="28"/>
          <w:szCs w:val="28"/>
          <w:lang w:eastAsia="ru-RU"/>
        </w:rPr>
        <w:t>(диагностика) знаний, умений и навыков детей</w:t>
      </w:r>
      <w:r w:rsidR="005136B2">
        <w:rPr>
          <w:rFonts w:ascii="Times New Roman" w:eastAsia="Times New Roman" w:hAnsi="Times New Roman" w:cs="Times New Roman"/>
          <w:sz w:val="28"/>
          <w:szCs w:val="28"/>
          <w:lang w:eastAsia="ru-RU"/>
        </w:rPr>
        <w:t xml:space="preserve"> </w:t>
      </w:r>
      <w:r w:rsidRPr="000326B5">
        <w:rPr>
          <w:rFonts w:ascii="Times New Roman" w:eastAsia="Times New Roman" w:hAnsi="Times New Roman" w:cs="Times New Roman"/>
          <w:sz w:val="28"/>
          <w:szCs w:val="28"/>
          <w:lang w:eastAsia="ru-RU"/>
        </w:rPr>
        <w:t xml:space="preserve">проводится 1 раз в год (в мае). </w:t>
      </w:r>
    </w:p>
    <w:p w:rsidR="00CF721E" w:rsidRPr="000326B5" w:rsidRDefault="00CF721E" w:rsidP="00791F2F">
      <w:pPr>
        <w:spacing w:after="0" w:line="360" w:lineRule="auto"/>
        <w:ind w:firstLine="709"/>
        <w:jc w:val="both"/>
        <w:rPr>
          <w:rFonts w:ascii="Times New Roman" w:eastAsia="Times New Roman" w:hAnsi="Times New Roman" w:cs="Times New Roman"/>
          <w:sz w:val="28"/>
          <w:szCs w:val="28"/>
          <w:lang w:eastAsia="ru-RU"/>
        </w:rPr>
      </w:pPr>
      <w:r w:rsidRPr="000326B5">
        <w:rPr>
          <w:rFonts w:ascii="Times New Roman" w:eastAsia="Times New Roman" w:hAnsi="Times New Roman" w:cs="Times New Roman"/>
          <w:sz w:val="28"/>
          <w:szCs w:val="28"/>
          <w:u w:val="single"/>
          <w:lang w:eastAsia="ru-RU"/>
        </w:rPr>
        <w:t xml:space="preserve">Система диагностики </w:t>
      </w:r>
      <w:r w:rsidRPr="000326B5">
        <w:rPr>
          <w:rFonts w:ascii="Times New Roman" w:eastAsia="Times New Roman" w:hAnsi="Times New Roman" w:cs="Times New Roman"/>
          <w:sz w:val="28"/>
          <w:szCs w:val="28"/>
          <w:lang w:eastAsia="ru-RU"/>
        </w:rPr>
        <w:t>в рамках промежуточного</w:t>
      </w:r>
      <w:r w:rsidR="005136B2">
        <w:rPr>
          <w:rFonts w:ascii="Times New Roman" w:eastAsia="Times New Roman" w:hAnsi="Times New Roman" w:cs="Times New Roman"/>
          <w:sz w:val="28"/>
          <w:szCs w:val="28"/>
          <w:lang w:eastAsia="ru-RU"/>
        </w:rPr>
        <w:t xml:space="preserve"> </w:t>
      </w:r>
      <w:r w:rsidRPr="000326B5">
        <w:rPr>
          <w:rFonts w:ascii="Times New Roman" w:eastAsia="Times New Roman" w:hAnsi="Times New Roman" w:cs="Times New Roman"/>
          <w:sz w:val="28"/>
          <w:szCs w:val="28"/>
          <w:lang w:eastAsia="ru-RU"/>
        </w:rPr>
        <w:t>контроля предполагает данную шкалу: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184"/>
        <w:gridCol w:w="2815"/>
      </w:tblGrid>
      <w:tr w:rsidR="00CF721E" w:rsidRPr="00570DD1" w:rsidTr="00CF721E">
        <w:tc>
          <w:tcPr>
            <w:tcW w:w="10137" w:type="dxa"/>
            <w:gridSpan w:val="3"/>
            <w:shd w:val="clear" w:color="auto" w:fill="auto"/>
          </w:tcPr>
          <w:p w:rsidR="00CF721E" w:rsidRPr="00570DD1" w:rsidRDefault="00CF721E" w:rsidP="00CF721E">
            <w:pPr>
              <w:spacing w:after="0" w:line="360" w:lineRule="auto"/>
              <w:jc w:val="center"/>
              <w:rPr>
                <w:rFonts w:ascii="Times New Roman" w:eastAsia="MS Mincho" w:hAnsi="Times New Roman" w:cs="Times New Roman"/>
                <w:sz w:val="28"/>
                <w:szCs w:val="28"/>
              </w:rPr>
            </w:pPr>
            <w:r w:rsidRPr="00570DD1">
              <w:rPr>
                <w:rFonts w:ascii="Times New Roman" w:eastAsia="MS Mincho" w:hAnsi="Times New Roman" w:cs="Times New Roman"/>
                <w:sz w:val="28"/>
                <w:szCs w:val="28"/>
              </w:rPr>
              <w:t>Критерии диагностики</w:t>
            </w:r>
          </w:p>
        </w:tc>
      </w:tr>
      <w:tr w:rsidR="00CF721E" w:rsidRPr="00570DD1" w:rsidTr="00CF721E">
        <w:tc>
          <w:tcPr>
            <w:tcW w:w="601" w:type="dxa"/>
            <w:shd w:val="clear" w:color="auto" w:fill="auto"/>
          </w:tcPr>
          <w:p w:rsidR="00CF721E" w:rsidRPr="00570DD1" w:rsidRDefault="00CF721E" w:rsidP="00CF721E">
            <w:pPr>
              <w:numPr>
                <w:ilvl w:val="0"/>
                <w:numId w:val="13"/>
              </w:numPr>
              <w:spacing w:after="0" w:line="360" w:lineRule="auto"/>
              <w:contextualSpacing/>
              <w:jc w:val="both"/>
              <w:rPr>
                <w:rFonts w:ascii="Times New Roman" w:eastAsia="MS Mincho" w:hAnsi="Times New Roman" w:cs="Times New Roman"/>
                <w:sz w:val="28"/>
                <w:szCs w:val="28"/>
              </w:rPr>
            </w:pPr>
          </w:p>
        </w:tc>
        <w:tc>
          <w:tcPr>
            <w:tcW w:w="6529" w:type="dxa"/>
            <w:shd w:val="clear" w:color="auto" w:fill="auto"/>
          </w:tcPr>
          <w:p w:rsidR="00CF721E" w:rsidRPr="00570DD1" w:rsidRDefault="00CF721E" w:rsidP="00CF721E">
            <w:pPr>
              <w:spacing w:after="0"/>
              <w:jc w:val="both"/>
              <w:rPr>
                <w:rFonts w:ascii="Times New Roman" w:eastAsia="MS Mincho" w:hAnsi="Times New Roman" w:cs="Times New Roman"/>
                <w:sz w:val="28"/>
                <w:szCs w:val="28"/>
              </w:rPr>
            </w:pPr>
            <w:r w:rsidRPr="00570DD1">
              <w:rPr>
                <w:rFonts w:ascii="Times New Roman" w:eastAsia="MS Mincho" w:hAnsi="Times New Roman" w:cs="Times New Roman"/>
                <w:sz w:val="28"/>
                <w:szCs w:val="28"/>
                <w:lang w:eastAsia="ru-RU"/>
              </w:rPr>
              <w:t>Отсутствия развития: комплекс недостатков, являющийся следствием плохой посещаемости аудиторных занятий.</w:t>
            </w:r>
          </w:p>
        </w:tc>
        <w:tc>
          <w:tcPr>
            <w:tcW w:w="3007" w:type="dxa"/>
            <w:shd w:val="clear" w:color="auto" w:fill="auto"/>
          </w:tcPr>
          <w:p w:rsidR="00CF721E" w:rsidRPr="00570DD1" w:rsidRDefault="00CF721E" w:rsidP="00CF721E">
            <w:pPr>
              <w:spacing w:after="0" w:line="360" w:lineRule="auto"/>
              <w:jc w:val="center"/>
              <w:rPr>
                <w:rFonts w:ascii="Times New Roman" w:eastAsia="MS Mincho" w:hAnsi="Times New Roman" w:cs="Times New Roman"/>
                <w:sz w:val="28"/>
                <w:szCs w:val="28"/>
              </w:rPr>
            </w:pPr>
            <w:r w:rsidRPr="00570DD1">
              <w:rPr>
                <w:rFonts w:ascii="Times New Roman" w:eastAsia="MS Mincho" w:hAnsi="Times New Roman" w:cs="Times New Roman"/>
                <w:sz w:val="28"/>
                <w:szCs w:val="28"/>
              </w:rPr>
              <w:t>00</w:t>
            </w:r>
          </w:p>
        </w:tc>
      </w:tr>
      <w:tr w:rsidR="00CF721E" w:rsidRPr="00570DD1" w:rsidTr="00CF721E">
        <w:tc>
          <w:tcPr>
            <w:tcW w:w="601" w:type="dxa"/>
            <w:shd w:val="clear" w:color="auto" w:fill="auto"/>
          </w:tcPr>
          <w:p w:rsidR="00CF721E" w:rsidRPr="00570DD1" w:rsidRDefault="00CF721E" w:rsidP="00CF721E">
            <w:pPr>
              <w:numPr>
                <w:ilvl w:val="0"/>
                <w:numId w:val="13"/>
              </w:numPr>
              <w:spacing w:after="0" w:line="360" w:lineRule="auto"/>
              <w:contextualSpacing/>
              <w:jc w:val="both"/>
              <w:rPr>
                <w:rFonts w:ascii="Times New Roman" w:eastAsia="MS Mincho" w:hAnsi="Times New Roman" w:cs="Times New Roman"/>
                <w:sz w:val="28"/>
                <w:szCs w:val="28"/>
              </w:rPr>
            </w:pPr>
          </w:p>
        </w:tc>
        <w:tc>
          <w:tcPr>
            <w:tcW w:w="6529" w:type="dxa"/>
            <w:shd w:val="clear" w:color="auto" w:fill="auto"/>
          </w:tcPr>
          <w:p w:rsidR="00CF721E" w:rsidRPr="00570DD1" w:rsidRDefault="00CF721E" w:rsidP="00CF721E">
            <w:pPr>
              <w:spacing w:after="0"/>
              <w:jc w:val="both"/>
              <w:rPr>
                <w:rFonts w:ascii="Times New Roman" w:eastAsia="MS Mincho" w:hAnsi="Times New Roman" w:cs="Times New Roman"/>
                <w:sz w:val="28"/>
                <w:szCs w:val="28"/>
              </w:rPr>
            </w:pPr>
            <w:r w:rsidRPr="00570DD1">
              <w:rPr>
                <w:rFonts w:ascii="Times New Roman" w:eastAsia="MS Mincho" w:hAnsi="Times New Roman" w:cs="Times New Roman"/>
                <w:sz w:val="28"/>
                <w:szCs w:val="28"/>
              </w:rPr>
              <w:t xml:space="preserve">Средний уровень развития: </w:t>
            </w:r>
          </w:p>
          <w:p w:rsidR="00CF721E" w:rsidRPr="00954417" w:rsidRDefault="00CF721E" w:rsidP="00954417">
            <w:pPr>
              <w:pStyle w:val="a3"/>
              <w:numPr>
                <w:ilvl w:val="0"/>
                <w:numId w:val="37"/>
              </w:numPr>
              <w:spacing w:after="0"/>
              <w:ind w:left="391" w:hanging="357"/>
              <w:jc w:val="both"/>
              <w:rPr>
                <w:rFonts w:ascii="Times New Roman" w:eastAsia="MS Mincho" w:hAnsi="Times New Roman" w:cs="Times New Roman"/>
                <w:sz w:val="28"/>
                <w:szCs w:val="28"/>
              </w:rPr>
            </w:pPr>
            <w:r w:rsidRPr="00954417">
              <w:rPr>
                <w:rFonts w:ascii="Times New Roman" w:eastAsia="MS Mincho" w:hAnsi="Times New Roman" w:cs="Times New Roman"/>
                <w:sz w:val="28"/>
                <w:szCs w:val="28"/>
              </w:rPr>
              <w:t>ребенок реагирует и отзывается на дидактические единицы (музы</w:t>
            </w:r>
            <w:r w:rsidR="00954417">
              <w:rPr>
                <w:rFonts w:ascii="Times New Roman" w:eastAsia="MS Mincho" w:hAnsi="Times New Roman" w:cs="Times New Roman"/>
                <w:sz w:val="28"/>
                <w:szCs w:val="28"/>
              </w:rPr>
              <w:t>ку, ритм, рисунок, речь и т.д.).</w:t>
            </w:r>
          </w:p>
        </w:tc>
        <w:tc>
          <w:tcPr>
            <w:tcW w:w="3007" w:type="dxa"/>
            <w:shd w:val="clear" w:color="auto" w:fill="auto"/>
          </w:tcPr>
          <w:p w:rsidR="00CF721E" w:rsidRPr="00570DD1" w:rsidRDefault="00CF721E" w:rsidP="00CF721E">
            <w:pPr>
              <w:spacing w:after="0" w:line="360" w:lineRule="auto"/>
              <w:jc w:val="center"/>
              <w:rPr>
                <w:rFonts w:ascii="Times New Roman" w:eastAsia="MS Mincho" w:hAnsi="Times New Roman" w:cs="Times New Roman"/>
                <w:sz w:val="28"/>
                <w:szCs w:val="28"/>
              </w:rPr>
            </w:pPr>
            <w:r w:rsidRPr="00570DD1">
              <w:rPr>
                <w:rFonts w:ascii="Times New Roman" w:eastAsia="MS Mincho" w:hAnsi="Times New Roman" w:cs="Times New Roman"/>
                <w:sz w:val="28"/>
                <w:szCs w:val="28"/>
              </w:rPr>
              <w:t>01</w:t>
            </w:r>
          </w:p>
        </w:tc>
      </w:tr>
      <w:tr w:rsidR="00CF721E" w:rsidRPr="00570DD1" w:rsidTr="00CF721E">
        <w:tc>
          <w:tcPr>
            <w:tcW w:w="601" w:type="dxa"/>
            <w:shd w:val="clear" w:color="auto" w:fill="auto"/>
          </w:tcPr>
          <w:p w:rsidR="00CF721E" w:rsidRPr="00570DD1" w:rsidRDefault="00CF721E" w:rsidP="00CF721E">
            <w:pPr>
              <w:numPr>
                <w:ilvl w:val="0"/>
                <w:numId w:val="13"/>
              </w:numPr>
              <w:spacing w:after="0" w:line="360" w:lineRule="auto"/>
              <w:contextualSpacing/>
              <w:jc w:val="both"/>
              <w:rPr>
                <w:rFonts w:ascii="Times New Roman" w:eastAsia="MS Mincho" w:hAnsi="Times New Roman" w:cs="Times New Roman"/>
                <w:sz w:val="28"/>
                <w:szCs w:val="28"/>
              </w:rPr>
            </w:pPr>
          </w:p>
        </w:tc>
        <w:tc>
          <w:tcPr>
            <w:tcW w:w="6529" w:type="dxa"/>
            <w:shd w:val="clear" w:color="auto" w:fill="auto"/>
          </w:tcPr>
          <w:p w:rsidR="00CF721E" w:rsidRPr="00570DD1" w:rsidRDefault="00CF721E" w:rsidP="00CF721E">
            <w:pPr>
              <w:spacing w:after="0"/>
              <w:jc w:val="both"/>
              <w:rPr>
                <w:rFonts w:ascii="Times New Roman" w:eastAsia="MS Mincho" w:hAnsi="Times New Roman" w:cs="Times New Roman"/>
                <w:sz w:val="28"/>
                <w:szCs w:val="28"/>
              </w:rPr>
            </w:pPr>
            <w:r w:rsidRPr="00570DD1">
              <w:rPr>
                <w:rFonts w:ascii="Times New Roman" w:eastAsia="MS Mincho" w:hAnsi="Times New Roman" w:cs="Times New Roman"/>
                <w:sz w:val="28"/>
                <w:szCs w:val="28"/>
              </w:rPr>
              <w:t>Хороший (высокий) уровень развития:</w:t>
            </w:r>
          </w:p>
          <w:p w:rsidR="00CF721E" w:rsidRPr="00954417" w:rsidRDefault="00CF721E" w:rsidP="00954417">
            <w:pPr>
              <w:pStyle w:val="a3"/>
              <w:numPr>
                <w:ilvl w:val="0"/>
                <w:numId w:val="37"/>
              </w:numPr>
              <w:spacing w:after="0"/>
              <w:ind w:left="391" w:hanging="357"/>
              <w:jc w:val="both"/>
              <w:rPr>
                <w:rFonts w:ascii="Times New Roman" w:eastAsia="MS Mincho" w:hAnsi="Times New Roman" w:cs="Times New Roman"/>
                <w:sz w:val="28"/>
                <w:szCs w:val="28"/>
              </w:rPr>
            </w:pPr>
            <w:r w:rsidRPr="00954417">
              <w:rPr>
                <w:rFonts w:ascii="Times New Roman" w:eastAsia="MS Mincho" w:hAnsi="Times New Roman" w:cs="Times New Roman"/>
                <w:sz w:val="28"/>
                <w:szCs w:val="28"/>
              </w:rPr>
              <w:t>ребенок эмоционально реагирует и активно отзывается на дидактические единицы (музы</w:t>
            </w:r>
            <w:r w:rsidR="00954417" w:rsidRPr="00954417">
              <w:rPr>
                <w:rFonts w:ascii="Times New Roman" w:eastAsia="MS Mincho" w:hAnsi="Times New Roman" w:cs="Times New Roman"/>
                <w:sz w:val="28"/>
                <w:szCs w:val="28"/>
              </w:rPr>
              <w:t>ку, ритм, рисунок, речь и т.д.).</w:t>
            </w:r>
          </w:p>
        </w:tc>
        <w:tc>
          <w:tcPr>
            <w:tcW w:w="3007" w:type="dxa"/>
            <w:shd w:val="clear" w:color="auto" w:fill="auto"/>
          </w:tcPr>
          <w:p w:rsidR="00CF721E" w:rsidRPr="00570DD1" w:rsidRDefault="00CF721E" w:rsidP="00CF721E">
            <w:pPr>
              <w:spacing w:after="0" w:line="360" w:lineRule="auto"/>
              <w:jc w:val="center"/>
              <w:rPr>
                <w:rFonts w:ascii="Times New Roman" w:eastAsia="MS Mincho" w:hAnsi="Times New Roman" w:cs="Times New Roman"/>
                <w:sz w:val="28"/>
                <w:szCs w:val="28"/>
              </w:rPr>
            </w:pPr>
            <w:r w:rsidRPr="00570DD1">
              <w:rPr>
                <w:rFonts w:ascii="Times New Roman" w:eastAsia="MS Mincho" w:hAnsi="Times New Roman" w:cs="Times New Roman"/>
                <w:sz w:val="28"/>
                <w:szCs w:val="28"/>
              </w:rPr>
              <w:t>02</w:t>
            </w:r>
          </w:p>
        </w:tc>
      </w:tr>
    </w:tbl>
    <w:p w:rsidR="00CF721E" w:rsidRPr="00570DD1" w:rsidRDefault="00CF721E" w:rsidP="00CF721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CF721E" w:rsidRPr="000326B5" w:rsidRDefault="00CF721E" w:rsidP="00CF721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0DD1">
        <w:rPr>
          <w:rFonts w:ascii="Times New Roman" w:eastAsia="Times New Roman" w:hAnsi="Times New Roman" w:cs="Times New Roman"/>
          <w:b/>
          <w:i/>
          <w:sz w:val="28"/>
          <w:szCs w:val="28"/>
          <w:lang w:eastAsia="ru-RU"/>
        </w:rPr>
        <w:t xml:space="preserve">Итоговый контроль </w:t>
      </w:r>
      <w:r w:rsidRPr="00570DD1">
        <w:rPr>
          <w:rFonts w:ascii="Times New Roman" w:eastAsia="Times New Roman" w:hAnsi="Times New Roman" w:cs="Times New Roman"/>
          <w:i/>
          <w:sz w:val="28"/>
          <w:szCs w:val="28"/>
          <w:lang w:eastAsia="ru-RU"/>
        </w:rPr>
        <w:t>(по завершении курса развития</w:t>
      </w:r>
      <w:r w:rsidRPr="00570DD1">
        <w:rPr>
          <w:rFonts w:ascii="Times New Roman" w:eastAsia="Times New Roman" w:hAnsi="Times New Roman" w:cs="Times New Roman"/>
          <w:b/>
          <w:i/>
          <w:sz w:val="28"/>
          <w:szCs w:val="28"/>
          <w:lang w:eastAsia="ru-RU"/>
        </w:rPr>
        <w:t>)</w:t>
      </w:r>
      <w:r w:rsidRPr="000326B5">
        <w:rPr>
          <w:rFonts w:ascii="Times New Roman" w:eastAsia="Times New Roman" w:hAnsi="Times New Roman" w:cs="Times New Roman"/>
          <w:b/>
          <w:i/>
          <w:sz w:val="28"/>
          <w:szCs w:val="28"/>
          <w:lang w:eastAsia="ru-RU"/>
        </w:rPr>
        <w:t xml:space="preserve"> </w:t>
      </w:r>
      <w:r w:rsidRPr="000326B5">
        <w:rPr>
          <w:rFonts w:ascii="Times New Roman" w:eastAsia="Times New Roman" w:hAnsi="Times New Roman" w:cs="Times New Roman"/>
          <w:sz w:val="28"/>
          <w:szCs w:val="28"/>
          <w:lang w:eastAsia="ru-RU"/>
        </w:rPr>
        <w:t>проводится в форме:</w:t>
      </w:r>
    </w:p>
    <w:p w:rsidR="00CF721E" w:rsidRPr="00954417" w:rsidRDefault="00CF721E" w:rsidP="00954417">
      <w:pPr>
        <w:pStyle w:val="a3"/>
        <w:widowControl w:val="0"/>
        <w:numPr>
          <w:ilvl w:val="0"/>
          <w:numId w:val="3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954417">
        <w:rPr>
          <w:rFonts w:ascii="Times New Roman" w:eastAsia="Times New Roman" w:hAnsi="Times New Roman" w:cs="Times New Roman"/>
          <w:sz w:val="28"/>
          <w:szCs w:val="28"/>
          <w:lang w:eastAsia="ru-RU"/>
        </w:rPr>
        <w:t>зачета.</w:t>
      </w:r>
    </w:p>
    <w:p w:rsidR="006C348F" w:rsidRDefault="00CF721E" w:rsidP="00954417">
      <w:pPr>
        <w:spacing w:line="360" w:lineRule="auto"/>
        <w:ind w:firstLine="709"/>
        <w:jc w:val="both"/>
        <w:rPr>
          <w:rFonts w:ascii="Times New Roman" w:eastAsia="Times New Roman" w:hAnsi="Times New Roman" w:cs="Times New Roman"/>
          <w:sz w:val="28"/>
          <w:szCs w:val="28"/>
          <w:lang w:eastAsia="ru-RU"/>
        </w:rPr>
      </w:pPr>
      <w:r w:rsidRPr="000326B5">
        <w:rPr>
          <w:rFonts w:ascii="Times New Roman" w:eastAsia="Times New Roman" w:hAnsi="Times New Roman" w:cs="Times New Roman"/>
          <w:sz w:val="28"/>
          <w:szCs w:val="28"/>
          <w:lang w:eastAsia="ru-RU"/>
        </w:rPr>
        <w:t xml:space="preserve">Зачеты в рамках итоговой диагностики проводятся на завершающих год учебных занятиях в счет аудиторного времени, предусмотренного на </w:t>
      </w:r>
      <w:r w:rsidR="006C348F">
        <w:rPr>
          <w:rFonts w:ascii="Times New Roman" w:eastAsia="Times New Roman" w:hAnsi="Times New Roman" w:cs="Times New Roman"/>
          <w:sz w:val="28"/>
          <w:szCs w:val="28"/>
          <w:lang w:eastAsia="ru-RU"/>
        </w:rPr>
        <w:t>у</w:t>
      </w:r>
      <w:r w:rsidRPr="000326B5">
        <w:rPr>
          <w:rFonts w:ascii="Times New Roman" w:eastAsia="Times New Roman" w:hAnsi="Times New Roman" w:cs="Times New Roman"/>
          <w:sz w:val="28"/>
          <w:szCs w:val="28"/>
          <w:lang w:eastAsia="ru-RU"/>
        </w:rPr>
        <w:t xml:space="preserve">чебный предмет. </w:t>
      </w:r>
    </w:p>
    <w:p w:rsidR="00570DD1" w:rsidRPr="00570DD1" w:rsidRDefault="007D6435" w:rsidP="00570DD1">
      <w:pPr>
        <w:tabs>
          <w:tab w:val="left" w:pos="178"/>
        </w:tabs>
        <w:spacing w:after="0" w:line="360" w:lineRule="auto"/>
        <w:jc w:val="center"/>
        <w:rPr>
          <w:rFonts w:ascii="Times New Roman" w:eastAsiaTheme="minorEastAsia" w:hAnsi="Times New Roman" w:cs="Times New Roman"/>
          <w:b/>
          <w:iCs/>
          <w:color w:val="000000"/>
          <w:sz w:val="28"/>
          <w:szCs w:val="28"/>
          <w:lang w:eastAsia="ja-JP"/>
        </w:rPr>
      </w:pPr>
      <w:bookmarkStart w:id="4" w:name="методическое"/>
      <w:r>
        <w:rPr>
          <w:rFonts w:ascii="Times New Roman" w:eastAsiaTheme="minorEastAsia" w:hAnsi="Times New Roman" w:cs="Times New Roman"/>
          <w:b/>
          <w:iCs/>
          <w:color w:val="000000"/>
          <w:sz w:val="28"/>
          <w:szCs w:val="28"/>
          <w:lang w:eastAsia="ja-JP"/>
        </w:rPr>
        <w:lastRenderedPageBreak/>
        <w:t>5</w:t>
      </w:r>
      <w:r w:rsidR="00570DD1" w:rsidRPr="00B007C2">
        <w:rPr>
          <w:rFonts w:ascii="Times New Roman" w:eastAsiaTheme="minorEastAsia" w:hAnsi="Times New Roman" w:cs="Times New Roman"/>
          <w:b/>
          <w:iCs/>
          <w:color w:val="000000"/>
          <w:sz w:val="28"/>
          <w:szCs w:val="28"/>
          <w:lang w:eastAsia="ja-JP"/>
        </w:rPr>
        <w:t>.</w:t>
      </w:r>
      <w:r w:rsidR="00954417">
        <w:rPr>
          <w:rFonts w:ascii="Times New Roman" w:eastAsiaTheme="minorEastAsia" w:hAnsi="Times New Roman" w:cs="Times New Roman"/>
          <w:b/>
          <w:iCs/>
          <w:color w:val="000000"/>
          <w:sz w:val="28"/>
          <w:szCs w:val="28"/>
          <w:lang w:eastAsia="ja-JP"/>
        </w:rPr>
        <w:t> </w:t>
      </w:r>
      <w:r w:rsidR="00570DD1" w:rsidRPr="00B007C2">
        <w:rPr>
          <w:rFonts w:ascii="Times New Roman" w:eastAsiaTheme="minorEastAsia" w:hAnsi="Times New Roman" w:cs="Times New Roman"/>
          <w:b/>
          <w:iCs/>
          <w:color w:val="000000"/>
          <w:sz w:val="28"/>
          <w:szCs w:val="28"/>
          <w:lang w:eastAsia="ja-JP"/>
        </w:rPr>
        <w:t>Методическое обе</w:t>
      </w:r>
      <w:r w:rsidR="00954417">
        <w:rPr>
          <w:rFonts w:ascii="Times New Roman" w:eastAsiaTheme="minorEastAsia" w:hAnsi="Times New Roman" w:cs="Times New Roman"/>
          <w:b/>
          <w:iCs/>
          <w:color w:val="000000"/>
          <w:sz w:val="28"/>
          <w:szCs w:val="28"/>
          <w:lang w:eastAsia="ja-JP"/>
        </w:rPr>
        <w:t>спечение учебного процесса</w:t>
      </w:r>
    </w:p>
    <w:bookmarkEnd w:id="4"/>
    <w:p w:rsidR="00570DD1" w:rsidRPr="00035503" w:rsidRDefault="00570DD1" w:rsidP="00570DD1">
      <w:pPr>
        <w:widowControl w:val="0"/>
        <w:shd w:val="clear" w:color="auto" w:fill="FFFFFF"/>
        <w:autoSpaceDE w:val="0"/>
        <w:autoSpaceDN w:val="0"/>
        <w:adjustRightInd w:val="0"/>
        <w:spacing w:after="0" w:line="360" w:lineRule="auto"/>
        <w:jc w:val="center"/>
        <w:rPr>
          <w:rFonts w:ascii="Times New Roman" w:eastAsiaTheme="minorEastAsia" w:hAnsi="Times New Roman" w:cs="Times New Roman"/>
          <w:b/>
          <w:i/>
          <w:iCs/>
          <w:sz w:val="28"/>
          <w:szCs w:val="28"/>
          <w:lang w:eastAsia="ja-JP"/>
        </w:rPr>
      </w:pPr>
      <w:r w:rsidRPr="00035503">
        <w:rPr>
          <w:rFonts w:ascii="Times New Roman" w:eastAsiaTheme="minorEastAsia" w:hAnsi="Times New Roman" w:cs="Times New Roman"/>
          <w:b/>
          <w:i/>
          <w:iCs/>
          <w:sz w:val="28"/>
          <w:szCs w:val="28"/>
          <w:lang w:eastAsia="ja-JP"/>
        </w:rPr>
        <w:t>Методические рекомендации</w:t>
      </w:r>
    </w:p>
    <w:p w:rsidR="00035503" w:rsidRDefault="00ED19BC" w:rsidP="00035503">
      <w:pPr>
        <w:widowControl w:val="0"/>
        <w:shd w:val="clear" w:color="auto" w:fill="FFFFFF"/>
        <w:autoSpaceDE w:val="0"/>
        <w:autoSpaceDN w:val="0"/>
        <w:adjustRightInd w:val="0"/>
        <w:spacing w:after="0" w:line="360" w:lineRule="auto"/>
        <w:ind w:firstLine="709"/>
        <w:jc w:val="both"/>
        <w:rPr>
          <w:rFonts w:ascii="Times New Roman" w:eastAsiaTheme="minorEastAsia" w:hAnsi="Times New Roman" w:cs="Times New Roman"/>
          <w:iCs/>
          <w:sz w:val="28"/>
          <w:szCs w:val="28"/>
          <w:lang w:eastAsia="ja-JP"/>
        </w:rPr>
      </w:pPr>
      <w:r w:rsidRPr="00ED19BC">
        <w:rPr>
          <w:rFonts w:ascii="Times New Roman" w:eastAsiaTheme="minorEastAsia" w:hAnsi="Times New Roman" w:cs="Times New Roman"/>
          <w:iCs/>
          <w:sz w:val="28"/>
          <w:szCs w:val="28"/>
          <w:lang w:eastAsia="ja-JP"/>
        </w:rPr>
        <w:t xml:space="preserve">Представленная программа составлена на основе практической деятельности преподавателей </w:t>
      </w:r>
      <w:r>
        <w:rPr>
          <w:rFonts w:ascii="Times New Roman" w:eastAsiaTheme="minorEastAsia" w:hAnsi="Times New Roman" w:cs="Times New Roman"/>
          <w:iCs/>
          <w:sz w:val="28"/>
          <w:szCs w:val="28"/>
          <w:lang w:eastAsia="ja-JP"/>
        </w:rPr>
        <w:t>отделения «Хоровое пение»</w:t>
      </w:r>
      <w:r w:rsidR="005136B2">
        <w:rPr>
          <w:rFonts w:ascii="Times New Roman" w:eastAsiaTheme="minorEastAsia" w:hAnsi="Times New Roman" w:cs="Times New Roman"/>
          <w:iCs/>
          <w:sz w:val="28"/>
          <w:szCs w:val="28"/>
          <w:lang w:eastAsia="ja-JP"/>
        </w:rPr>
        <w:t xml:space="preserve"> </w:t>
      </w:r>
      <w:r w:rsidR="00035503">
        <w:rPr>
          <w:rFonts w:ascii="Times New Roman" w:eastAsiaTheme="minorEastAsia" w:hAnsi="Times New Roman" w:cs="Times New Roman"/>
          <w:iCs/>
          <w:sz w:val="28"/>
          <w:szCs w:val="28"/>
          <w:lang w:eastAsia="ja-JP"/>
        </w:rPr>
        <w:t>ДШИ г. </w:t>
      </w:r>
      <w:r w:rsidRPr="00ED19BC">
        <w:rPr>
          <w:rFonts w:ascii="Times New Roman" w:eastAsiaTheme="minorEastAsia" w:hAnsi="Times New Roman" w:cs="Times New Roman"/>
          <w:iCs/>
          <w:sz w:val="28"/>
          <w:szCs w:val="28"/>
          <w:lang w:eastAsia="ja-JP"/>
        </w:rPr>
        <w:t>Невельска. С первых уроков начинается процесс изучения преподавателем ученика и продолжается на протяжении вс</w:t>
      </w:r>
      <w:r w:rsidR="00035503">
        <w:rPr>
          <w:rFonts w:ascii="Times New Roman" w:eastAsiaTheme="minorEastAsia" w:hAnsi="Times New Roman" w:cs="Times New Roman"/>
          <w:iCs/>
          <w:sz w:val="28"/>
          <w:szCs w:val="28"/>
          <w:lang w:eastAsia="ja-JP"/>
        </w:rPr>
        <w:t>его дальнейшего обучения в ДШИ.</w:t>
      </w:r>
    </w:p>
    <w:p w:rsidR="00035503" w:rsidRDefault="00ED19BC" w:rsidP="00035503">
      <w:pPr>
        <w:widowControl w:val="0"/>
        <w:shd w:val="clear" w:color="auto" w:fill="FFFFFF"/>
        <w:autoSpaceDE w:val="0"/>
        <w:autoSpaceDN w:val="0"/>
        <w:adjustRightInd w:val="0"/>
        <w:spacing w:after="0" w:line="360" w:lineRule="auto"/>
        <w:ind w:firstLine="709"/>
        <w:jc w:val="both"/>
        <w:rPr>
          <w:rFonts w:ascii="Times New Roman" w:eastAsiaTheme="minorEastAsia" w:hAnsi="Times New Roman" w:cs="Times New Roman"/>
          <w:iCs/>
          <w:sz w:val="28"/>
          <w:szCs w:val="28"/>
          <w:lang w:eastAsia="ja-JP"/>
        </w:rPr>
      </w:pPr>
      <w:r w:rsidRPr="00ED19BC">
        <w:rPr>
          <w:rFonts w:ascii="Times New Roman" w:eastAsiaTheme="minorEastAsia" w:hAnsi="Times New Roman" w:cs="Times New Roman"/>
          <w:iCs/>
          <w:sz w:val="28"/>
          <w:szCs w:val="28"/>
          <w:lang w:eastAsia="ja-JP"/>
        </w:rPr>
        <w:t xml:space="preserve">Особенно </w:t>
      </w:r>
      <w:r w:rsidRPr="00ED19BC">
        <w:rPr>
          <w:rFonts w:ascii="Times New Roman" w:eastAsiaTheme="minorEastAsia" w:hAnsi="Times New Roman" w:cs="Times New Roman"/>
          <w:iCs/>
          <w:spacing w:val="-1"/>
          <w:sz w:val="28"/>
          <w:szCs w:val="28"/>
          <w:lang w:eastAsia="ja-JP"/>
        </w:rPr>
        <w:t xml:space="preserve">важным является период начального обучения. С первых уроков необходимо вести ребенка в мир музыки, научить детей слушать и чувствовать музыку, пробудить </w:t>
      </w:r>
      <w:r w:rsidRPr="00ED19BC">
        <w:rPr>
          <w:rFonts w:ascii="Times New Roman" w:eastAsiaTheme="minorEastAsia" w:hAnsi="Times New Roman" w:cs="Times New Roman"/>
          <w:iCs/>
          <w:sz w:val="28"/>
          <w:szCs w:val="28"/>
          <w:lang w:eastAsia="ja-JP"/>
        </w:rPr>
        <w:t>любовь к ней вызвать эмоциональный отклик на музыкальные образы.</w:t>
      </w:r>
    </w:p>
    <w:p w:rsidR="006C348F" w:rsidRPr="00035503" w:rsidRDefault="006C348F" w:rsidP="00035503">
      <w:pPr>
        <w:widowControl w:val="0"/>
        <w:shd w:val="clear" w:color="auto" w:fill="FFFFFF"/>
        <w:autoSpaceDE w:val="0"/>
        <w:autoSpaceDN w:val="0"/>
        <w:adjustRightInd w:val="0"/>
        <w:spacing w:after="0" w:line="360" w:lineRule="auto"/>
        <w:ind w:firstLine="709"/>
        <w:jc w:val="both"/>
        <w:rPr>
          <w:rFonts w:ascii="Times New Roman" w:eastAsiaTheme="minorEastAsia" w:hAnsi="Times New Roman" w:cs="Times New Roman"/>
          <w:iCs/>
          <w:sz w:val="28"/>
          <w:szCs w:val="28"/>
          <w:lang w:eastAsia="ja-JP"/>
        </w:rPr>
      </w:pPr>
      <w:r w:rsidRPr="006C348F">
        <w:rPr>
          <w:rFonts w:ascii="Times New Roman" w:eastAsia="Times New Roman" w:hAnsi="Times New Roman" w:cs="Times New Roman"/>
          <w:sz w:val="28"/>
          <w:szCs w:val="28"/>
          <w:lang w:eastAsia="ru-RU"/>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учитывающих оценку их интеллектуальных, физических, музыкальных и эмоциональных данных, уровень подготовки.</w:t>
      </w:r>
    </w:p>
    <w:p w:rsidR="006C348F" w:rsidRPr="006C348F" w:rsidRDefault="006C348F" w:rsidP="006C348F">
      <w:pPr>
        <w:spacing w:after="0" w:line="360" w:lineRule="auto"/>
        <w:ind w:firstLine="709"/>
        <w:jc w:val="both"/>
        <w:rPr>
          <w:rFonts w:ascii="Times New Roman" w:eastAsia="Times New Roman" w:hAnsi="Times New Roman" w:cs="Times New Roman"/>
          <w:sz w:val="28"/>
          <w:szCs w:val="28"/>
          <w:lang w:eastAsia="ru-RU"/>
        </w:rPr>
      </w:pPr>
      <w:r w:rsidRPr="006C348F">
        <w:rPr>
          <w:rFonts w:ascii="Times New Roman" w:eastAsia="Times New Roman" w:hAnsi="Times New Roman" w:cs="Times New Roman"/>
          <w:sz w:val="28"/>
          <w:szCs w:val="28"/>
          <w:lang w:eastAsia="ru-RU"/>
        </w:rPr>
        <w:t>Достичь более высоких результатов в обучении и развитии творческих способностей учащихся, полнее</w:t>
      </w:r>
      <w:r w:rsidR="005136B2">
        <w:rPr>
          <w:rFonts w:ascii="Times New Roman" w:eastAsia="Times New Roman" w:hAnsi="Times New Roman" w:cs="Times New Roman"/>
          <w:sz w:val="28"/>
          <w:szCs w:val="28"/>
          <w:lang w:eastAsia="ru-RU"/>
        </w:rPr>
        <w:t xml:space="preserve"> </w:t>
      </w:r>
      <w:r w:rsidRPr="006C348F">
        <w:rPr>
          <w:rFonts w:ascii="Times New Roman" w:eastAsia="Times New Roman" w:hAnsi="Times New Roman" w:cs="Times New Roman"/>
          <w:sz w:val="28"/>
          <w:szCs w:val="28"/>
          <w:lang w:eastAsia="ru-RU"/>
        </w:rPr>
        <w:t>учитывать индивидуальные возможности и личностные особенности ребенка позволяют следующие методы дифференциации и индивидуализации:</w:t>
      </w:r>
      <w:r w:rsidR="005136B2">
        <w:rPr>
          <w:rFonts w:ascii="Times New Roman" w:eastAsia="Times New Roman" w:hAnsi="Times New Roman" w:cs="Times New Roman"/>
          <w:sz w:val="28"/>
          <w:szCs w:val="28"/>
          <w:lang w:eastAsia="ru-RU"/>
        </w:rPr>
        <w:t xml:space="preserve"> </w:t>
      </w:r>
    </w:p>
    <w:p w:rsidR="006C348F" w:rsidRPr="006C348F" w:rsidRDefault="006C348F" w:rsidP="00035503">
      <w:pPr>
        <w:numPr>
          <w:ilvl w:val="0"/>
          <w:numId w:val="18"/>
        </w:numPr>
        <w:spacing w:after="0" w:line="360" w:lineRule="auto"/>
        <w:ind w:left="1066"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подборка</w:t>
      </w:r>
      <w:r w:rsidRPr="006C348F">
        <w:rPr>
          <w:rFonts w:ascii="Times New Roman" w:eastAsia="Times New Roman" w:hAnsi="Times New Roman" w:cs="Times New Roman"/>
          <w:sz w:val="28"/>
          <w:szCs w:val="28"/>
          <w:lang w:eastAsia="ru-RU"/>
        </w:rPr>
        <w:t xml:space="preserve"> преподавателем </w:t>
      </w:r>
      <w:r>
        <w:rPr>
          <w:rFonts w:ascii="Times New Roman" w:eastAsia="Times New Roman" w:hAnsi="Times New Roman" w:cs="Times New Roman"/>
          <w:sz w:val="28"/>
          <w:szCs w:val="28"/>
          <w:lang w:eastAsia="ru-RU"/>
        </w:rPr>
        <w:t xml:space="preserve">репертуара </w:t>
      </w:r>
      <w:r w:rsidRPr="006C348F">
        <w:rPr>
          <w:rFonts w:ascii="Times New Roman" w:eastAsia="Times New Roman" w:hAnsi="Times New Roman" w:cs="Times New Roman"/>
          <w:sz w:val="28"/>
          <w:szCs w:val="28"/>
          <w:lang w:eastAsia="ru-RU"/>
        </w:rPr>
        <w:t>различной трудности;</w:t>
      </w:r>
    </w:p>
    <w:p w:rsidR="006C348F" w:rsidRPr="006C348F" w:rsidRDefault="006C348F" w:rsidP="00035503">
      <w:pPr>
        <w:numPr>
          <w:ilvl w:val="0"/>
          <w:numId w:val="18"/>
        </w:numPr>
        <w:spacing w:after="0" w:line="360" w:lineRule="auto"/>
        <w:ind w:left="1066" w:hanging="357"/>
        <w:jc w:val="both"/>
        <w:rPr>
          <w:rFonts w:ascii="Times New Roman" w:eastAsia="Times New Roman" w:hAnsi="Times New Roman" w:cs="Times New Roman"/>
          <w:sz w:val="28"/>
          <w:szCs w:val="28"/>
          <w:lang w:eastAsia="ru-RU"/>
        </w:rPr>
      </w:pPr>
      <w:r w:rsidRPr="006C348F">
        <w:rPr>
          <w:rFonts w:ascii="Times New Roman" w:eastAsia="Times New Roman" w:hAnsi="Times New Roman" w:cs="Times New Roman"/>
          <w:sz w:val="28"/>
          <w:szCs w:val="28"/>
          <w:lang w:eastAsia="ru-RU"/>
        </w:rPr>
        <w:t>разная мера помощи преподавателя учащимся</w:t>
      </w:r>
      <w:r>
        <w:rPr>
          <w:rFonts w:ascii="Times New Roman" w:eastAsia="Times New Roman" w:hAnsi="Times New Roman" w:cs="Times New Roman"/>
          <w:sz w:val="28"/>
          <w:szCs w:val="28"/>
          <w:lang w:eastAsia="ru-RU"/>
        </w:rPr>
        <w:t>;</w:t>
      </w:r>
    </w:p>
    <w:p w:rsidR="006C348F" w:rsidRPr="006C348F" w:rsidRDefault="006C348F" w:rsidP="00035503">
      <w:pPr>
        <w:numPr>
          <w:ilvl w:val="0"/>
          <w:numId w:val="18"/>
        </w:numPr>
        <w:spacing w:after="0" w:line="360" w:lineRule="auto"/>
        <w:ind w:left="1066" w:hanging="357"/>
        <w:jc w:val="both"/>
        <w:rPr>
          <w:rFonts w:ascii="Times New Roman" w:eastAsia="Times New Roman" w:hAnsi="Times New Roman" w:cs="Times New Roman"/>
          <w:sz w:val="28"/>
          <w:szCs w:val="28"/>
          <w:lang w:eastAsia="ru-RU"/>
        </w:rPr>
      </w:pPr>
      <w:r w:rsidRPr="006C348F">
        <w:rPr>
          <w:rFonts w:ascii="Times New Roman" w:eastAsia="Times New Roman" w:hAnsi="Times New Roman" w:cs="Times New Roman"/>
          <w:sz w:val="28"/>
          <w:szCs w:val="28"/>
          <w:lang w:eastAsia="ru-RU"/>
        </w:rPr>
        <w:t>вариативность темпа освоения учебного материала.</w:t>
      </w:r>
    </w:p>
    <w:p w:rsidR="00035503" w:rsidRDefault="006C348F" w:rsidP="00035503">
      <w:pPr>
        <w:spacing w:after="0" w:line="360" w:lineRule="auto"/>
        <w:ind w:firstLine="709"/>
        <w:jc w:val="both"/>
        <w:rPr>
          <w:rFonts w:ascii="Times New Roman" w:eastAsia="Times New Roman" w:hAnsi="Times New Roman" w:cs="Times New Roman"/>
          <w:sz w:val="28"/>
          <w:szCs w:val="28"/>
          <w:lang w:eastAsia="ru-RU"/>
        </w:rPr>
      </w:pPr>
      <w:r w:rsidRPr="006C348F">
        <w:rPr>
          <w:rFonts w:ascii="Times New Roman" w:eastAsia="Times New Roman" w:hAnsi="Times New Roman" w:cs="Times New Roman"/>
          <w:sz w:val="28"/>
          <w:szCs w:val="28"/>
          <w:lang w:eastAsia="ru-RU"/>
        </w:rPr>
        <w:t>«Звучащий мир по-настоящему близок малышу, так как построен на знакомых образах и легко узнаваем. Особых музыкальных способностей первые уроки музыки от начинающего ученика не требуют, но польза от них для общего развития ребенка по-настоящему огромна. Кроме того, реализуется его</w:t>
      </w:r>
      <w:r w:rsidR="005136B2">
        <w:rPr>
          <w:rFonts w:ascii="Times New Roman" w:eastAsia="Times New Roman" w:hAnsi="Times New Roman" w:cs="Times New Roman"/>
          <w:sz w:val="28"/>
          <w:szCs w:val="28"/>
          <w:lang w:eastAsia="ru-RU"/>
        </w:rPr>
        <w:t xml:space="preserve"> </w:t>
      </w:r>
      <w:r w:rsidRPr="006C348F">
        <w:rPr>
          <w:rFonts w:ascii="Times New Roman" w:eastAsia="Times New Roman" w:hAnsi="Times New Roman" w:cs="Times New Roman"/>
          <w:sz w:val="28"/>
          <w:szCs w:val="28"/>
          <w:lang w:eastAsia="ru-RU"/>
        </w:rPr>
        <w:t xml:space="preserve">естественное желание быть замеченным, услышанным. А если благодаря таким занятиям малыш начнет активнее воспринимать звучащий мир, пробовать свои силы в пении, взрослый может гордиться результатом! Но самое главное, что из урока в урок педагог или родитель </w:t>
      </w:r>
      <w:r w:rsidRPr="006C348F">
        <w:rPr>
          <w:rFonts w:ascii="Times New Roman" w:eastAsia="Times New Roman" w:hAnsi="Times New Roman" w:cs="Times New Roman"/>
          <w:sz w:val="28"/>
          <w:szCs w:val="28"/>
          <w:lang w:eastAsia="ru-RU"/>
        </w:rPr>
        <w:lastRenderedPageBreak/>
        <w:t>вместе с ребенком по ступенькам музыкальных знаний, споют не одну песенку, прослушают музыкальные шедевры различных композиторов — ведь именно совместная деятельность более всего сближает взрослого и ребенка, и если малыш полюбит педагога, он полюбит и музыку.</w:t>
      </w:r>
    </w:p>
    <w:p w:rsidR="00035503" w:rsidRDefault="006C348F" w:rsidP="00035503">
      <w:pPr>
        <w:spacing w:after="0" w:line="360" w:lineRule="auto"/>
        <w:ind w:firstLine="709"/>
        <w:jc w:val="both"/>
        <w:rPr>
          <w:rFonts w:ascii="Times New Roman" w:eastAsia="Times New Roman" w:hAnsi="Times New Roman" w:cs="Times New Roman"/>
          <w:sz w:val="28"/>
          <w:szCs w:val="28"/>
          <w:lang w:eastAsia="ru-RU"/>
        </w:rPr>
      </w:pPr>
      <w:r w:rsidRPr="006C348F">
        <w:rPr>
          <w:rFonts w:ascii="Times New Roman" w:eastAsia="Times New Roman" w:hAnsi="Times New Roman" w:cs="Times New Roman"/>
          <w:sz w:val="28"/>
          <w:szCs w:val="28"/>
          <w:lang w:eastAsia="ru-RU"/>
        </w:rPr>
        <w:t>Одна из первостепенных задач вашего общения — вызвать у ребенка интерес к тому, что он делает. Ведь переживание этого чувства — чувства интереса — является им условием успешной деятельности малыша. Интерес и радость — две важные составляющие, которые должны сопутствовать выполнению любого задания. Помните: маленькие дети очень любят возвращаться к знакомым образам и упражнениям, а процесс узнава</w:t>
      </w:r>
      <w:r w:rsidR="00035503">
        <w:rPr>
          <w:rFonts w:ascii="Times New Roman" w:eastAsia="Times New Roman" w:hAnsi="Times New Roman" w:cs="Times New Roman"/>
          <w:sz w:val="28"/>
          <w:szCs w:val="28"/>
          <w:lang w:eastAsia="ru-RU"/>
        </w:rPr>
        <w:t>ния приятен и радостен для них.</w:t>
      </w:r>
    </w:p>
    <w:p w:rsidR="00035503" w:rsidRDefault="006C348F" w:rsidP="00035503">
      <w:pPr>
        <w:spacing w:after="0" w:line="360" w:lineRule="auto"/>
        <w:ind w:firstLine="709"/>
        <w:jc w:val="both"/>
        <w:rPr>
          <w:rFonts w:ascii="Times New Roman" w:eastAsia="Times New Roman" w:hAnsi="Times New Roman" w:cs="Times New Roman"/>
          <w:sz w:val="28"/>
          <w:szCs w:val="28"/>
          <w:lang w:eastAsia="ru-RU"/>
        </w:rPr>
      </w:pPr>
      <w:r w:rsidRPr="006C348F">
        <w:rPr>
          <w:rFonts w:ascii="Times New Roman" w:eastAsia="Times New Roman" w:hAnsi="Times New Roman" w:cs="Times New Roman"/>
          <w:sz w:val="28"/>
          <w:szCs w:val="28"/>
          <w:lang w:eastAsia="ru-RU"/>
        </w:rPr>
        <w:t>Важно особенно уделять внимание... системе воспитания вокальных навыков. Поющий ребенок — большая редкость в современной семье. Иногда дети даже не</w:t>
      </w:r>
      <w:r w:rsidR="00035503">
        <w:rPr>
          <w:rFonts w:ascii="Times New Roman" w:eastAsia="Times New Roman" w:hAnsi="Times New Roman" w:cs="Times New Roman"/>
          <w:sz w:val="28"/>
          <w:szCs w:val="28"/>
          <w:lang w:eastAsia="ru-RU"/>
        </w:rPr>
        <w:t xml:space="preserve"> знают, что</w:t>
      </w:r>
      <w:r w:rsidRPr="006C348F">
        <w:rPr>
          <w:rFonts w:ascii="Times New Roman" w:eastAsia="Times New Roman" w:hAnsi="Times New Roman" w:cs="Times New Roman"/>
          <w:sz w:val="28"/>
          <w:szCs w:val="28"/>
          <w:lang w:eastAsia="ru-RU"/>
        </w:rPr>
        <w:t xml:space="preserve"> такое пение! Поэтому малыша необходимо научить элементарному владению голосом: самовыражение через вокальную интонацию — еще одна важная сфера активной деятельности</w:t>
      </w:r>
      <w:r w:rsidR="005136B2">
        <w:rPr>
          <w:rFonts w:ascii="Times New Roman" w:eastAsia="Times New Roman" w:hAnsi="Times New Roman" w:cs="Times New Roman"/>
          <w:sz w:val="28"/>
          <w:szCs w:val="28"/>
          <w:lang w:eastAsia="ru-RU"/>
        </w:rPr>
        <w:t xml:space="preserve"> </w:t>
      </w:r>
      <w:r w:rsidRPr="006C348F">
        <w:rPr>
          <w:rFonts w:ascii="Times New Roman" w:eastAsia="Times New Roman" w:hAnsi="Times New Roman" w:cs="Times New Roman"/>
          <w:sz w:val="28"/>
          <w:szCs w:val="28"/>
          <w:lang w:eastAsia="ru-RU"/>
        </w:rPr>
        <w:t>начинающего музыканта.</w:t>
      </w:r>
      <w:r w:rsidRPr="006C348F">
        <w:rPr>
          <w:rFonts w:ascii="Tahoma" w:eastAsia="Tahoma" w:hAnsi="Tahoma" w:cs="Tahoma"/>
          <w:color w:val="000000"/>
          <w:sz w:val="24"/>
          <w:szCs w:val="24"/>
          <w:lang w:eastAsia="ru-RU"/>
        </w:rPr>
        <w:t xml:space="preserve"> </w:t>
      </w:r>
    </w:p>
    <w:p w:rsidR="00570DD1" w:rsidRPr="00B973CB" w:rsidRDefault="00035503" w:rsidP="0003550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6C348F" w:rsidRPr="006C348F">
        <w:rPr>
          <w:rFonts w:ascii="Times New Roman" w:eastAsia="Times New Roman" w:hAnsi="Times New Roman" w:cs="Times New Roman"/>
          <w:sz w:val="28"/>
          <w:szCs w:val="28"/>
          <w:lang w:eastAsia="ru-RU"/>
        </w:rPr>
        <w:t xml:space="preserve">ошкольный период — возраст, наиболее восприимчивый к обучению, а для развития таких способностей, как музыкальные, он является решающим. Очень важно, если на первых уроках музыки ребенок почерпнет не только информацию о звучащем мире и приобретет определенные знания, умения и навыки, но и примет участие в увлекательной творческой игре с интересным и близким ему взрослым — будь то педагог или </w:t>
      </w:r>
      <w:r w:rsidR="006C348F" w:rsidRPr="00595FDB">
        <w:rPr>
          <w:rFonts w:ascii="Times New Roman" w:eastAsia="Times New Roman" w:hAnsi="Times New Roman" w:cs="Times New Roman"/>
          <w:sz w:val="28"/>
          <w:szCs w:val="28"/>
          <w:lang w:eastAsia="ru-RU"/>
        </w:rPr>
        <w:t>родитель»</w:t>
      </w:r>
      <w:r w:rsidR="006C348F" w:rsidRPr="00595FDB">
        <w:rPr>
          <w:rFonts w:ascii="Times New Roman" w:eastAsia="Times New Roman" w:hAnsi="Times New Roman" w:cs="Times New Roman"/>
          <w:sz w:val="28"/>
          <w:szCs w:val="28"/>
          <w:vertAlign w:val="superscript"/>
          <w:lang w:eastAsia="ru-RU"/>
        </w:rPr>
        <w:footnoteReference w:id="1"/>
      </w:r>
      <w:r w:rsidR="006C348F" w:rsidRPr="00595FDB">
        <w:rPr>
          <w:rFonts w:ascii="Times New Roman" w:eastAsia="Times New Roman" w:hAnsi="Times New Roman" w:cs="Times New Roman"/>
          <w:sz w:val="28"/>
          <w:szCs w:val="28"/>
          <w:lang w:eastAsia="ru-RU"/>
        </w:rPr>
        <w:t>.</w:t>
      </w:r>
    </w:p>
    <w:p w:rsidR="00035503" w:rsidRDefault="003E7531" w:rsidP="003E7531">
      <w:pPr>
        <w:spacing w:after="0" w:line="360" w:lineRule="auto"/>
        <w:ind w:firstLine="709"/>
        <w:contextualSpacing/>
        <w:jc w:val="both"/>
        <w:rPr>
          <w:rFonts w:ascii="Times New Roman" w:hAnsi="Times New Roman" w:cs="Times New Roman"/>
          <w:sz w:val="28"/>
          <w:szCs w:val="28"/>
        </w:rPr>
      </w:pPr>
      <w:r w:rsidRPr="00B007C2">
        <w:rPr>
          <w:rFonts w:ascii="Times New Roman" w:hAnsi="Times New Roman"/>
          <w:sz w:val="28"/>
          <w:szCs w:val="28"/>
        </w:rPr>
        <w:t xml:space="preserve">Хоровое исполнительство </w:t>
      </w:r>
      <w:r w:rsidR="00035503">
        <w:rPr>
          <w:rFonts w:ascii="Times New Roman" w:hAnsi="Times New Roman"/>
          <w:sz w:val="28"/>
          <w:szCs w:val="28"/>
        </w:rPr>
        <w:t>—</w:t>
      </w:r>
      <w:r w:rsidRPr="00B007C2">
        <w:rPr>
          <w:rFonts w:ascii="Times New Roman" w:hAnsi="Times New Roman"/>
          <w:sz w:val="28"/>
          <w:szCs w:val="28"/>
        </w:rPr>
        <w:t xml:space="preserve"> один из наиболее сложных и значимых видов музыкальной деятельности. В дополнительной общеразвивающей</w:t>
      </w:r>
      <w:r w:rsidR="005136B2">
        <w:rPr>
          <w:rFonts w:ascii="Times New Roman" w:hAnsi="Times New Roman"/>
          <w:sz w:val="28"/>
          <w:szCs w:val="28"/>
        </w:rPr>
        <w:t xml:space="preserve"> </w:t>
      </w:r>
      <w:r w:rsidRPr="00B007C2">
        <w:rPr>
          <w:rFonts w:ascii="Times New Roman" w:hAnsi="Times New Roman"/>
          <w:sz w:val="28"/>
          <w:szCs w:val="28"/>
        </w:rPr>
        <w:t>программе «Хоровое пение» (РЭР)</w:t>
      </w:r>
      <w:r w:rsidR="005136B2">
        <w:rPr>
          <w:rFonts w:ascii="Times New Roman" w:hAnsi="Times New Roman"/>
          <w:sz w:val="28"/>
          <w:szCs w:val="28"/>
        </w:rPr>
        <w:t xml:space="preserve"> </w:t>
      </w:r>
      <w:r w:rsidRPr="00B007C2">
        <w:rPr>
          <w:rFonts w:ascii="Times New Roman" w:hAnsi="Times New Roman"/>
          <w:sz w:val="28"/>
          <w:szCs w:val="28"/>
        </w:rPr>
        <w:t xml:space="preserve">учебный предмет «Хор» является основным предметом обязательной части. </w:t>
      </w:r>
      <w:r w:rsidRPr="00B007C2">
        <w:rPr>
          <w:rFonts w:ascii="Times New Roman" w:hAnsi="Times New Roman" w:cs="Times New Roman"/>
          <w:sz w:val="28"/>
          <w:szCs w:val="28"/>
        </w:rPr>
        <w:t>Хоровой класс в детской</w:t>
      </w:r>
      <w:r w:rsidRPr="001251C6">
        <w:rPr>
          <w:rFonts w:ascii="Times New Roman" w:hAnsi="Times New Roman" w:cs="Times New Roman"/>
          <w:sz w:val="28"/>
          <w:szCs w:val="28"/>
        </w:rPr>
        <w:t xml:space="preserve"> </w:t>
      </w:r>
      <w:r w:rsidRPr="001251C6">
        <w:rPr>
          <w:rFonts w:ascii="Times New Roman" w:hAnsi="Times New Roman" w:cs="Times New Roman"/>
          <w:sz w:val="28"/>
          <w:szCs w:val="28"/>
        </w:rPr>
        <w:lastRenderedPageBreak/>
        <w:t xml:space="preserve">музыкальной школе занимает важное место в системе музыкального воспитания и образования. Хоровое пение развивает художественный вкус детей, расширяет и обогащает их музыкальный кругозор, способствует повышению культурного уровня, и, вместе с тем, прививает первые навыки коллективного труда, воспитывает организованность и ответственность. </w:t>
      </w:r>
    </w:p>
    <w:p w:rsidR="00035503" w:rsidRDefault="003E7531" w:rsidP="003E7531">
      <w:pPr>
        <w:spacing w:after="0" w:line="360" w:lineRule="auto"/>
        <w:ind w:firstLine="709"/>
        <w:contextualSpacing/>
        <w:jc w:val="both"/>
        <w:rPr>
          <w:rFonts w:ascii="Times New Roman" w:hAnsi="Times New Roman" w:cs="Times New Roman"/>
          <w:sz w:val="28"/>
          <w:szCs w:val="28"/>
        </w:rPr>
      </w:pPr>
      <w:r w:rsidRPr="001251C6">
        <w:rPr>
          <w:rFonts w:ascii="Times New Roman" w:hAnsi="Times New Roman" w:cs="Times New Roman"/>
          <w:sz w:val="28"/>
          <w:szCs w:val="28"/>
        </w:rPr>
        <w:t xml:space="preserve">Пение в хоре оказывает влияние не только на эмоционально-эстетическое, но и на умственное развитие личности. Воспитание слуха и голоса сказывается на формировании речи, а речь является материальной основой мышления. </w:t>
      </w:r>
    </w:p>
    <w:p w:rsidR="00035503" w:rsidRDefault="003E7531" w:rsidP="003E7531">
      <w:pPr>
        <w:spacing w:after="0" w:line="360" w:lineRule="auto"/>
        <w:ind w:firstLine="709"/>
        <w:contextualSpacing/>
        <w:jc w:val="both"/>
        <w:rPr>
          <w:rFonts w:ascii="Times New Roman" w:hAnsi="Times New Roman" w:cs="Times New Roman"/>
          <w:sz w:val="28"/>
          <w:szCs w:val="28"/>
        </w:rPr>
      </w:pPr>
      <w:r w:rsidRPr="001251C6">
        <w:rPr>
          <w:rFonts w:ascii="Times New Roman" w:hAnsi="Times New Roman" w:cs="Times New Roman"/>
          <w:sz w:val="28"/>
          <w:szCs w:val="28"/>
        </w:rPr>
        <w:t xml:space="preserve">Планомерное вокально-хоровое воспитание оказывает благотворное влияние на физическое здоровье детей. Задача руководителя хорового класса привить детям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w:t>
      </w:r>
      <w:r w:rsidR="00035503">
        <w:rPr>
          <w:rFonts w:ascii="Times New Roman" w:hAnsi="Times New Roman" w:cs="Times New Roman"/>
          <w:sz w:val="28"/>
          <w:szCs w:val="28"/>
        </w:rPr>
        <w:t>—</w:t>
      </w:r>
      <w:r w:rsidRPr="001251C6">
        <w:rPr>
          <w:rFonts w:ascii="Times New Roman" w:hAnsi="Times New Roman" w:cs="Times New Roman"/>
          <w:sz w:val="28"/>
          <w:szCs w:val="28"/>
        </w:rPr>
        <w:t xml:space="preserve"> наиболее доступный вид подобной деятельности. </w:t>
      </w:r>
    </w:p>
    <w:p w:rsidR="00035503" w:rsidRDefault="003E7531" w:rsidP="003E7531">
      <w:pPr>
        <w:spacing w:after="0" w:line="360" w:lineRule="auto"/>
        <w:ind w:firstLine="709"/>
        <w:contextualSpacing/>
        <w:jc w:val="both"/>
        <w:rPr>
          <w:rFonts w:ascii="Times New Roman" w:hAnsi="Times New Roman" w:cs="Times New Roman"/>
          <w:sz w:val="28"/>
          <w:szCs w:val="28"/>
        </w:rPr>
      </w:pPr>
      <w:r w:rsidRPr="001251C6">
        <w:rPr>
          <w:rFonts w:ascii="Times New Roman" w:hAnsi="Times New Roman" w:cs="Times New Roman"/>
          <w:sz w:val="28"/>
          <w:szCs w:val="28"/>
        </w:rPr>
        <w:t xml:space="preserve">В хоровом коллективе должна быть создана атмосфера творчества, взаимопомощи, ответственности каждого за результаты общего дела. Такая атмосфера способствует формированию личности ребенка, помогает поверить в свои силы, воспитывает чувство товарищества, ибо именно в этом залог высоких художественных результатов хора. При организации занятий хорового класса необходимо руководствоваться не столько вокальными возможностями детей, сколько их возрастом. </w:t>
      </w:r>
    </w:p>
    <w:p w:rsidR="00035503" w:rsidRDefault="003E7531" w:rsidP="003E7531">
      <w:pPr>
        <w:spacing w:after="0" w:line="360" w:lineRule="auto"/>
        <w:ind w:firstLine="709"/>
        <w:contextualSpacing/>
        <w:jc w:val="both"/>
        <w:rPr>
          <w:rFonts w:ascii="Times New Roman" w:hAnsi="Times New Roman" w:cs="Times New Roman"/>
          <w:sz w:val="28"/>
          <w:szCs w:val="28"/>
        </w:rPr>
      </w:pPr>
      <w:r w:rsidRPr="001251C6">
        <w:rPr>
          <w:rFonts w:ascii="Times New Roman" w:hAnsi="Times New Roman" w:cs="Times New Roman"/>
          <w:sz w:val="28"/>
          <w:szCs w:val="28"/>
        </w:rPr>
        <w:t xml:space="preserve">Специфика музыкального воспитания в группах (РЭР) определяется возрастными особенностями в развитии детей дошкольного возраста. Дошкольникам свойственна конкретность мышления, непосредственность и эмоциональность в восприятии различных явлений окружающей жизни; их внимание неустойчиво, что постоянно требует смены впечатлений. </w:t>
      </w:r>
    </w:p>
    <w:p w:rsidR="00035503" w:rsidRDefault="003E7531" w:rsidP="00035503">
      <w:pPr>
        <w:spacing w:after="0" w:line="360" w:lineRule="auto"/>
        <w:ind w:firstLine="709"/>
        <w:contextualSpacing/>
        <w:jc w:val="both"/>
        <w:rPr>
          <w:rFonts w:ascii="Times New Roman" w:hAnsi="Times New Roman" w:cs="Times New Roman"/>
          <w:sz w:val="28"/>
          <w:szCs w:val="28"/>
        </w:rPr>
      </w:pPr>
      <w:r w:rsidRPr="001251C6">
        <w:rPr>
          <w:rFonts w:ascii="Times New Roman" w:hAnsi="Times New Roman" w:cs="Times New Roman"/>
          <w:sz w:val="28"/>
          <w:szCs w:val="28"/>
        </w:rPr>
        <w:t xml:space="preserve">Учитывая это, педагогу необходимо уметь быстро переключаться на различные виды деятельности, постоянно вводя в урок что-либо новое (в </w:t>
      </w:r>
      <w:r w:rsidRPr="001251C6">
        <w:rPr>
          <w:rFonts w:ascii="Times New Roman" w:hAnsi="Times New Roman" w:cs="Times New Roman"/>
          <w:sz w:val="28"/>
          <w:szCs w:val="28"/>
        </w:rPr>
        <w:lastRenderedPageBreak/>
        <w:t>формах работы, методических приемах, репертуаре), чередуя упражнения, требующие сосредоточенност</w:t>
      </w:r>
      <w:r w:rsidR="00035503">
        <w:rPr>
          <w:rFonts w:ascii="Times New Roman" w:hAnsi="Times New Roman" w:cs="Times New Roman"/>
          <w:sz w:val="28"/>
          <w:szCs w:val="28"/>
        </w:rPr>
        <w:t>и, с легкими заданиями и игрой.</w:t>
      </w:r>
    </w:p>
    <w:p w:rsidR="00890952" w:rsidRDefault="00890952" w:rsidP="00035503">
      <w:pPr>
        <w:spacing w:after="0" w:line="360" w:lineRule="auto"/>
        <w:ind w:firstLine="709"/>
        <w:contextualSpacing/>
        <w:jc w:val="both"/>
        <w:rPr>
          <w:rFonts w:ascii="Times New Roman" w:hAnsi="Times New Roman" w:cs="Times New Roman"/>
          <w:sz w:val="28"/>
          <w:szCs w:val="28"/>
        </w:rPr>
      </w:pPr>
      <w:r w:rsidRPr="0060546B">
        <w:rPr>
          <w:rFonts w:ascii="Times New Roman" w:hAnsi="Times New Roman" w:cs="Times New Roman"/>
          <w:sz w:val="28"/>
          <w:szCs w:val="28"/>
        </w:rPr>
        <w:t>Урок</w:t>
      </w:r>
      <w:r w:rsidR="005136B2">
        <w:rPr>
          <w:rFonts w:ascii="Times New Roman" w:hAnsi="Times New Roman" w:cs="Times New Roman"/>
          <w:sz w:val="28"/>
          <w:szCs w:val="28"/>
        </w:rPr>
        <w:t xml:space="preserve"> </w:t>
      </w:r>
      <w:r w:rsidRPr="0060546B">
        <w:rPr>
          <w:rFonts w:ascii="Times New Roman" w:hAnsi="Times New Roman" w:cs="Times New Roman"/>
          <w:sz w:val="28"/>
          <w:szCs w:val="28"/>
        </w:rPr>
        <w:t>хоров</w:t>
      </w:r>
      <w:r w:rsidR="007D6435">
        <w:rPr>
          <w:rFonts w:ascii="Times New Roman" w:hAnsi="Times New Roman" w:cs="Times New Roman"/>
          <w:sz w:val="28"/>
          <w:szCs w:val="28"/>
        </w:rPr>
        <w:t>ого</w:t>
      </w:r>
      <w:r w:rsidR="005136B2">
        <w:rPr>
          <w:rFonts w:ascii="Times New Roman" w:hAnsi="Times New Roman" w:cs="Times New Roman"/>
          <w:sz w:val="28"/>
          <w:szCs w:val="28"/>
        </w:rPr>
        <w:t xml:space="preserve"> </w:t>
      </w:r>
      <w:r w:rsidR="007D6435">
        <w:rPr>
          <w:rFonts w:ascii="Times New Roman" w:hAnsi="Times New Roman" w:cs="Times New Roman"/>
          <w:sz w:val="28"/>
          <w:szCs w:val="28"/>
        </w:rPr>
        <w:t>класса</w:t>
      </w:r>
      <w:r w:rsidR="005136B2">
        <w:rPr>
          <w:rFonts w:ascii="Times New Roman" w:hAnsi="Times New Roman" w:cs="Times New Roman"/>
          <w:sz w:val="28"/>
          <w:szCs w:val="28"/>
        </w:rPr>
        <w:t xml:space="preserve"> </w:t>
      </w:r>
      <w:r w:rsidR="007D6435">
        <w:rPr>
          <w:rFonts w:ascii="Times New Roman" w:hAnsi="Times New Roman" w:cs="Times New Roman"/>
          <w:sz w:val="28"/>
          <w:szCs w:val="28"/>
        </w:rPr>
        <w:t>с</w:t>
      </w:r>
      <w:r w:rsidR="005136B2">
        <w:rPr>
          <w:rFonts w:ascii="Times New Roman" w:hAnsi="Times New Roman" w:cs="Times New Roman"/>
          <w:sz w:val="28"/>
          <w:szCs w:val="28"/>
        </w:rPr>
        <w:t xml:space="preserve"> </w:t>
      </w:r>
      <w:r w:rsidR="007D6435">
        <w:rPr>
          <w:rFonts w:ascii="Times New Roman" w:hAnsi="Times New Roman" w:cs="Times New Roman"/>
          <w:sz w:val="28"/>
          <w:szCs w:val="28"/>
        </w:rPr>
        <w:t>учащимися</w:t>
      </w:r>
      <w:r w:rsidR="005136B2">
        <w:rPr>
          <w:rFonts w:ascii="Times New Roman" w:hAnsi="Times New Roman" w:cs="Times New Roman"/>
          <w:sz w:val="28"/>
          <w:szCs w:val="28"/>
        </w:rPr>
        <w:t xml:space="preserve"> </w:t>
      </w:r>
      <w:r w:rsidRPr="0060546B">
        <w:rPr>
          <w:rFonts w:ascii="Times New Roman" w:hAnsi="Times New Roman" w:cs="Times New Roman"/>
          <w:sz w:val="28"/>
          <w:szCs w:val="28"/>
        </w:rPr>
        <w:t>отделения</w:t>
      </w:r>
      <w:r>
        <w:rPr>
          <w:rFonts w:ascii="Times New Roman" w:hAnsi="Times New Roman" w:cs="Times New Roman"/>
          <w:sz w:val="28"/>
          <w:szCs w:val="28"/>
        </w:rPr>
        <w:t xml:space="preserve"> (РЭР)</w:t>
      </w:r>
      <w:r w:rsidRPr="0060546B">
        <w:rPr>
          <w:rFonts w:ascii="Times New Roman" w:hAnsi="Times New Roman" w:cs="Times New Roman"/>
          <w:sz w:val="28"/>
          <w:szCs w:val="28"/>
        </w:rPr>
        <w:t xml:space="preserve"> включает в себя два раздела: </w:t>
      </w:r>
    </w:p>
    <w:p w:rsidR="00890952" w:rsidRPr="0060546B" w:rsidRDefault="00890952" w:rsidP="00035503">
      <w:pPr>
        <w:pStyle w:val="a3"/>
        <w:numPr>
          <w:ilvl w:val="0"/>
          <w:numId w:val="9"/>
        </w:numPr>
        <w:tabs>
          <w:tab w:val="left" w:pos="0"/>
        </w:tabs>
        <w:spacing w:after="0" w:line="360" w:lineRule="auto"/>
        <w:ind w:left="714" w:hanging="357"/>
        <w:jc w:val="both"/>
        <w:rPr>
          <w:rFonts w:ascii="Times New Roman" w:hAnsi="Times New Roman" w:cs="Times New Roman"/>
          <w:sz w:val="28"/>
          <w:szCs w:val="28"/>
        </w:rPr>
      </w:pPr>
      <w:r w:rsidRPr="0060546B">
        <w:rPr>
          <w:rFonts w:ascii="Times New Roman" w:hAnsi="Times New Roman" w:cs="Times New Roman"/>
          <w:sz w:val="28"/>
          <w:szCs w:val="28"/>
        </w:rPr>
        <w:t xml:space="preserve">Распевание </w:t>
      </w:r>
      <w:r>
        <w:rPr>
          <w:rFonts w:ascii="Times New Roman" w:hAnsi="Times New Roman" w:cs="Times New Roman"/>
          <w:sz w:val="28"/>
          <w:szCs w:val="28"/>
        </w:rPr>
        <w:t>(</w:t>
      </w:r>
      <w:r w:rsidRPr="0060546B">
        <w:rPr>
          <w:rFonts w:ascii="Times New Roman" w:hAnsi="Times New Roman" w:cs="Times New Roman"/>
          <w:sz w:val="28"/>
          <w:szCs w:val="28"/>
        </w:rPr>
        <w:t>включает подразделы</w:t>
      </w:r>
      <w:r>
        <w:rPr>
          <w:rFonts w:ascii="Times New Roman" w:hAnsi="Times New Roman" w:cs="Times New Roman"/>
          <w:sz w:val="28"/>
          <w:szCs w:val="28"/>
        </w:rPr>
        <w:t>)</w:t>
      </w:r>
      <w:r w:rsidRPr="0060546B">
        <w:rPr>
          <w:rFonts w:ascii="Times New Roman" w:hAnsi="Times New Roman" w:cs="Times New Roman"/>
          <w:sz w:val="28"/>
          <w:szCs w:val="28"/>
        </w:rPr>
        <w:t xml:space="preserve">: </w:t>
      </w:r>
    </w:p>
    <w:p w:rsidR="00890952" w:rsidRPr="00035503" w:rsidRDefault="00035503" w:rsidP="00035503">
      <w:pPr>
        <w:pStyle w:val="a3"/>
        <w:numPr>
          <w:ilvl w:val="0"/>
          <w:numId w:val="39"/>
        </w:numPr>
        <w:tabs>
          <w:tab w:val="left" w:pos="0"/>
        </w:tabs>
        <w:spacing w:after="0" w:line="360" w:lineRule="auto"/>
        <w:ind w:left="1066" w:hanging="357"/>
        <w:jc w:val="both"/>
        <w:rPr>
          <w:rFonts w:ascii="Times New Roman" w:hAnsi="Times New Roman" w:cs="Times New Roman"/>
          <w:sz w:val="28"/>
          <w:szCs w:val="28"/>
        </w:rPr>
      </w:pPr>
      <w:r w:rsidRPr="00035503">
        <w:rPr>
          <w:rFonts w:ascii="Times New Roman" w:hAnsi="Times New Roman" w:cs="Times New Roman"/>
          <w:sz w:val="28"/>
          <w:szCs w:val="28"/>
        </w:rPr>
        <w:t>Певческая установка;</w:t>
      </w:r>
    </w:p>
    <w:p w:rsidR="00890952" w:rsidRPr="00035503" w:rsidRDefault="00890952" w:rsidP="00035503">
      <w:pPr>
        <w:pStyle w:val="a3"/>
        <w:numPr>
          <w:ilvl w:val="0"/>
          <w:numId w:val="39"/>
        </w:numPr>
        <w:tabs>
          <w:tab w:val="left" w:pos="0"/>
        </w:tabs>
        <w:spacing w:after="0" w:line="360" w:lineRule="auto"/>
        <w:ind w:left="1066" w:hanging="357"/>
        <w:jc w:val="both"/>
        <w:rPr>
          <w:rFonts w:ascii="Times New Roman" w:hAnsi="Times New Roman" w:cs="Times New Roman"/>
          <w:sz w:val="28"/>
          <w:szCs w:val="28"/>
        </w:rPr>
      </w:pPr>
      <w:r w:rsidRPr="00035503">
        <w:rPr>
          <w:rFonts w:ascii="Times New Roman" w:hAnsi="Times New Roman" w:cs="Times New Roman"/>
          <w:sz w:val="28"/>
          <w:szCs w:val="28"/>
        </w:rPr>
        <w:t>Работа над дыханием</w:t>
      </w:r>
      <w:r w:rsidR="00035503" w:rsidRPr="00035503">
        <w:rPr>
          <w:rFonts w:ascii="Times New Roman" w:hAnsi="Times New Roman" w:cs="Times New Roman"/>
          <w:sz w:val="28"/>
          <w:szCs w:val="28"/>
        </w:rPr>
        <w:t>;</w:t>
      </w:r>
      <w:r w:rsidRPr="00035503">
        <w:rPr>
          <w:rFonts w:ascii="Times New Roman" w:hAnsi="Times New Roman" w:cs="Times New Roman"/>
          <w:sz w:val="28"/>
          <w:szCs w:val="28"/>
        </w:rPr>
        <w:t xml:space="preserve"> </w:t>
      </w:r>
    </w:p>
    <w:p w:rsidR="00890952" w:rsidRPr="00035503" w:rsidRDefault="00890952" w:rsidP="00035503">
      <w:pPr>
        <w:pStyle w:val="a3"/>
        <w:numPr>
          <w:ilvl w:val="0"/>
          <w:numId w:val="39"/>
        </w:numPr>
        <w:tabs>
          <w:tab w:val="left" w:pos="0"/>
        </w:tabs>
        <w:spacing w:after="0" w:line="360" w:lineRule="auto"/>
        <w:ind w:left="1066" w:hanging="357"/>
        <w:jc w:val="both"/>
        <w:rPr>
          <w:rFonts w:ascii="Times New Roman" w:hAnsi="Times New Roman" w:cs="Times New Roman"/>
          <w:sz w:val="28"/>
          <w:szCs w:val="28"/>
        </w:rPr>
      </w:pPr>
      <w:r w:rsidRPr="00035503">
        <w:rPr>
          <w:rFonts w:ascii="Times New Roman" w:hAnsi="Times New Roman" w:cs="Times New Roman"/>
          <w:sz w:val="28"/>
          <w:szCs w:val="28"/>
        </w:rPr>
        <w:t>Вокальные упражнения</w:t>
      </w:r>
      <w:r w:rsidR="00035503" w:rsidRPr="00035503">
        <w:rPr>
          <w:rFonts w:ascii="Times New Roman" w:hAnsi="Times New Roman" w:cs="Times New Roman"/>
          <w:sz w:val="28"/>
          <w:szCs w:val="28"/>
        </w:rPr>
        <w:t>.</w:t>
      </w:r>
      <w:r w:rsidRPr="00035503">
        <w:rPr>
          <w:rFonts w:ascii="Times New Roman" w:hAnsi="Times New Roman" w:cs="Times New Roman"/>
          <w:sz w:val="28"/>
          <w:szCs w:val="28"/>
        </w:rPr>
        <w:t xml:space="preserve"> </w:t>
      </w:r>
    </w:p>
    <w:p w:rsidR="00890952" w:rsidRDefault="00890952" w:rsidP="00890952">
      <w:pPr>
        <w:pStyle w:val="a3"/>
        <w:numPr>
          <w:ilvl w:val="0"/>
          <w:numId w:val="9"/>
        </w:numPr>
        <w:tabs>
          <w:tab w:val="left" w:pos="0"/>
        </w:tabs>
        <w:spacing w:after="0" w:line="360" w:lineRule="auto"/>
        <w:jc w:val="both"/>
        <w:rPr>
          <w:rFonts w:ascii="Times New Roman" w:hAnsi="Times New Roman" w:cs="Times New Roman"/>
          <w:sz w:val="28"/>
          <w:szCs w:val="28"/>
        </w:rPr>
      </w:pPr>
      <w:r w:rsidRPr="0060546B">
        <w:rPr>
          <w:rFonts w:ascii="Times New Roman" w:hAnsi="Times New Roman" w:cs="Times New Roman"/>
          <w:sz w:val="28"/>
          <w:szCs w:val="28"/>
        </w:rPr>
        <w:t xml:space="preserve"> Работа над произведе</w:t>
      </w:r>
      <w:r w:rsidR="00035503">
        <w:rPr>
          <w:rFonts w:ascii="Times New Roman" w:hAnsi="Times New Roman" w:cs="Times New Roman"/>
          <w:sz w:val="28"/>
          <w:szCs w:val="28"/>
        </w:rPr>
        <w:t>ниями.</w:t>
      </w:r>
    </w:p>
    <w:p w:rsidR="00035503" w:rsidRDefault="00890952" w:rsidP="00035503">
      <w:pPr>
        <w:pStyle w:val="a3"/>
        <w:tabs>
          <w:tab w:val="left" w:pos="0"/>
        </w:tabs>
        <w:spacing w:after="0" w:line="360" w:lineRule="auto"/>
        <w:ind w:left="0" w:firstLine="709"/>
        <w:jc w:val="both"/>
        <w:rPr>
          <w:rFonts w:ascii="Times New Roman" w:hAnsi="Times New Roman" w:cs="Times New Roman"/>
          <w:sz w:val="28"/>
          <w:szCs w:val="28"/>
        </w:rPr>
      </w:pPr>
      <w:r w:rsidRPr="0060546B">
        <w:rPr>
          <w:rFonts w:ascii="Times New Roman" w:hAnsi="Times New Roman" w:cs="Times New Roman"/>
          <w:sz w:val="28"/>
          <w:szCs w:val="28"/>
        </w:rPr>
        <w:t xml:space="preserve">В процессе работы на уроке приходится решать исполнительские и технические задачи в комплексе. Руководителю хорового коллектива необходимо хорошо знать певческие возможности каждого ребенка в хоре. </w:t>
      </w:r>
    </w:p>
    <w:p w:rsidR="00035503" w:rsidRDefault="00890952" w:rsidP="00035503">
      <w:pPr>
        <w:pStyle w:val="a3"/>
        <w:tabs>
          <w:tab w:val="left" w:pos="0"/>
        </w:tabs>
        <w:spacing w:after="0" w:line="360" w:lineRule="auto"/>
        <w:ind w:left="0" w:firstLine="709"/>
        <w:jc w:val="both"/>
        <w:rPr>
          <w:rFonts w:ascii="Times New Roman" w:hAnsi="Times New Roman" w:cs="Times New Roman"/>
          <w:sz w:val="28"/>
          <w:szCs w:val="28"/>
        </w:rPr>
      </w:pPr>
      <w:r w:rsidRPr="0060546B">
        <w:rPr>
          <w:rFonts w:ascii="Times New Roman" w:hAnsi="Times New Roman" w:cs="Times New Roman"/>
          <w:sz w:val="28"/>
          <w:szCs w:val="28"/>
        </w:rPr>
        <w:t xml:space="preserve">Диапазон голоса детей младшего возраста </w:t>
      </w:r>
      <w:r>
        <w:rPr>
          <w:rFonts w:ascii="Times New Roman" w:hAnsi="Times New Roman" w:cs="Times New Roman"/>
          <w:sz w:val="28"/>
          <w:szCs w:val="28"/>
        </w:rPr>
        <w:t>4</w:t>
      </w:r>
      <w:r w:rsidR="00035503">
        <w:rPr>
          <w:rFonts w:ascii="Times New Roman" w:hAnsi="Times New Roman" w:cs="Times New Roman"/>
          <w:sz w:val="28"/>
          <w:szCs w:val="28"/>
        </w:rPr>
        <w:t>–</w:t>
      </w:r>
      <w:r>
        <w:rPr>
          <w:rFonts w:ascii="Times New Roman" w:hAnsi="Times New Roman" w:cs="Times New Roman"/>
          <w:sz w:val="28"/>
          <w:szCs w:val="28"/>
        </w:rPr>
        <w:t>6 лет</w:t>
      </w:r>
      <w:r w:rsidRPr="0060546B">
        <w:rPr>
          <w:rFonts w:ascii="Times New Roman" w:hAnsi="Times New Roman" w:cs="Times New Roman"/>
          <w:sz w:val="28"/>
          <w:szCs w:val="28"/>
        </w:rPr>
        <w:t xml:space="preserve"> обычно охватывает октав</w:t>
      </w:r>
      <w:r w:rsidR="00035503">
        <w:rPr>
          <w:rFonts w:ascii="Times New Roman" w:hAnsi="Times New Roman" w:cs="Times New Roman"/>
          <w:sz w:val="28"/>
          <w:szCs w:val="28"/>
        </w:rPr>
        <w:t>у: ре1</w:t>
      </w:r>
      <w:r>
        <w:rPr>
          <w:rFonts w:ascii="Times New Roman" w:hAnsi="Times New Roman" w:cs="Times New Roman"/>
          <w:sz w:val="28"/>
          <w:szCs w:val="28"/>
        </w:rPr>
        <w:t>–ре2</w:t>
      </w:r>
      <w:r w:rsidRPr="0060546B">
        <w:rPr>
          <w:rFonts w:ascii="Times New Roman" w:hAnsi="Times New Roman" w:cs="Times New Roman"/>
          <w:sz w:val="28"/>
          <w:szCs w:val="28"/>
        </w:rPr>
        <w:t xml:space="preserve">. Качество голосообразования определяет и характер звучания: легкость, полетность, нежность, звонкость </w:t>
      </w:r>
      <w:r w:rsidR="00035503">
        <w:rPr>
          <w:rFonts w:ascii="Times New Roman" w:hAnsi="Times New Roman" w:cs="Times New Roman"/>
          <w:sz w:val="28"/>
          <w:szCs w:val="28"/>
        </w:rPr>
        <w:t>—</w:t>
      </w:r>
      <w:r w:rsidRPr="0060546B">
        <w:rPr>
          <w:rFonts w:ascii="Times New Roman" w:hAnsi="Times New Roman" w:cs="Times New Roman"/>
          <w:sz w:val="28"/>
          <w:szCs w:val="28"/>
        </w:rPr>
        <w:t xml:space="preserve"> вот признаки присущие голосам детей младшего школьного возраста. У детей этого возраста тембр очень не ровен, особенно при пении гласных, поэтому руководитель хора должен добиваться более ровного звучания гласных на всем диапазоне. Необходимо обращать внимание на участие в пении резонаторных полостей (глотки, рта), так как размеры их оказывают большое влияние на качество голоса. </w:t>
      </w:r>
    </w:p>
    <w:p w:rsidR="00035503" w:rsidRDefault="00890952" w:rsidP="00035503">
      <w:pPr>
        <w:pStyle w:val="a3"/>
        <w:tabs>
          <w:tab w:val="left" w:pos="0"/>
        </w:tabs>
        <w:spacing w:after="0" w:line="360" w:lineRule="auto"/>
        <w:ind w:left="0" w:firstLine="709"/>
        <w:jc w:val="both"/>
        <w:rPr>
          <w:rFonts w:ascii="Times New Roman" w:hAnsi="Times New Roman" w:cs="Times New Roman"/>
          <w:sz w:val="28"/>
          <w:szCs w:val="28"/>
        </w:rPr>
      </w:pPr>
      <w:r w:rsidRPr="0060546B">
        <w:rPr>
          <w:rFonts w:ascii="Times New Roman" w:hAnsi="Times New Roman" w:cs="Times New Roman"/>
          <w:sz w:val="28"/>
          <w:szCs w:val="28"/>
        </w:rPr>
        <w:t xml:space="preserve">Существенно значение в процессе воспитания тембра принадлежит атаке звука (твердой, мягкой). Надо постоянно помнить, что охрана детского голоса является самой важной задачей хормейстера. </w:t>
      </w:r>
    </w:p>
    <w:p w:rsidR="00035503" w:rsidRDefault="00890952" w:rsidP="00035503">
      <w:pPr>
        <w:pStyle w:val="a3"/>
        <w:tabs>
          <w:tab w:val="left" w:pos="0"/>
        </w:tabs>
        <w:spacing w:after="0" w:line="360" w:lineRule="auto"/>
        <w:ind w:left="0" w:firstLine="709"/>
        <w:jc w:val="both"/>
        <w:rPr>
          <w:rFonts w:ascii="Times New Roman" w:hAnsi="Times New Roman" w:cs="Times New Roman"/>
          <w:sz w:val="28"/>
          <w:szCs w:val="28"/>
        </w:rPr>
      </w:pPr>
      <w:r w:rsidRPr="0060546B">
        <w:rPr>
          <w:rFonts w:ascii="Times New Roman" w:hAnsi="Times New Roman" w:cs="Times New Roman"/>
          <w:sz w:val="28"/>
          <w:szCs w:val="28"/>
        </w:rPr>
        <w:t xml:space="preserve">Можно активно заниматься с детьми, но не утомлять их голоса, певческие задания могут быть достаточно сложными, но при этом они должны соответствовать голосовым возможностям детей. </w:t>
      </w:r>
    </w:p>
    <w:p w:rsidR="00035503" w:rsidRDefault="00890952" w:rsidP="00035503">
      <w:pPr>
        <w:pStyle w:val="a3"/>
        <w:tabs>
          <w:tab w:val="left" w:pos="0"/>
        </w:tabs>
        <w:spacing w:after="0" w:line="360" w:lineRule="auto"/>
        <w:ind w:left="0" w:firstLine="709"/>
        <w:jc w:val="both"/>
        <w:rPr>
          <w:rFonts w:ascii="Times New Roman" w:hAnsi="Times New Roman" w:cs="Times New Roman"/>
          <w:sz w:val="28"/>
          <w:szCs w:val="28"/>
        </w:rPr>
      </w:pPr>
      <w:r w:rsidRPr="0060546B">
        <w:rPr>
          <w:rFonts w:ascii="Times New Roman" w:hAnsi="Times New Roman" w:cs="Times New Roman"/>
          <w:sz w:val="28"/>
          <w:szCs w:val="28"/>
        </w:rPr>
        <w:t>Особенно внимательно нужно относиться к тесситурным условиям и диапазону исполняемых произведений. Хоровое воспитание на</w:t>
      </w:r>
      <w:r>
        <w:rPr>
          <w:rFonts w:ascii="Times New Roman" w:hAnsi="Times New Roman" w:cs="Times New Roman"/>
          <w:sz w:val="28"/>
          <w:szCs w:val="28"/>
        </w:rPr>
        <w:t xml:space="preserve">чинается с важнейшего момента </w:t>
      </w:r>
      <w:r w:rsidR="00035503">
        <w:rPr>
          <w:rFonts w:ascii="Times New Roman" w:hAnsi="Times New Roman" w:cs="Times New Roman"/>
          <w:sz w:val="28"/>
          <w:szCs w:val="28"/>
        </w:rPr>
        <w:t>—</w:t>
      </w:r>
      <w:r w:rsidRPr="0060546B">
        <w:rPr>
          <w:rFonts w:ascii="Times New Roman" w:hAnsi="Times New Roman" w:cs="Times New Roman"/>
          <w:sz w:val="28"/>
          <w:szCs w:val="28"/>
        </w:rPr>
        <w:t xml:space="preserve"> с певческой установки. Положение корпуса и головы </w:t>
      </w:r>
      <w:r w:rsidRPr="0060546B">
        <w:rPr>
          <w:rFonts w:ascii="Times New Roman" w:hAnsi="Times New Roman" w:cs="Times New Roman"/>
          <w:sz w:val="28"/>
          <w:szCs w:val="28"/>
        </w:rPr>
        <w:lastRenderedPageBreak/>
        <w:t>должно быть прямым, естественным, не напряженным, не зависимо от того</w:t>
      </w:r>
      <w:r>
        <w:t xml:space="preserve"> </w:t>
      </w:r>
      <w:r w:rsidRPr="0060546B">
        <w:rPr>
          <w:rFonts w:ascii="Times New Roman" w:hAnsi="Times New Roman" w:cs="Times New Roman"/>
          <w:sz w:val="28"/>
          <w:szCs w:val="28"/>
        </w:rPr>
        <w:t xml:space="preserve">поют ли дети, сидя или стоя. На правильную певческую установку следует обращать внимание постоянно, так как от нее во многом зависит успех всей вокальной работы. Певческая установка организует процесс пения и, прежде всего дыхания. </w:t>
      </w:r>
    </w:p>
    <w:p w:rsidR="00035503" w:rsidRDefault="00890952" w:rsidP="00035503">
      <w:pPr>
        <w:pStyle w:val="a3"/>
        <w:tabs>
          <w:tab w:val="left" w:pos="0"/>
        </w:tabs>
        <w:spacing w:after="0" w:line="360" w:lineRule="auto"/>
        <w:ind w:left="0" w:firstLine="709"/>
        <w:jc w:val="both"/>
        <w:rPr>
          <w:rFonts w:ascii="Times New Roman" w:hAnsi="Times New Roman" w:cs="Times New Roman"/>
          <w:sz w:val="28"/>
          <w:szCs w:val="28"/>
        </w:rPr>
      </w:pPr>
      <w:r w:rsidRPr="0060546B">
        <w:rPr>
          <w:rFonts w:ascii="Times New Roman" w:hAnsi="Times New Roman" w:cs="Times New Roman"/>
          <w:sz w:val="28"/>
          <w:szCs w:val="28"/>
        </w:rPr>
        <w:t xml:space="preserve">Связь вдоха и выдоха очень важна. Активный вдох с последующей мгновенной задержкой обеспечивает необходимые условия для дальнейшего экономного, длительного выдоха, а значит и для напевного, льющегося звука. </w:t>
      </w:r>
    </w:p>
    <w:p w:rsidR="00035503" w:rsidRDefault="00890952" w:rsidP="00035503">
      <w:pPr>
        <w:pStyle w:val="a3"/>
        <w:tabs>
          <w:tab w:val="left" w:pos="0"/>
        </w:tabs>
        <w:spacing w:after="0" w:line="360" w:lineRule="auto"/>
        <w:ind w:left="0" w:firstLine="709"/>
        <w:jc w:val="both"/>
        <w:rPr>
          <w:rFonts w:ascii="Times New Roman" w:hAnsi="Times New Roman" w:cs="Times New Roman"/>
          <w:sz w:val="28"/>
          <w:szCs w:val="28"/>
        </w:rPr>
      </w:pPr>
      <w:r w:rsidRPr="0060546B">
        <w:rPr>
          <w:rFonts w:ascii="Times New Roman" w:hAnsi="Times New Roman" w:cs="Times New Roman"/>
          <w:sz w:val="28"/>
          <w:szCs w:val="28"/>
        </w:rPr>
        <w:t xml:space="preserve">В воспитании навыков красивого и выразительного пения большая роль принадлежит артикуляции и дикции. Тембр у детей младшего возраста неровен, что наиболее ярко проявляется в пестром звучании гласных. Добиваться у детей правильного формирования различных гласных нужно постепенно. </w:t>
      </w:r>
    </w:p>
    <w:p w:rsidR="00035503" w:rsidRDefault="00890952" w:rsidP="00035503">
      <w:pPr>
        <w:pStyle w:val="a3"/>
        <w:tabs>
          <w:tab w:val="left" w:pos="0"/>
        </w:tabs>
        <w:spacing w:after="0" w:line="360" w:lineRule="auto"/>
        <w:ind w:left="0" w:firstLine="709"/>
        <w:jc w:val="both"/>
        <w:rPr>
          <w:rFonts w:ascii="Times New Roman" w:hAnsi="Times New Roman" w:cs="Times New Roman"/>
          <w:sz w:val="28"/>
          <w:szCs w:val="28"/>
        </w:rPr>
      </w:pPr>
      <w:r w:rsidRPr="0060546B">
        <w:rPr>
          <w:rFonts w:ascii="Times New Roman" w:hAnsi="Times New Roman" w:cs="Times New Roman"/>
          <w:sz w:val="28"/>
          <w:szCs w:val="28"/>
        </w:rPr>
        <w:t>Сначала нужно использовать такие гласные, при которых хорошо раскрывается глотка и звук льется свободно. При гласном «У» глотка раскрыта широко, как бы на «зевке», освобождается гортань. Пение на «У» и «Ю» вырабатывает высокую позицию. Далее рекомендуется вводить</w:t>
      </w:r>
      <w:r>
        <w:rPr>
          <w:rFonts w:ascii="Times New Roman" w:hAnsi="Times New Roman" w:cs="Times New Roman"/>
          <w:sz w:val="28"/>
          <w:szCs w:val="28"/>
        </w:rPr>
        <w:t xml:space="preserve"> гласные в следующем порядке: О -</w:t>
      </w:r>
      <w:r w:rsidR="005136B2">
        <w:rPr>
          <w:rFonts w:ascii="Times New Roman" w:hAnsi="Times New Roman" w:cs="Times New Roman"/>
          <w:sz w:val="28"/>
          <w:szCs w:val="28"/>
        </w:rPr>
        <w:t xml:space="preserve"> Е</w:t>
      </w:r>
      <w:r w:rsidRPr="0060546B">
        <w:rPr>
          <w:rFonts w:ascii="Times New Roman" w:hAnsi="Times New Roman" w:cs="Times New Roman"/>
          <w:sz w:val="28"/>
          <w:szCs w:val="28"/>
        </w:rPr>
        <w:t xml:space="preserve"> - И - А - Е. От пения отдельных гласных следует постепенно переходить к их чередованию в упражнениях и песнях. Гласные определяют сам процесс пения, согласные, прежде всего, влияют на дикцию и так же требуют внимания к себе.</w:t>
      </w:r>
      <w:r>
        <w:t xml:space="preserve"> </w:t>
      </w:r>
      <w:r w:rsidR="00E139D1" w:rsidRPr="0060546B">
        <w:rPr>
          <w:rFonts w:ascii="Times New Roman" w:hAnsi="Times New Roman" w:cs="Times New Roman"/>
          <w:sz w:val="28"/>
          <w:szCs w:val="28"/>
        </w:rPr>
        <w:t>Согласные должны произносит</w:t>
      </w:r>
      <w:r w:rsidR="00E139D1">
        <w:rPr>
          <w:rFonts w:ascii="Times New Roman" w:hAnsi="Times New Roman" w:cs="Times New Roman"/>
          <w:sz w:val="28"/>
          <w:szCs w:val="28"/>
        </w:rPr>
        <w:t>ь</w:t>
      </w:r>
      <w:r w:rsidR="00E139D1" w:rsidRPr="0060546B">
        <w:rPr>
          <w:rFonts w:ascii="Times New Roman" w:hAnsi="Times New Roman" w:cs="Times New Roman"/>
          <w:sz w:val="28"/>
          <w:szCs w:val="28"/>
        </w:rPr>
        <w:t xml:space="preserve">ся четко, ясно, очень кратко и энергично, только в этом случае они не повлияют на правильность певческого процесса. </w:t>
      </w:r>
    </w:p>
    <w:p w:rsidR="00890952" w:rsidRDefault="00890952" w:rsidP="00035503">
      <w:pPr>
        <w:pStyle w:val="a3"/>
        <w:tabs>
          <w:tab w:val="left" w:pos="0"/>
        </w:tabs>
        <w:spacing w:after="0" w:line="360" w:lineRule="auto"/>
        <w:ind w:left="0" w:firstLine="709"/>
        <w:jc w:val="both"/>
        <w:rPr>
          <w:rFonts w:ascii="Times New Roman" w:hAnsi="Times New Roman" w:cs="Times New Roman"/>
          <w:sz w:val="28"/>
          <w:szCs w:val="28"/>
        </w:rPr>
      </w:pPr>
      <w:r w:rsidRPr="0060546B">
        <w:rPr>
          <w:rFonts w:ascii="Times New Roman" w:hAnsi="Times New Roman" w:cs="Times New Roman"/>
          <w:sz w:val="28"/>
          <w:szCs w:val="28"/>
        </w:rPr>
        <w:t xml:space="preserve">В распевании рекомендуется использовать упражнения для выработки правильного дыхания, улучшения звукообразования, расширения диапазона, дикционные упражнения: </w:t>
      </w:r>
    </w:p>
    <w:p w:rsidR="00890952" w:rsidRPr="00035503" w:rsidRDefault="00890952" w:rsidP="00035503">
      <w:pPr>
        <w:pStyle w:val="a3"/>
        <w:numPr>
          <w:ilvl w:val="0"/>
          <w:numId w:val="41"/>
        </w:numPr>
        <w:tabs>
          <w:tab w:val="left" w:pos="0"/>
        </w:tabs>
        <w:spacing w:after="0" w:line="360" w:lineRule="auto"/>
        <w:ind w:left="1066" w:hanging="357"/>
        <w:jc w:val="both"/>
        <w:rPr>
          <w:rFonts w:ascii="Times New Roman" w:hAnsi="Times New Roman" w:cs="Times New Roman"/>
          <w:sz w:val="28"/>
          <w:szCs w:val="28"/>
        </w:rPr>
      </w:pPr>
      <w:r w:rsidRPr="00035503">
        <w:rPr>
          <w:rFonts w:ascii="Times New Roman" w:hAnsi="Times New Roman" w:cs="Times New Roman"/>
          <w:sz w:val="28"/>
          <w:szCs w:val="28"/>
        </w:rPr>
        <w:t xml:space="preserve">упражнения на выработку </w:t>
      </w:r>
      <w:r w:rsidRPr="00035503">
        <w:rPr>
          <w:rFonts w:ascii="Times New Roman" w:hAnsi="Times New Roman" w:cs="Times New Roman"/>
          <w:i/>
          <w:sz w:val="28"/>
          <w:szCs w:val="28"/>
        </w:rPr>
        <w:t>Легато</w:t>
      </w:r>
      <w:r w:rsidR="00035503">
        <w:rPr>
          <w:rFonts w:ascii="Times New Roman" w:hAnsi="Times New Roman" w:cs="Times New Roman"/>
          <w:sz w:val="28"/>
          <w:szCs w:val="28"/>
        </w:rPr>
        <w:t>;</w:t>
      </w:r>
    </w:p>
    <w:p w:rsidR="00890952" w:rsidRPr="00035503" w:rsidRDefault="00890952" w:rsidP="00035503">
      <w:pPr>
        <w:pStyle w:val="a3"/>
        <w:numPr>
          <w:ilvl w:val="0"/>
          <w:numId w:val="41"/>
        </w:numPr>
        <w:tabs>
          <w:tab w:val="left" w:pos="0"/>
        </w:tabs>
        <w:spacing w:after="0" w:line="360" w:lineRule="auto"/>
        <w:ind w:left="1066" w:hanging="357"/>
        <w:jc w:val="both"/>
        <w:rPr>
          <w:rFonts w:ascii="Times New Roman" w:hAnsi="Times New Roman" w:cs="Times New Roman"/>
          <w:sz w:val="28"/>
          <w:szCs w:val="28"/>
        </w:rPr>
      </w:pPr>
      <w:r w:rsidRPr="00035503">
        <w:rPr>
          <w:rFonts w:ascii="Times New Roman" w:hAnsi="Times New Roman" w:cs="Times New Roman"/>
          <w:sz w:val="28"/>
          <w:szCs w:val="28"/>
        </w:rPr>
        <w:t>смена гласных на повторяющемся звуке</w:t>
      </w:r>
      <w:r w:rsidR="00035503">
        <w:rPr>
          <w:rFonts w:ascii="Times New Roman" w:hAnsi="Times New Roman" w:cs="Times New Roman"/>
          <w:sz w:val="28"/>
          <w:szCs w:val="28"/>
        </w:rPr>
        <w:t>;</w:t>
      </w:r>
      <w:r w:rsidRPr="00035503">
        <w:rPr>
          <w:rFonts w:ascii="Times New Roman" w:hAnsi="Times New Roman" w:cs="Times New Roman"/>
          <w:sz w:val="28"/>
          <w:szCs w:val="28"/>
        </w:rPr>
        <w:t xml:space="preserve"> </w:t>
      </w:r>
    </w:p>
    <w:p w:rsidR="00890952" w:rsidRPr="00035503" w:rsidRDefault="00890952" w:rsidP="00035503">
      <w:pPr>
        <w:pStyle w:val="a3"/>
        <w:numPr>
          <w:ilvl w:val="0"/>
          <w:numId w:val="41"/>
        </w:numPr>
        <w:tabs>
          <w:tab w:val="left" w:pos="0"/>
        </w:tabs>
        <w:spacing w:after="0" w:line="360" w:lineRule="auto"/>
        <w:ind w:left="1066" w:hanging="357"/>
        <w:jc w:val="both"/>
        <w:rPr>
          <w:rFonts w:ascii="Times New Roman" w:hAnsi="Times New Roman" w:cs="Times New Roman"/>
          <w:sz w:val="28"/>
          <w:szCs w:val="28"/>
        </w:rPr>
      </w:pPr>
      <w:r w:rsidRPr="00035503">
        <w:rPr>
          <w:rFonts w:ascii="Times New Roman" w:hAnsi="Times New Roman" w:cs="Times New Roman"/>
          <w:sz w:val="28"/>
          <w:szCs w:val="28"/>
        </w:rPr>
        <w:t>пение попевок включающих пение по трезвучию</w:t>
      </w:r>
      <w:r w:rsidR="00035503">
        <w:rPr>
          <w:rFonts w:ascii="Times New Roman" w:hAnsi="Times New Roman" w:cs="Times New Roman"/>
          <w:sz w:val="28"/>
          <w:szCs w:val="28"/>
        </w:rPr>
        <w:t>;</w:t>
      </w:r>
      <w:r w:rsidRPr="00035503">
        <w:rPr>
          <w:rFonts w:ascii="Times New Roman" w:hAnsi="Times New Roman" w:cs="Times New Roman"/>
          <w:sz w:val="28"/>
          <w:szCs w:val="28"/>
        </w:rPr>
        <w:t xml:space="preserve"> </w:t>
      </w:r>
    </w:p>
    <w:p w:rsidR="00890952" w:rsidRPr="00035503" w:rsidRDefault="00890952" w:rsidP="00035503">
      <w:pPr>
        <w:pStyle w:val="a3"/>
        <w:numPr>
          <w:ilvl w:val="0"/>
          <w:numId w:val="41"/>
        </w:numPr>
        <w:tabs>
          <w:tab w:val="left" w:pos="0"/>
        </w:tabs>
        <w:spacing w:after="0" w:line="360" w:lineRule="auto"/>
        <w:ind w:left="1066" w:hanging="357"/>
        <w:jc w:val="both"/>
        <w:rPr>
          <w:rFonts w:ascii="Times New Roman" w:hAnsi="Times New Roman" w:cs="Times New Roman"/>
          <w:sz w:val="28"/>
          <w:szCs w:val="28"/>
        </w:rPr>
      </w:pPr>
      <w:r w:rsidRPr="00035503">
        <w:rPr>
          <w:rFonts w:ascii="Times New Roman" w:hAnsi="Times New Roman" w:cs="Times New Roman"/>
          <w:sz w:val="28"/>
          <w:szCs w:val="28"/>
        </w:rPr>
        <w:t>пение гамма - легато, стаккато</w:t>
      </w:r>
      <w:r w:rsidR="00035503">
        <w:rPr>
          <w:rFonts w:ascii="Times New Roman" w:hAnsi="Times New Roman" w:cs="Times New Roman"/>
          <w:sz w:val="28"/>
          <w:szCs w:val="28"/>
        </w:rPr>
        <w:t>;</w:t>
      </w:r>
      <w:r w:rsidRPr="00035503">
        <w:rPr>
          <w:rFonts w:ascii="Times New Roman" w:hAnsi="Times New Roman" w:cs="Times New Roman"/>
          <w:sz w:val="28"/>
          <w:szCs w:val="28"/>
        </w:rPr>
        <w:t xml:space="preserve"> </w:t>
      </w:r>
    </w:p>
    <w:p w:rsidR="00890952" w:rsidRPr="00035503" w:rsidRDefault="00890952" w:rsidP="00035503">
      <w:pPr>
        <w:pStyle w:val="a3"/>
        <w:numPr>
          <w:ilvl w:val="0"/>
          <w:numId w:val="41"/>
        </w:numPr>
        <w:tabs>
          <w:tab w:val="left" w:pos="0"/>
        </w:tabs>
        <w:spacing w:after="0" w:line="360" w:lineRule="auto"/>
        <w:ind w:left="1066" w:hanging="357"/>
        <w:jc w:val="both"/>
        <w:rPr>
          <w:rFonts w:ascii="Times New Roman" w:hAnsi="Times New Roman" w:cs="Times New Roman"/>
          <w:sz w:val="28"/>
          <w:szCs w:val="28"/>
        </w:rPr>
      </w:pPr>
      <w:r w:rsidRPr="00035503">
        <w:rPr>
          <w:rFonts w:ascii="Times New Roman" w:hAnsi="Times New Roman" w:cs="Times New Roman"/>
          <w:sz w:val="28"/>
          <w:szCs w:val="28"/>
        </w:rPr>
        <w:lastRenderedPageBreak/>
        <w:t>упражнения на активное движение языка (ди-ли, зи-ли, би-ли)</w:t>
      </w:r>
      <w:r w:rsidR="00035503">
        <w:rPr>
          <w:rFonts w:ascii="Times New Roman" w:hAnsi="Times New Roman" w:cs="Times New Roman"/>
          <w:sz w:val="28"/>
          <w:szCs w:val="28"/>
        </w:rPr>
        <w:t>.</w:t>
      </w:r>
      <w:r w:rsidRPr="00035503">
        <w:rPr>
          <w:rFonts w:ascii="Times New Roman" w:hAnsi="Times New Roman" w:cs="Times New Roman"/>
          <w:sz w:val="28"/>
          <w:szCs w:val="28"/>
        </w:rPr>
        <w:t xml:space="preserve"> </w:t>
      </w:r>
    </w:p>
    <w:p w:rsidR="00035503" w:rsidRDefault="00890952" w:rsidP="00035503">
      <w:pPr>
        <w:tabs>
          <w:tab w:val="left" w:pos="0"/>
        </w:tabs>
        <w:spacing w:after="0" w:line="360" w:lineRule="auto"/>
        <w:ind w:firstLine="709"/>
        <w:jc w:val="both"/>
        <w:rPr>
          <w:rFonts w:ascii="Times New Roman" w:hAnsi="Times New Roman" w:cs="Times New Roman"/>
          <w:sz w:val="28"/>
          <w:szCs w:val="28"/>
        </w:rPr>
      </w:pPr>
      <w:r w:rsidRPr="0060546B">
        <w:rPr>
          <w:rFonts w:ascii="Times New Roman" w:hAnsi="Times New Roman" w:cs="Times New Roman"/>
          <w:sz w:val="28"/>
          <w:szCs w:val="28"/>
        </w:rPr>
        <w:t xml:space="preserve">Точное темпометроритмическое интонационное исполнение является обязательным условием эффективности вокальных упражнений, иначе вокальная работа становится абстрактной и теряет всякий смысл. Воспитание ансамблевых навыков в хоре продолжается в течение всего срока обучения. </w:t>
      </w:r>
    </w:p>
    <w:p w:rsidR="00035503" w:rsidRDefault="00890952" w:rsidP="00035503">
      <w:pPr>
        <w:tabs>
          <w:tab w:val="left" w:pos="0"/>
        </w:tabs>
        <w:spacing w:after="0" w:line="360" w:lineRule="auto"/>
        <w:ind w:firstLine="709"/>
        <w:jc w:val="both"/>
        <w:rPr>
          <w:rFonts w:ascii="Times New Roman" w:hAnsi="Times New Roman" w:cs="Times New Roman"/>
          <w:sz w:val="28"/>
          <w:szCs w:val="28"/>
        </w:rPr>
      </w:pPr>
      <w:r w:rsidRPr="0060546B">
        <w:rPr>
          <w:rFonts w:ascii="Times New Roman" w:hAnsi="Times New Roman" w:cs="Times New Roman"/>
          <w:sz w:val="28"/>
          <w:szCs w:val="28"/>
        </w:rPr>
        <w:t xml:space="preserve">Для достижения единства в ансамбле все компоненты одинаково важны: интонационная слаженность, единообразие манеры звукообразования, ритмическая и темповая слитность, динамическая одноплановость партии, одновременное «начало» и «окончание» произведения и др. </w:t>
      </w:r>
    </w:p>
    <w:p w:rsidR="00CB6ED1" w:rsidRDefault="00890952" w:rsidP="00035503">
      <w:pPr>
        <w:tabs>
          <w:tab w:val="left" w:pos="0"/>
        </w:tabs>
        <w:spacing w:after="0" w:line="360" w:lineRule="auto"/>
        <w:ind w:firstLine="709"/>
        <w:jc w:val="both"/>
        <w:rPr>
          <w:rFonts w:ascii="Times New Roman" w:hAnsi="Times New Roman" w:cs="Times New Roman"/>
          <w:sz w:val="28"/>
          <w:szCs w:val="28"/>
        </w:rPr>
      </w:pPr>
      <w:r w:rsidRPr="0060546B">
        <w:rPr>
          <w:rFonts w:ascii="Times New Roman" w:hAnsi="Times New Roman" w:cs="Times New Roman"/>
          <w:sz w:val="28"/>
          <w:szCs w:val="28"/>
        </w:rPr>
        <w:t xml:space="preserve">Работа над строем, как правило, ведется в комплексе всех художественных задач, она тесно связана с достижением хорового ансамбля. Процесс выстраивания, предполагает вслушивание, в результате которого, возникает единство, слитность интонации. Сама работа над строем начинается с выстраивания унисона. </w:t>
      </w:r>
    </w:p>
    <w:p w:rsidR="00CB6ED1" w:rsidRDefault="00890952" w:rsidP="00035503">
      <w:pPr>
        <w:tabs>
          <w:tab w:val="left" w:pos="0"/>
        </w:tabs>
        <w:spacing w:after="0" w:line="360" w:lineRule="auto"/>
        <w:ind w:firstLine="709"/>
        <w:jc w:val="both"/>
        <w:rPr>
          <w:rFonts w:ascii="Times New Roman" w:hAnsi="Times New Roman" w:cs="Times New Roman"/>
          <w:sz w:val="28"/>
          <w:szCs w:val="28"/>
        </w:rPr>
      </w:pPr>
      <w:r w:rsidRPr="0060546B">
        <w:rPr>
          <w:rFonts w:ascii="Times New Roman" w:hAnsi="Times New Roman" w:cs="Times New Roman"/>
          <w:sz w:val="28"/>
          <w:szCs w:val="28"/>
        </w:rPr>
        <w:t xml:space="preserve">Очень важно постоянно совершенствовать внутренний слух. Работа над исполнением хоровых произведений </w:t>
      </w:r>
      <w:r w:rsidR="00CB6ED1">
        <w:rPr>
          <w:rFonts w:ascii="Times New Roman" w:hAnsi="Times New Roman" w:cs="Times New Roman"/>
          <w:sz w:val="28"/>
          <w:szCs w:val="28"/>
        </w:rPr>
        <w:t>—</w:t>
      </w:r>
      <w:r w:rsidRPr="0060546B">
        <w:rPr>
          <w:rFonts w:ascii="Times New Roman" w:hAnsi="Times New Roman" w:cs="Times New Roman"/>
          <w:sz w:val="28"/>
          <w:szCs w:val="28"/>
        </w:rPr>
        <w:t xml:space="preserve"> один из самых важных и сложных этапов работы хормейстера при разучивании хорового произведения. Ведь именно от того, как ярко и музыкально будет исполнено сочинение, зависит реакция слушателей и желание самих хористов исполнять данное сочинение, так как результат этой работы в большей степени зависит от хормейстера, от его контакта с хором. </w:t>
      </w:r>
    </w:p>
    <w:p w:rsidR="00890952" w:rsidRDefault="00890952" w:rsidP="00035503">
      <w:pPr>
        <w:tabs>
          <w:tab w:val="left" w:pos="0"/>
        </w:tabs>
        <w:spacing w:after="0" w:line="360" w:lineRule="auto"/>
        <w:ind w:firstLine="709"/>
        <w:jc w:val="both"/>
        <w:rPr>
          <w:rFonts w:ascii="Times New Roman" w:hAnsi="Times New Roman" w:cs="Times New Roman"/>
          <w:sz w:val="28"/>
          <w:szCs w:val="28"/>
        </w:rPr>
      </w:pPr>
      <w:r w:rsidRPr="0060546B">
        <w:rPr>
          <w:rFonts w:ascii="Times New Roman" w:hAnsi="Times New Roman" w:cs="Times New Roman"/>
          <w:sz w:val="28"/>
          <w:szCs w:val="28"/>
        </w:rPr>
        <w:t xml:space="preserve">Руководитель заранее четко должен продумывать исполнительский план, представлять, что он хочет услышать от хора. Хор, как и театр, выражает действие, ведет рассказ, но только через пение. От выразительного, эмоционального пения зависит реакция слушателей. Даже самая, казалась бы, простая песенка для детского хора </w:t>
      </w:r>
      <w:r w:rsidR="00CB6ED1">
        <w:rPr>
          <w:rFonts w:ascii="Times New Roman" w:hAnsi="Times New Roman" w:cs="Times New Roman"/>
          <w:sz w:val="28"/>
          <w:szCs w:val="28"/>
        </w:rPr>
        <w:t>—</w:t>
      </w:r>
      <w:r>
        <w:rPr>
          <w:rFonts w:ascii="Times New Roman" w:hAnsi="Times New Roman" w:cs="Times New Roman"/>
          <w:sz w:val="28"/>
          <w:szCs w:val="28"/>
        </w:rPr>
        <w:t xml:space="preserve"> </w:t>
      </w:r>
      <w:r w:rsidRPr="0060546B">
        <w:rPr>
          <w:rFonts w:ascii="Times New Roman" w:hAnsi="Times New Roman" w:cs="Times New Roman"/>
          <w:sz w:val="28"/>
          <w:szCs w:val="28"/>
        </w:rPr>
        <w:t xml:space="preserve">может быть исполнена интересно, выразительно. Репертуар хорового коллектива должен быть разнообразен, т.к. все это способствует расширению музыкально-художественного кругозора детей. </w:t>
      </w:r>
    </w:p>
    <w:p w:rsidR="00570DD1" w:rsidRPr="00570DD1" w:rsidRDefault="00570DD1" w:rsidP="00570DD1">
      <w:pPr>
        <w:widowControl w:val="0"/>
        <w:spacing w:after="0" w:line="36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6.</w:t>
      </w:r>
      <w:r w:rsidR="00CB6ED1">
        <w:rPr>
          <w:rFonts w:ascii="Times New Roman" w:eastAsia="Times New Roman" w:hAnsi="Times New Roman"/>
          <w:b/>
          <w:color w:val="000000"/>
          <w:sz w:val="28"/>
          <w:szCs w:val="28"/>
          <w:lang w:eastAsia="ru-RU"/>
        </w:rPr>
        <w:t> </w:t>
      </w:r>
      <w:r w:rsidR="00A474C0" w:rsidRPr="00570DD1">
        <w:rPr>
          <w:rFonts w:ascii="Times New Roman" w:eastAsia="Times New Roman" w:hAnsi="Times New Roman"/>
          <w:b/>
          <w:color w:val="000000"/>
          <w:sz w:val="28"/>
          <w:szCs w:val="28"/>
          <w:lang w:eastAsia="ru-RU"/>
        </w:rPr>
        <w:t>Спис</w:t>
      </w:r>
      <w:r w:rsidR="005C6B28" w:rsidRPr="00570DD1">
        <w:rPr>
          <w:rFonts w:ascii="Times New Roman" w:eastAsia="Times New Roman" w:hAnsi="Times New Roman"/>
          <w:b/>
          <w:color w:val="000000"/>
          <w:sz w:val="28"/>
          <w:szCs w:val="28"/>
          <w:lang w:eastAsia="ru-RU"/>
        </w:rPr>
        <w:t>о</w:t>
      </w:r>
      <w:r w:rsidR="00A474C0" w:rsidRPr="00570DD1">
        <w:rPr>
          <w:rFonts w:ascii="Times New Roman" w:eastAsia="Times New Roman" w:hAnsi="Times New Roman"/>
          <w:b/>
          <w:color w:val="000000"/>
          <w:sz w:val="28"/>
          <w:szCs w:val="28"/>
          <w:lang w:eastAsia="ru-RU"/>
        </w:rPr>
        <w:t>к</w:t>
      </w:r>
      <w:r w:rsidR="005136B2">
        <w:rPr>
          <w:rFonts w:ascii="Times New Roman" w:eastAsia="Times New Roman" w:hAnsi="Times New Roman"/>
          <w:b/>
          <w:color w:val="000000"/>
          <w:sz w:val="28"/>
          <w:szCs w:val="28"/>
          <w:lang w:eastAsia="ru-RU"/>
        </w:rPr>
        <w:t xml:space="preserve"> </w:t>
      </w:r>
      <w:r w:rsidRPr="00570DD1">
        <w:rPr>
          <w:rFonts w:ascii="Times New Roman" w:eastAsia="Times New Roman" w:hAnsi="Times New Roman"/>
          <w:b/>
          <w:color w:val="000000"/>
          <w:sz w:val="28"/>
          <w:szCs w:val="28"/>
          <w:lang w:eastAsia="ru-RU"/>
        </w:rPr>
        <w:t xml:space="preserve">учебной и методической </w:t>
      </w:r>
      <w:r w:rsidR="00A474C0" w:rsidRPr="00570DD1">
        <w:rPr>
          <w:rFonts w:ascii="Times New Roman" w:eastAsia="Times New Roman" w:hAnsi="Times New Roman"/>
          <w:b/>
          <w:color w:val="000000"/>
          <w:sz w:val="28"/>
          <w:szCs w:val="28"/>
          <w:lang w:eastAsia="ru-RU"/>
        </w:rPr>
        <w:t>литературы</w:t>
      </w:r>
    </w:p>
    <w:p w:rsidR="000326B5" w:rsidRPr="00570DD1" w:rsidRDefault="00570DD1" w:rsidP="00570DD1">
      <w:pPr>
        <w:pStyle w:val="a3"/>
        <w:widowControl w:val="0"/>
        <w:spacing w:after="0" w:line="360" w:lineRule="auto"/>
        <w:ind w:left="0"/>
        <w:jc w:val="center"/>
        <w:rPr>
          <w:rFonts w:ascii="Times New Roman" w:hAnsi="Times New Roman" w:cs="Times New Roman"/>
          <w:i/>
          <w:sz w:val="28"/>
          <w:szCs w:val="28"/>
        </w:rPr>
      </w:pPr>
      <w:r w:rsidRPr="00570DD1">
        <w:rPr>
          <w:rFonts w:ascii="Times New Roman" w:eastAsia="Times New Roman" w:hAnsi="Times New Roman"/>
          <w:b/>
          <w:i/>
          <w:color w:val="000000"/>
          <w:sz w:val="28"/>
          <w:szCs w:val="28"/>
          <w:lang w:eastAsia="ru-RU"/>
        </w:rPr>
        <w:t>Список</w:t>
      </w:r>
      <w:r w:rsidR="005136B2">
        <w:rPr>
          <w:rFonts w:ascii="Times New Roman" w:eastAsia="Times New Roman" w:hAnsi="Times New Roman"/>
          <w:b/>
          <w:i/>
          <w:color w:val="000000"/>
          <w:sz w:val="28"/>
          <w:szCs w:val="28"/>
          <w:lang w:eastAsia="ru-RU"/>
        </w:rPr>
        <w:t xml:space="preserve"> </w:t>
      </w:r>
      <w:r w:rsidRPr="00570DD1">
        <w:rPr>
          <w:rFonts w:ascii="Times New Roman" w:eastAsia="Times New Roman" w:hAnsi="Times New Roman"/>
          <w:b/>
          <w:i/>
          <w:color w:val="000000"/>
          <w:sz w:val="28"/>
          <w:szCs w:val="28"/>
          <w:lang w:eastAsia="ru-RU"/>
        </w:rPr>
        <w:t>учебной литературы</w:t>
      </w:r>
    </w:p>
    <w:p w:rsidR="000326B5" w:rsidRDefault="004E2759" w:rsidP="00570DD1">
      <w:pPr>
        <w:pStyle w:val="a3"/>
        <w:numPr>
          <w:ilvl w:val="1"/>
          <w:numId w:val="11"/>
        </w:numPr>
        <w:tabs>
          <w:tab w:val="clear" w:pos="1440"/>
          <w:tab w:val="num" w:pos="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«Ну, погоди» В.7., М.</w:t>
      </w:r>
      <w:r w:rsidR="00BF0A60">
        <w:rPr>
          <w:rFonts w:ascii="Times New Roman" w:hAnsi="Times New Roman" w:cs="Times New Roman"/>
          <w:sz w:val="28"/>
          <w:szCs w:val="28"/>
        </w:rPr>
        <w:t> — </w:t>
      </w:r>
      <w:r>
        <w:rPr>
          <w:rFonts w:ascii="Times New Roman" w:hAnsi="Times New Roman" w:cs="Times New Roman"/>
          <w:sz w:val="28"/>
          <w:szCs w:val="28"/>
        </w:rPr>
        <w:t>1989.</w:t>
      </w:r>
    </w:p>
    <w:p w:rsidR="004E2759" w:rsidRDefault="004E2759" w:rsidP="00570DD1">
      <w:pPr>
        <w:pStyle w:val="a3"/>
        <w:numPr>
          <w:ilvl w:val="1"/>
          <w:numId w:val="11"/>
        </w:numPr>
        <w:tabs>
          <w:tab w:val="clear" w:pos="1440"/>
          <w:tab w:val="num" w:pos="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И. Кошмина, Ю. Ильина «Музыкальные</w:t>
      </w:r>
      <w:r w:rsidR="005136B2">
        <w:rPr>
          <w:rFonts w:ascii="Times New Roman" w:hAnsi="Times New Roman" w:cs="Times New Roman"/>
          <w:sz w:val="28"/>
          <w:szCs w:val="28"/>
        </w:rPr>
        <w:t xml:space="preserve"> </w:t>
      </w:r>
      <w:r>
        <w:rPr>
          <w:rFonts w:ascii="Times New Roman" w:hAnsi="Times New Roman" w:cs="Times New Roman"/>
          <w:sz w:val="28"/>
          <w:szCs w:val="28"/>
        </w:rPr>
        <w:t>сказки и игры</w:t>
      </w:r>
      <w:r w:rsidR="00570DD1">
        <w:rPr>
          <w:rFonts w:ascii="Times New Roman" w:hAnsi="Times New Roman" w:cs="Times New Roman"/>
          <w:sz w:val="28"/>
          <w:szCs w:val="28"/>
        </w:rPr>
        <w:t>»</w:t>
      </w:r>
      <w:r>
        <w:rPr>
          <w:rFonts w:ascii="Times New Roman" w:hAnsi="Times New Roman" w:cs="Times New Roman"/>
          <w:sz w:val="28"/>
          <w:szCs w:val="28"/>
        </w:rPr>
        <w:t>, М.</w:t>
      </w:r>
      <w:r w:rsidR="00BF0A60">
        <w:rPr>
          <w:rFonts w:ascii="Times New Roman" w:hAnsi="Times New Roman" w:cs="Times New Roman"/>
          <w:sz w:val="28"/>
          <w:szCs w:val="28"/>
        </w:rPr>
        <w:t> </w:t>
      </w:r>
      <w:r>
        <w:rPr>
          <w:rFonts w:ascii="Times New Roman" w:hAnsi="Times New Roman" w:cs="Times New Roman"/>
          <w:sz w:val="28"/>
          <w:szCs w:val="28"/>
        </w:rPr>
        <w:t>2002.</w:t>
      </w:r>
    </w:p>
    <w:p w:rsidR="004E2759" w:rsidRDefault="004E2759" w:rsidP="00570DD1">
      <w:pPr>
        <w:pStyle w:val="a3"/>
        <w:numPr>
          <w:ilvl w:val="1"/>
          <w:numId w:val="11"/>
        </w:numPr>
        <w:tabs>
          <w:tab w:val="clear" w:pos="1440"/>
          <w:tab w:val="num" w:pos="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«Пойте с нами» В.1,2,3,4.,С.-П.</w:t>
      </w:r>
      <w:r w:rsidR="00BF0A60">
        <w:rPr>
          <w:rFonts w:ascii="Times New Roman" w:hAnsi="Times New Roman" w:cs="Times New Roman"/>
          <w:sz w:val="28"/>
          <w:szCs w:val="28"/>
        </w:rPr>
        <w:t> — </w:t>
      </w:r>
      <w:r>
        <w:rPr>
          <w:rFonts w:ascii="Times New Roman" w:hAnsi="Times New Roman" w:cs="Times New Roman"/>
          <w:sz w:val="28"/>
          <w:szCs w:val="28"/>
        </w:rPr>
        <w:t>2004.</w:t>
      </w:r>
    </w:p>
    <w:p w:rsidR="004E2759" w:rsidRDefault="004E2759" w:rsidP="00570DD1">
      <w:pPr>
        <w:pStyle w:val="a3"/>
        <w:numPr>
          <w:ilvl w:val="1"/>
          <w:numId w:val="11"/>
        </w:numPr>
        <w:tabs>
          <w:tab w:val="clear" w:pos="1440"/>
          <w:tab w:val="num" w:pos="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М. Парцхаладзе </w:t>
      </w:r>
      <w:r w:rsidR="00570DD1">
        <w:rPr>
          <w:rFonts w:ascii="Times New Roman" w:hAnsi="Times New Roman" w:cs="Times New Roman"/>
          <w:sz w:val="28"/>
          <w:szCs w:val="28"/>
        </w:rPr>
        <w:t>«Песни</w:t>
      </w:r>
      <w:r w:rsidR="005136B2">
        <w:rPr>
          <w:rFonts w:ascii="Times New Roman" w:hAnsi="Times New Roman" w:cs="Times New Roman"/>
          <w:sz w:val="28"/>
          <w:szCs w:val="28"/>
        </w:rPr>
        <w:t xml:space="preserve"> </w:t>
      </w:r>
      <w:r w:rsidR="00570DD1">
        <w:rPr>
          <w:rFonts w:ascii="Times New Roman" w:hAnsi="Times New Roman" w:cs="Times New Roman"/>
          <w:sz w:val="28"/>
          <w:szCs w:val="28"/>
        </w:rPr>
        <w:t>и</w:t>
      </w:r>
      <w:r w:rsidR="005136B2">
        <w:rPr>
          <w:rFonts w:ascii="Times New Roman" w:hAnsi="Times New Roman" w:cs="Times New Roman"/>
          <w:sz w:val="28"/>
          <w:szCs w:val="28"/>
        </w:rPr>
        <w:t xml:space="preserve"> </w:t>
      </w:r>
      <w:r w:rsidR="00570DD1">
        <w:rPr>
          <w:rFonts w:ascii="Times New Roman" w:hAnsi="Times New Roman" w:cs="Times New Roman"/>
          <w:sz w:val="28"/>
          <w:szCs w:val="28"/>
        </w:rPr>
        <w:t>музыкальные</w:t>
      </w:r>
      <w:r w:rsidR="005136B2">
        <w:rPr>
          <w:rFonts w:ascii="Times New Roman" w:hAnsi="Times New Roman" w:cs="Times New Roman"/>
          <w:sz w:val="28"/>
          <w:szCs w:val="28"/>
        </w:rPr>
        <w:t xml:space="preserve"> </w:t>
      </w:r>
      <w:r w:rsidR="00570DD1">
        <w:rPr>
          <w:rFonts w:ascii="Times New Roman" w:hAnsi="Times New Roman" w:cs="Times New Roman"/>
          <w:sz w:val="28"/>
          <w:szCs w:val="28"/>
        </w:rPr>
        <w:t>сказки»</w:t>
      </w:r>
      <w:r>
        <w:rPr>
          <w:rFonts w:ascii="Times New Roman" w:hAnsi="Times New Roman" w:cs="Times New Roman"/>
          <w:sz w:val="28"/>
          <w:szCs w:val="28"/>
        </w:rPr>
        <w:t>,</w:t>
      </w:r>
      <w:r w:rsidR="00570DD1">
        <w:rPr>
          <w:rFonts w:ascii="Times New Roman" w:hAnsi="Times New Roman" w:cs="Times New Roman"/>
          <w:sz w:val="28"/>
          <w:szCs w:val="28"/>
        </w:rPr>
        <w:t xml:space="preserve"> </w:t>
      </w:r>
      <w:r>
        <w:rPr>
          <w:rFonts w:ascii="Times New Roman" w:hAnsi="Times New Roman" w:cs="Times New Roman"/>
          <w:sz w:val="28"/>
          <w:szCs w:val="28"/>
        </w:rPr>
        <w:t>М.</w:t>
      </w:r>
      <w:r w:rsidR="00BF0A60">
        <w:rPr>
          <w:rFonts w:ascii="Times New Roman" w:hAnsi="Times New Roman" w:cs="Times New Roman"/>
          <w:sz w:val="28"/>
          <w:szCs w:val="28"/>
        </w:rPr>
        <w:t> </w:t>
      </w:r>
      <w:r>
        <w:rPr>
          <w:rFonts w:ascii="Times New Roman" w:hAnsi="Times New Roman" w:cs="Times New Roman"/>
          <w:sz w:val="28"/>
          <w:szCs w:val="28"/>
        </w:rPr>
        <w:t>2003.</w:t>
      </w:r>
    </w:p>
    <w:p w:rsidR="004E2759" w:rsidRDefault="00E139D1" w:rsidP="00570DD1">
      <w:pPr>
        <w:pStyle w:val="a3"/>
        <w:numPr>
          <w:ilvl w:val="1"/>
          <w:numId w:val="11"/>
        </w:numPr>
        <w:tabs>
          <w:tab w:val="clear" w:pos="1440"/>
          <w:tab w:val="num" w:pos="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Ж. Металлиди «Петь по-всякому могу». </w:t>
      </w:r>
      <w:r w:rsidR="004E2759">
        <w:rPr>
          <w:rFonts w:ascii="Times New Roman" w:hAnsi="Times New Roman" w:cs="Times New Roman"/>
          <w:sz w:val="28"/>
          <w:szCs w:val="28"/>
        </w:rPr>
        <w:t>С.-П.</w:t>
      </w:r>
      <w:r w:rsidR="00BF0A60">
        <w:rPr>
          <w:rFonts w:ascii="Times New Roman" w:hAnsi="Times New Roman" w:cs="Times New Roman"/>
          <w:sz w:val="28"/>
          <w:szCs w:val="28"/>
        </w:rPr>
        <w:t xml:space="preserve"> </w:t>
      </w:r>
      <w:r w:rsidR="004E2759">
        <w:rPr>
          <w:rFonts w:ascii="Times New Roman" w:hAnsi="Times New Roman" w:cs="Times New Roman"/>
          <w:sz w:val="28"/>
          <w:szCs w:val="28"/>
        </w:rPr>
        <w:t>2004.</w:t>
      </w:r>
    </w:p>
    <w:p w:rsidR="004E2759" w:rsidRDefault="00570DD1" w:rsidP="00570DD1">
      <w:pPr>
        <w:pStyle w:val="a3"/>
        <w:numPr>
          <w:ilvl w:val="1"/>
          <w:numId w:val="11"/>
        </w:numPr>
        <w:tabs>
          <w:tab w:val="clear" w:pos="1440"/>
          <w:tab w:val="num" w:pos="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Р. Паулс «Птичка</w:t>
      </w:r>
      <w:r w:rsidR="005136B2">
        <w:rPr>
          <w:rFonts w:ascii="Times New Roman" w:hAnsi="Times New Roman" w:cs="Times New Roman"/>
          <w:sz w:val="28"/>
          <w:szCs w:val="28"/>
        </w:rPr>
        <w:t xml:space="preserve"> </w:t>
      </w:r>
      <w:r>
        <w:rPr>
          <w:rFonts w:ascii="Times New Roman" w:hAnsi="Times New Roman" w:cs="Times New Roman"/>
          <w:sz w:val="28"/>
          <w:szCs w:val="28"/>
        </w:rPr>
        <w:t>на</w:t>
      </w:r>
      <w:r w:rsidR="005136B2">
        <w:rPr>
          <w:rFonts w:ascii="Times New Roman" w:hAnsi="Times New Roman" w:cs="Times New Roman"/>
          <w:sz w:val="28"/>
          <w:szCs w:val="28"/>
        </w:rPr>
        <w:t xml:space="preserve"> </w:t>
      </w:r>
      <w:r>
        <w:rPr>
          <w:rFonts w:ascii="Times New Roman" w:hAnsi="Times New Roman" w:cs="Times New Roman"/>
          <w:sz w:val="28"/>
          <w:szCs w:val="28"/>
        </w:rPr>
        <w:t>ветке»</w:t>
      </w:r>
      <w:r w:rsidR="004E2759">
        <w:rPr>
          <w:rFonts w:ascii="Times New Roman" w:hAnsi="Times New Roman" w:cs="Times New Roman"/>
          <w:sz w:val="28"/>
          <w:szCs w:val="28"/>
        </w:rPr>
        <w:t>, С.-П., 2002.</w:t>
      </w:r>
    </w:p>
    <w:p w:rsidR="004E2759" w:rsidRDefault="004E2759" w:rsidP="00570DD1">
      <w:pPr>
        <w:pStyle w:val="a3"/>
        <w:numPr>
          <w:ilvl w:val="1"/>
          <w:numId w:val="11"/>
        </w:numPr>
        <w:tabs>
          <w:tab w:val="clear" w:pos="1440"/>
          <w:tab w:val="num" w:pos="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А</w:t>
      </w:r>
      <w:r w:rsidR="00570DD1">
        <w:rPr>
          <w:rFonts w:ascii="Times New Roman" w:hAnsi="Times New Roman" w:cs="Times New Roman"/>
          <w:sz w:val="28"/>
          <w:szCs w:val="28"/>
        </w:rPr>
        <w:t>. Кудряшов</w:t>
      </w:r>
      <w:r w:rsidR="005136B2">
        <w:rPr>
          <w:rFonts w:ascii="Times New Roman" w:hAnsi="Times New Roman" w:cs="Times New Roman"/>
          <w:sz w:val="28"/>
          <w:szCs w:val="28"/>
        </w:rPr>
        <w:t xml:space="preserve"> </w:t>
      </w:r>
      <w:r w:rsidR="00570DD1">
        <w:rPr>
          <w:rFonts w:ascii="Times New Roman" w:hAnsi="Times New Roman" w:cs="Times New Roman"/>
          <w:sz w:val="28"/>
          <w:szCs w:val="28"/>
        </w:rPr>
        <w:t>«Песни</w:t>
      </w:r>
      <w:r w:rsidR="005136B2">
        <w:rPr>
          <w:rFonts w:ascii="Times New Roman" w:hAnsi="Times New Roman" w:cs="Times New Roman"/>
          <w:sz w:val="28"/>
          <w:szCs w:val="28"/>
        </w:rPr>
        <w:t xml:space="preserve"> </w:t>
      </w:r>
      <w:r w:rsidR="00570DD1">
        <w:rPr>
          <w:rFonts w:ascii="Times New Roman" w:hAnsi="Times New Roman" w:cs="Times New Roman"/>
          <w:sz w:val="28"/>
          <w:szCs w:val="28"/>
        </w:rPr>
        <w:t>для</w:t>
      </w:r>
      <w:r w:rsidR="005136B2">
        <w:rPr>
          <w:rFonts w:ascii="Times New Roman" w:hAnsi="Times New Roman" w:cs="Times New Roman"/>
          <w:sz w:val="28"/>
          <w:szCs w:val="28"/>
        </w:rPr>
        <w:t xml:space="preserve"> </w:t>
      </w:r>
      <w:r w:rsidR="00570DD1">
        <w:rPr>
          <w:rFonts w:ascii="Times New Roman" w:hAnsi="Times New Roman" w:cs="Times New Roman"/>
          <w:sz w:val="28"/>
          <w:szCs w:val="28"/>
        </w:rPr>
        <w:t>детей»</w:t>
      </w:r>
      <w:r>
        <w:rPr>
          <w:rFonts w:ascii="Times New Roman" w:hAnsi="Times New Roman" w:cs="Times New Roman"/>
          <w:sz w:val="28"/>
          <w:szCs w:val="28"/>
        </w:rPr>
        <w:t>,</w:t>
      </w:r>
      <w:r w:rsidR="005136B2">
        <w:rPr>
          <w:rFonts w:ascii="Times New Roman" w:hAnsi="Times New Roman" w:cs="Times New Roman"/>
          <w:sz w:val="28"/>
          <w:szCs w:val="28"/>
        </w:rPr>
        <w:t xml:space="preserve"> </w:t>
      </w:r>
      <w:r>
        <w:rPr>
          <w:rFonts w:ascii="Times New Roman" w:hAnsi="Times New Roman" w:cs="Times New Roman"/>
          <w:sz w:val="28"/>
          <w:szCs w:val="28"/>
        </w:rPr>
        <w:t>М.</w:t>
      </w:r>
      <w:r w:rsidR="00BF0A60">
        <w:rPr>
          <w:rFonts w:ascii="Times New Roman" w:hAnsi="Times New Roman" w:cs="Times New Roman"/>
          <w:sz w:val="28"/>
          <w:szCs w:val="28"/>
        </w:rPr>
        <w:t xml:space="preserve">, </w:t>
      </w:r>
      <w:r>
        <w:rPr>
          <w:rFonts w:ascii="Times New Roman" w:hAnsi="Times New Roman" w:cs="Times New Roman"/>
          <w:sz w:val="28"/>
          <w:szCs w:val="28"/>
        </w:rPr>
        <w:t>2004</w:t>
      </w:r>
      <w:r w:rsidR="00BF0A60">
        <w:rPr>
          <w:rFonts w:ascii="Times New Roman" w:hAnsi="Times New Roman" w:cs="Times New Roman"/>
          <w:sz w:val="28"/>
          <w:szCs w:val="28"/>
        </w:rPr>
        <w:t>.</w:t>
      </w:r>
    </w:p>
    <w:p w:rsidR="004E2759" w:rsidRDefault="00C37882" w:rsidP="00570DD1">
      <w:pPr>
        <w:pStyle w:val="a3"/>
        <w:numPr>
          <w:ilvl w:val="1"/>
          <w:numId w:val="11"/>
        </w:numPr>
        <w:tabs>
          <w:tab w:val="clear" w:pos="1440"/>
          <w:tab w:val="num" w:pos="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И</w:t>
      </w:r>
      <w:r w:rsidR="00570DD1">
        <w:rPr>
          <w:rFonts w:ascii="Times New Roman" w:hAnsi="Times New Roman" w:cs="Times New Roman"/>
          <w:sz w:val="28"/>
          <w:szCs w:val="28"/>
        </w:rPr>
        <w:t>.</w:t>
      </w:r>
      <w:r w:rsidR="00BF0A60">
        <w:rPr>
          <w:rFonts w:ascii="Times New Roman" w:hAnsi="Times New Roman" w:cs="Times New Roman"/>
          <w:sz w:val="28"/>
          <w:szCs w:val="28"/>
        </w:rPr>
        <w:t> </w:t>
      </w:r>
      <w:r w:rsidR="00570DD1">
        <w:rPr>
          <w:rFonts w:ascii="Times New Roman" w:hAnsi="Times New Roman" w:cs="Times New Roman"/>
          <w:sz w:val="28"/>
          <w:szCs w:val="28"/>
        </w:rPr>
        <w:t>Конвенан «Облака»</w:t>
      </w:r>
      <w:r>
        <w:rPr>
          <w:rFonts w:ascii="Times New Roman" w:hAnsi="Times New Roman" w:cs="Times New Roman"/>
          <w:sz w:val="28"/>
          <w:szCs w:val="28"/>
        </w:rPr>
        <w:t>,</w:t>
      </w:r>
      <w:r w:rsidR="00570DD1">
        <w:rPr>
          <w:rFonts w:ascii="Times New Roman" w:hAnsi="Times New Roman" w:cs="Times New Roman"/>
          <w:sz w:val="28"/>
          <w:szCs w:val="28"/>
        </w:rPr>
        <w:t xml:space="preserve"> </w:t>
      </w:r>
      <w:r>
        <w:rPr>
          <w:rFonts w:ascii="Times New Roman" w:hAnsi="Times New Roman" w:cs="Times New Roman"/>
          <w:sz w:val="28"/>
          <w:szCs w:val="28"/>
        </w:rPr>
        <w:t>С.-П.,</w:t>
      </w:r>
      <w:r w:rsidR="00BF0A60">
        <w:rPr>
          <w:rFonts w:ascii="Times New Roman" w:hAnsi="Times New Roman" w:cs="Times New Roman"/>
          <w:sz w:val="28"/>
          <w:szCs w:val="28"/>
        </w:rPr>
        <w:t> </w:t>
      </w:r>
      <w:r>
        <w:rPr>
          <w:rFonts w:ascii="Times New Roman" w:hAnsi="Times New Roman" w:cs="Times New Roman"/>
          <w:sz w:val="28"/>
          <w:szCs w:val="28"/>
        </w:rPr>
        <w:t>2003</w:t>
      </w:r>
      <w:r w:rsidR="00BF0A60">
        <w:rPr>
          <w:rFonts w:ascii="Times New Roman" w:hAnsi="Times New Roman" w:cs="Times New Roman"/>
          <w:sz w:val="28"/>
          <w:szCs w:val="28"/>
        </w:rPr>
        <w:t>.</w:t>
      </w:r>
    </w:p>
    <w:p w:rsidR="00C37882" w:rsidRDefault="00570DD1" w:rsidP="00570DD1">
      <w:pPr>
        <w:pStyle w:val="a3"/>
        <w:numPr>
          <w:ilvl w:val="1"/>
          <w:numId w:val="11"/>
        </w:numPr>
        <w:tabs>
          <w:tab w:val="clear" w:pos="1440"/>
          <w:tab w:val="num" w:pos="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В.</w:t>
      </w:r>
      <w:r w:rsidR="00BF0A60">
        <w:rPr>
          <w:rFonts w:ascii="Times New Roman" w:hAnsi="Times New Roman" w:cs="Times New Roman"/>
          <w:sz w:val="28"/>
          <w:szCs w:val="28"/>
        </w:rPr>
        <w:t> </w:t>
      </w:r>
      <w:r>
        <w:rPr>
          <w:rFonts w:ascii="Times New Roman" w:hAnsi="Times New Roman" w:cs="Times New Roman"/>
          <w:sz w:val="28"/>
          <w:szCs w:val="28"/>
        </w:rPr>
        <w:t>Лебедев</w:t>
      </w:r>
      <w:r w:rsidR="005136B2">
        <w:rPr>
          <w:rFonts w:ascii="Times New Roman" w:hAnsi="Times New Roman" w:cs="Times New Roman"/>
          <w:sz w:val="28"/>
          <w:szCs w:val="28"/>
        </w:rPr>
        <w:t xml:space="preserve"> </w:t>
      </w:r>
      <w:r>
        <w:rPr>
          <w:rFonts w:ascii="Times New Roman" w:hAnsi="Times New Roman" w:cs="Times New Roman"/>
          <w:sz w:val="28"/>
          <w:szCs w:val="28"/>
        </w:rPr>
        <w:t>«Детские</w:t>
      </w:r>
      <w:r w:rsidR="005136B2">
        <w:rPr>
          <w:rFonts w:ascii="Times New Roman" w:hAnsi="Times New Roman" w:cs="Times New Roman"/>
          <w:sz w:val="28"/>
          <w:szCs w:val="28"/>
        </w:rPr>
        <w:t xml:space="preserve"> </w:t>
      </w:r>
      <w:r>
        <w:rPr>
          <w:rFonts w:ascii="Times New Roman" w:hAnsi="Times New Roman" w:cs="Times New Roman"/>
          <w:sz w:val="28"/>
          <w:szCs w:val="28"/>
        </w:rPr>
        <w:t>песни»</w:t>
      </w:r>
      <w:r w:rsidR="00C37882">
        <w:rPr>
          <w:rFonts w:ascii="Times New Roman" w:hAnsi="Times New Roman" w:cs="Times New Roman"/>
          <w:sz w:val="28"/>
          <w:szCs w:val="28"/>
        </w:rPr>
        <w:t>, С.-П.,</w:t>
      </w:r>
      <w:r w:rsidR="00BF0A60">
        <w:rPr>
          <w:rFonts w:ascii="Times New Roman" w:hAnsi="Times New Roman" w:cs="Times New Roman"/>
          <w:sz w:val="28"/>
          <w:szCs w:val="28"/>
        </w:rPr>
        <w:t> </w:t>
      </w:r>
      <w:r w:rsidR="00C37882">
        <w:rPr>
          <w:rFonts w:ascii="Times New Roman" w:hAnsi="Times New Roman" w:cs="Times New Roman"/>
          <w:sz w:val="28"/>
          <w:szCs w:val="28"/>
        </w:rPr>
        <w:t>2004</w:t>
      </w:r>
      <w:r w:rsidR="00BF0A60">
        <w:rPr>
          <w:rFonts w:ascii="Times New Roman" w:hAnsi="Times New Roman" w:cs="Times New Roman"/>
          <w:sz w:val="28"/>
          <w:szCs w:val="28"/>
        </w:rPr>
        <w:t>.</w:t>
      </w:r>
    </w:p>
    <w:p w:rsidR="00C37882" w:rsidRDefault="00C37882" w:rsidP="00570DD1">
      <w:pPr>
        <w:pStyle w:val="a3"/>
        <w:numPr>
          <w:ilvl w:val="1"/>
          <w:numId w:val="11"/>
        </w:numPr>
        <w:tabs>
          <w:tab w:val="clear" w:pos="1440"/>
          <w:tab w:val="num" w:pos="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С. Катонова </w:t>
      </w:r>
      <w:r w:rsidR="00BF0407">
        <w:rPr>
          <w:rFonts w:ascii="Times New Roman" w:hAnsi="Times New Roman" w:cs="Times New Roman"/>
          <w:sz w:val="28"/>
          <w:szCs w:val="28"/>
        </w:rPr>
        <w:t>«Солнечные</w:t>
      </w:r>
      <w:r w:rsidR="005136B2">
        <w:rPr>
          <w:rFonts w:ascii="Times New Roman" w:hAnsi="Times New Roman" w:cs="Times New Roman"/>
          <w:sz w:val="28"/>
          <w:szCs w:val="28"/>
        </w:rPr>
        <w:t xml:space="preserve"> </w:t>
      </w:r>
      <w:r w:rsidR="00BF0407">
        <w:rPr>
          <w:rFonts w:ascii="Times New Roman" w:hAnsi="Times New Roman" w:cs="Times New Roman"/>
          <w:sz w:val="28"/>
          <w:szCs w:val="28"/>
        </w:rPr>
        <w:t>зайчики» С.-П.</w:t>
      </w:r>
      <w:r w:rsidR="00BF0A60">
        <w:rPr>
          <w:rFonts w:ascii="Times New Roman" w:hAnsi="Times New Roman" w:cs="Times New Roman"/>
          <w:sz w:val="28"/>
          <w:szCs w:val="28"/>
        </w:rPr>
        <w:t>, </w:t>
      </w:r>
      <w:r w:rsidR="00BF0407">
        <w:rPr>
          <w:rFonts w:ascii="Times New Roman" w:hAnsi="Times New Roman" w:cs="Times New Roman"/>
          <w:sz w:val="28"/>
          <w:szCs w:val="28"/>
        </w:rPr>
        <w:t>2008</w:t>
      </w:r>
      <w:r w:rsidR="00BF0A60">
        <w:rPr>
          <w:rFonts w:ascii="Times New Roman" w:hAnsi="Times New Roman" w:cs="Times New Roman"/>
          <w:sz w:val="28"/>
          <w:szCs w:val="28"/>
        </w:rPr>
        <w:t>.</w:t>
      </w:r>
    </w:p>
    <w:p w:rsidR="00BF0407" w:rsidRDefault="00BF0407" w:rsidP="00570DD1">
      <w:pPr>
        <w:pStyle w:val="a3"/>
        <w:numPr>
          <w:ilvl w:val="1"/>
          <w:numId w:val="11"/>
        </w:numPr>
        <w:tabs>
          <w:tab w:val="clear" w:pos="1440"/>
          <w:tab w:val="num" w:pos="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Б. Неупок</w:t>
      </w:r>
      <w:r w:rsidR="00570DD1">
        <w:rPr>
          <w:rFonts w:ascii="Times New Roman" w:hAnsi="Times New Roman" w:cs="Times New Roman"/>
          <w:sz w:val="28"/>
          <w:szCs w:val="28"/>
        </w:rPr>
        <w:t>оев</w:t>
      </w:r>
      <w:r w:rsidR="005136B2">
        <w:rPr>
          <w:rFonts w:ascii="Times New Roman" w:hAnsi="Times New Roman" w:cs="Times New Roman"/>
          <w:sz w:val="28"/>
          <w:szCs w:val="28"/>
        </w:rPr>
        <w:t xml:space="preserve"> </w:t>
      </w:r>
      <w:r w:rsidR="00570DD1">
        <w:rPr>
          <w:rFonts w:ascii="Times New Roman" w:hAnsi="Times New Roman" w:cs="Times New Roman"/>
          <w:sz w:val="28"/>
          <w:szCs w:val="28"/>
        </w:rPr>
        <w:t>«Забавные</w:t>
      </w:r>
      <w:r w:rsidR="005136B2">
        <w:rPr>
          <w:rFonts w:ascii="Times New Roman" w:hAnsi="Times New Roman" w:cs="Times New Roman"/>
          <w:sz w:val="28"/>
          <w:szCs w:val="28"/>
        </w:rPr>
        <w:t xml:space="preserve"> </w:t>
      </w:r>
      <w:r w:rsidR="00570DD1">
        <w:rPr>
          <w:rFonts w:ascii="Times New Roman" w:hAnsi="Times New Roman" w:cs="Times New Roman"/>
          <w:sz w:val="28"/>
          <w:szCs w:val="28"/>
        </w:rPr>
        <w:t>детские</w:t>
      </w:r>
      <w:r w:rsidR="005136B2">
        <w:rPr>
          <w:rFonts w:ascii="Times New Roman" w:hAnsi="Times New Roman" w:cs="Times New Roman"/>
          <w:sz w:val="28"/>
          <w:szCs w:val="28"/>
        </w:rPr>
        <w:t xml:space="preserve"> </w:t>
      </w:r>
      <w:r w:rsidR="00570DD1">
        <w:rPr>
          <w:rFonts w:ascii="Times New Roman" w:hAnsi="Times New Roman" w:cs="Times New Roman"/>
          <w:sz w:val="28"/>
          <w:szCs w:val="28"/>
        </w:rPr>
        <w:t>песни»</w:t>
      </w:r>
      <w:r>
        <w:rPr>
          <w:rFonts w:ascii="Times New Roman" w:hAnsi="Times New Roman" w:cs="Times New Roman"/>
          <w:sz w:val="28"/>
          <w:szCs w:val="28"/>
        </w:rPr>
        <w:t>, С.-П.,</w:t>
      </w:r>
      <w:r w:rsidR="00BF0A60">
        <w:rPr>
          <w:rFonts w:ascii="Times New Roman" w:hAnsi="Times New Roman" w:cs="Times New Roman"/>
          <w:sz w:val="28"/>
          <w:szCs w:val="28"/>
        </w:rPr>
        <w:t xml:space="preserve"> </w:t>
      </w:r>
      <w:r>
        <w:rPr>
          <w:rFonts w:ascii="Times New Roman" w:hAnsi="Times New Roman" w:cs="Times New Roman"/>
          <w:sz w:val="28"/>
          <w:szCs w:val="28"/>
        </w:rPr>
        <w:t>2003</w:t>
      </w:r>
      <w:r w:rsidR="00BF0A60">
        <w:rPr>
          <w:rFonts w:ascii="Times New Roman" w:hAnsi="Times New Roman" w:cs="Times New Roman"/>
          <w:sz w:val="28"/>
          <w:szCs w:val="28"/>
        </w:rPr>
        <w:t>.</w:t>
      </w:r>
    </w:p>
    <w:p w:rsidR="00BF0407" w:rsidRDefault="00BF0407" w:rsidP="00570DD1">
      <w:pPr>
        <w:pStyle w:val="a3"/>
        <w:numPr>
          <w:ilvl w:val="1"/>
          <w:numId w:val="11"/>
        </w:numPr>
        <w:tabs>
          <w:tab w:val="clear" w:pos="1440"/>
          <w:tab w:val="num" w:pos="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А. Мошкин</w:t>
      </w:r>
      <w:r w:rsidR="005136B2">
        <w:rPr>
          <w:rFonts w:ascii="Times New Roman" w:hAnsi="Times New Roman" w:cs="Times New Roman"/>
          <w:sz w:val="28"/>
          <w:szCs w:val="28"/>
        </w:rPr>
        <w:t xml:space="preserve"> </w:t>
      </w:r>
      <w:r w:rsidR="00570DD1">
        <w:rPr>
          <w:rFonts w:ascii="Times New Roman" w:hAnsi="Times New Roman" w:cs="Times New Roman"/>
          <w:sz w:val="28"/>
          <w:szCs w:val="28"/>
        </w:rPr>
        <w:t>«Кот, которому снилась</w:t>
      </w:r>
      <w:r w:rsidR="005136B2">
        <w:rPr>
          <w:rFonts w:ascii="Times New Roman" w:hAnsi="Times New Roman" w:cs="Times New Roman"/>
          <w:sz w:val="28"/>
          <w:szCs w:val="28"/>
        </w:rPr>
        <w:t xml:space="preserve"> </w:t>
      </w:r>
      <w:r w:rsidR="00570DD1">
        <w:rPr>
          <w:rFonts w:ascii="Times New Roman" w:hAnsi="Times New Roman" w:cs="Times New Roman"/>
          <w:sz w:val="28"/>
          <w:szCs w:val="28"/>
        </w:rPr>
        <w:t>Африка»</w:t>
      </w:r>
      <w:r>
        <w:rPr>
          <w:rFonts w:ascii="Times New Roman" w:hAnsi="Times New Roman" w:cs="Times New Roman"/>
          <w:sz w:val="28"/>
          <w:szCs w:val="28"/>
        </w:rPr>
        <w:t>, М.</w:t>
      </w:r>
      <w:r w:rsidR="00BF0A60">
        <w:rPr>
          <w:rFonts w:ascii="Times New Roman" w:hAnsi="Times New Roman" w:cs="Times New Roman"/>
          <w:sz w:val="28"/>
          <w:szCs w:val="28"/>
        </w:rPr>
        <w:t xml:space="preserve">, </w:t>
      </w:r>
      <w:r>
        <w:rPr>
          <w:rFonts w:ascii="Times New Roman" w:hAnsi="Times New Roman" w:cs="Times New Roman"/>
          <w:sz w:val="28"/>
          <w:szCs w:val="28"/>
        </w:rPr>
        <w:t>2008</w:t>
      </w:r>
      <w:r w:rsidR="00BF0A60">
        <w:rPr>
          <w:rFonts w:ascii="Times New Roman" w:hAnsi="Times New Roman" w:cs="Times New Roman"/>
          <w:sz w:val="28"/>
          <w:szCs w:val="28"/>
        </w:rPr>
        <w:t>.</w:t>
      </w:r>
    </w:p>
    <w:p w:rsidR="00BF0407" w:rsidRDefault="00BF0407" w:rsidP="00570DD1">
      <w:pPr>
        <w:pStyle w:val="a3"/>
        <w:numPr>
          <w:ilvl w:val="1"/>
          <w:numId w:val="11"/>
        </w:numPr>
        <w:tabs>
          <w:tab w:val="clear" w:pos="1440"/>
          <w:tab w:val="num" w:pos="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Д. Воскресенский «Сонные</w:t>
      </w:r>
      <w:r w:rsidR="005136B2">
        <w:rPr>
          <w:rFonts w:ascii="Times New Roman" w:hAnsi="Times New Roman" w:cs="Times New Roman"/>
          <w:sz w:val="28"/>
          <w:szCs w:val="28"/>
        </w:rPr>
        <w:t xml:space="preserve"> </w:t>
      </w:r>
      <w:r>
        <w:rPr>
          <w:rFonts w:ascii="Times New Roman" w:hAnsi="Times New Roman" w:cs="Times New Roman"/>
          <w:sz w:val="28"/>
          <w:szCs w:val="28"/>
        </w:rPr>
        <w:t>песенки</w:t>
      </w:r>
      <w:r w:rsidR="00570DD1">
        <w:rPr>
          <w:rFonts w:ascii="Times New Roman" w:hAnsi="Times New Roman" w:cs="Times New Roman"/>
          <w:sz w:val="28"/>
          <w:szCs w:val="28"/>
        </w:rPr>
        <w:t>»</w:t>
      </w:r>
      <w:r>
        <w:rPr>
          <w:rFonts w:ascii="Times New Roman" w:hAnsi="Times New Roman" w:cs="Times New Roman"/>
          <w:sz w:val="28"/>
          <w:szCs w:val="28"/>
        </w:rPr>
        <w:t>, С.-П.</w:t>
      </w:r>
      <w:r w:rsidR="00BF0A60">
        <w:rPr>
          <w:rFonts w:ascii="Times New Roman" w:hAnsi="Times New Roman" w:cs="Times New Roman"/>
          <w:sz w:val="28"/>
          <w:szCs w:val="28"/>
        </w:rPr>
        <w:t xml:space="preserve">, </w:t>
      </w:r>
      <w:r>
        <w:rPr>
          <w:rFonts w:ascii="Times New Roman" w:hAnsi="Times New Roman" w:cs="Times New Roman"/>
          <w:sz w:val="28"/>
          <w:szCs w:val="28"/>
        </w:rPr>
        <w:t>2004</w:t>
      </w:r>
      <w:r w:rsidR="00BF0A60">
        <w:rPr>
          <w:rFonts w:ascii="Times New Roman" w:hAnsi="Times New Roman" w:cs="Times New Roman"/>
          <w:sz w:val="28"/>
          <w:szCs w:val="28"/>
        </w:rPr>
        <w:t>.</w:t>
      </w:r>
    </w:p>
    <w:p w:rsidR="00BF0407" w:rsidRDefault="00BF0407" w:rsidP="00570DD1">
      <w:pPr>
        <w:pStyle w:val="a3"/>
        <w:numPr>
          <w:ilvl w:val="1"/>
          <w:numId w:val="11"/>
        </w:numPr>
        <w:tabs>
          <w:tab w:val="clear" w:pos="1440"/>
          <w:tab w:val="num" w:pos="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Кр</w:t>
      </w:r>
      <w:r w:rsidR="00570DD1">
        <w:rPr>
          <w:rFonts w:ascii="Times New Roman" w:hAnsi="Times New Roman" w:cs="Times New Roman"/>
          <w:sz w:val="28"/>
          <w:szCs w:val="28"/>
        </w:rPr>
        <w:t>ошка</w:t>
      </w:r>
      <w:r w:rsidR="005136B2">
        <w:rPr>
          <w:rFonts w:ascii="Times New Roman" w:hAnsi="Times New Roman" w:cs="Times New Roman"/>
          <w:sz w:val="28"/>
          <w:szCs w:val="28"/>
        </w:rPr>
        <w:t xml:space="preserve"> </w:t>
      </w:r>
      <w:r w:rsidR="00570DD1">
        <w:rPr>
          <w:rFonts w:ascii="Times New Roman" w:hAnsi="Times New Roman" w:cs="Times New Roman"/>
          <w:sz w:val="28"/>
          <w:szCs w:val="28"/>
        </w:rPr>
        <w:t>Ру</w:t>
      </w:r>
      <w:r w:rsidR="005136B2">
        <w:rPr>
          <w:rFonts w:ascii="Times New Roman" w:hAnsi="Times New Roman" w:cs="Times New Roman"/>
          <w:sz w:val="28"/>
          <w:szCs w:val="28"/>
        </w:rPr>
        <w:t xml:space="preserve"> </w:t>
      </w:r>
      <w:r w:rsidR="00570DD1">
        <w:rPr>
          <w:rFonts w:ascii="Times New Roman" w:hAnsi="Times New Roman" w:cs="Times New Roman"/>
          <w:sz w:val="28"/>
          <w:szCs w:val="28"/>
        </w:rPr>
        <w:t>«Мюзиклы</w:t>
      </w:r>
      <w:r w:rsidR="005136B2">
        <w:rPr>
          <w:rFonts w:ascii="Times New Roman" w:hAnsi="Times New Roman" w:cs="Times New Roman"/>
          <w:sz w:val="28"/>
          <w:szCs w:val="28"/>
        </w:rPr>
        <w:t xml:space="preserve"> </w:t>
      </w:r>
      <w:r w:rsidR="00570DD1">
        <w:rPr>
          <w:rFonts w:ascii="Times New Roman" w:hAnsi="Times New Roman" w:cs="Times New Roman"/>
          <w:sz w:val="28"/>
          <w:szCs w:val="28"/>
        </w:rPr>
        <w:t>для</w:t>
      </w:r>
      <w:r w:rsidR="005136B2">
        <w:rPr>
          <w:rFonts w:ascii="Times New Roman" w:hAnsi="Times New Roman" w:cs="Times New Roman"/>
          <w:sz w:val="28"/>
          <w:szCs w:val="28"/>
        </w:rPr>
        <w:t xml:space="preserve"> </w:t>
      </w:r>
      <w:r w:rsidR="00570DD1">
        <w:rPr>
          <w:rFonts w:ascii="Times New Roman" w:hAnsi="Times New Roman" w:cs="Times New Roman"/>
          <w:sz w:val="28"/>
          <w:szCs w:val="28"/>
        </w:rPr>
        <w:t>детей»</w:t>
      </w:r>
      <w:r>
        <w:rPr>
          <w:rFonts w:ascii="Times New Roman" w:hAnsi="Times New Roman" w:cs="Times New Roman"/>
          <w:sz w:val="28"/>
          <w:szCs w:val="28"/>
        </w:rPr>
        <w:t>, С.-П.</w:t>
      </w:r>
      <w:r w:rsidR="00BF0A60">
        <w:rPr>
          <w:rFonts w:ascii="Times New Roman" w:hAnsi="Times New Roman" w:cs="Times New Roman"/>
          <w:sz w:val="28"/>
          <w:szCs w:val="28"/>
        </w:rPr>
        <w:t xml:space="preserve">, </w:t>
      </w:r>
      <w:r w:rsidR="00CB6A11">
        <w:rPr>
          <w:rFonts w:ascii="Times New Roman" w:hAnsi="Times New Roman" w:cs="Times New Roman"/>
          <w:sz w:val="28"/>
          <w:szCs w:val="28"/>
        </w:rPr>
        <w:t>2009</w:t>
      </w:r>
      <w:r w:rsidR="00BF0A60">
        <w:rPr>
          <w:rFonts w:ascii="Times New Roman" w:hAnsi="Times New Roman" w:cs="Times New Roman"/>
          <w:sz w:val="28"/>
          <w:szCs w:val="28"/>
        </w:rPr>
        <w:t>.</w:t>
      </w:r>
    </w:p>
    <w:p w:rsidR="00CB6A11" w:rsidRDefault="00570DD1" w:rsidP="00570DD1">
      <w:pPr>
        <w:pStyle w:val="a3"/>
        <w:numPr>
          <w:ilvl w:val="1"/>
          <w:numId w:val="11"/>
        </w:numPr>
        <w:tabs>
          <w:tab w:val="clear" w:pos="1440"/>
          <w:tab w:val="num" w:pos="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Л. Казачок «Хорошо</w:t>
      </w:r>
      <w:r w:rsidR="005136B2">
        <w:rPr>
          <w:rFonts w:ascii="Times New Roman" w:hAnsi="Times New Roman" w:cs="Times New Roman"/>
          <w:sz w:val="28"/>
          <w:szCs w:val="28"/>
        </w:rPr>
        <w:t xml:space="preserve"> </w:t>
      </w:r>
      <w:r>
        <w:rPr>
          <w:rFonts w:ascii="Times New Roman" w:hAnsi="Times New Roman" w:cs="Times New Roman"/>
          <w:sz w:val="28"/>
          <w:szCs w:val="28"/>
        </w:rPr>
        <w:t>вдвоем»</w:t>
      </w:r>
      <w:r w:rsidR="00CB6A11">
        <w:rPr>
          <w:rFonts w:ascii="Times New Roman" w:hAnsi="Times New Roman" w:cs="Times New Roman"/>
          <w:sz w:val="28"/>
          <w:szCs w:val="28"/>
        </w:rPr>
        <w:t>,</w:t>
      </w:r>
      <w:r>
        <w:rPr>
          <w:rFonts w:ascii="Times New Roman" w:hAnsi="Times New Roman" w:cs="Times New Roman"/>
          <w:sz w:val="28"/>
          <w:szCs w:val="28"/>
        </w:rPr>
        <w:t xml:space="preserve"> </w:t>
      </w:r>
      <w:r w:rsidR="00CB6A11">
        <w:rPr>
          <w:rFonts w:ascii="Times New Roman" w:hAnsi="Times New Roman" w:cs="Times New Roman"/>
          <w:sz w:val="28"/>
          <w:szCs w:val="28"/>
        </w:rPr>
        <w:t>С.-П.</w:t>
      </w:r>
      <w:r w:rsidR="00BF0A60">
        <w:rPr>
          <w:rFonts w:ascii="Times New Roman" w:hAnsi="Times New Roman" w:cs="Times New Roman"/>
          <w:sz w:val="28"/>
          <w:szCs w:val="28"/>
        </w:rPr>
        <w:t xml:space="preserve">, </w:t>
      </w:r>
      <w:r w:rsidR="00CB6A11">
        <w:rPr>
          <w:rFonts w:ascii="Times New Roman" w:hAnsi="Times New Roman" w:cs="Times New Roman"/>
          <w:sz w:val="28"/>
          <w:szCs w:val="28"/>
        </w:rPr>
        <w:t>2003</w:t>
      </w:r>
      <w:r w:rsidR="00BF0A60">
        <w:rPr>
          <w:rFonts w:ascii="Times New Roman" w:hAnsi="Times New Roman" w:cs="Times New Roman"/>
          <w:sz w:val="28"/>
          <w:szCs w:val="28"/>
        </w:rPr>
        <w:t>.</w:t>
      </w:r>
    </w:p>
    <w:p w:rsidR="00CB6A11" w:rsidRDefault="00570DD1" w:rsidP="00570DD1">
      <w:pPr>
        <w:pStyle w:val="a3"/>
        <w:numPr>
          <w:ilvl w:val="1"/>
          <w:numId w:val="11"/>
        </w:numPr>
        <w:tabs>
          <w:tab w:val="clear" w:pos="1440"/>
          <w:tab w:val="num" w:pos="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Н. Берговская</w:t>
      </w:r>
      <w:r w:rsidR="005136B2">
        <w:rPr>
          <w:rFonts w:ascii="Times New Roman" w:hAnsi="Times New Roman" w:cs="Times New Roman"/>
          <w:sz w:val="28"/>
          <w:szCs w:val="28"/>
        </w:rPr>
        <w:t xml:space="preserve"> </w:t>
      </w:r>
      <w:r>
        <w:rPr>
          <w:rFonts w:ascii="Times New Roman" w:hAnsi="Times New Roman" w:cs="Times New Roman"/>
          <w:sz w:val="28"/>
          <w:szCs w:val="28"/>
        </w:rPr>
        <w:t>«Зимушка-Зима»</w:t>
      </w:r>
      <w:r w:rsidR="00CB6A11">
        <w:rPr>
          <w:rFonts w:ascii="Times New Roman" w:hAnsi="Times New Roman" w:cs="Times New Roman"/>
          <w:sz w:val="28"/>
          <w:szCs w:val="28"/>
        </w:rPr>
        <w:t>, С.-П., 2009</w:t>
      </w:r>
      <w:r w:rsidR="00BF0A60">
        <w:rPr>
          <w:rFonts w:ascii="Times New Roman" w:hAnsi="Times New Roman" w:cs="Times New Roman"/>
          <w:sz w:val="28"/>
          <w:szCs w:val="28"/>
        </w:rPr>
        <w:t>.</w:t>
      </w:r>
    </w:p>
    <w:p w:rsidR="00CB6A11" w:rsidRDefault="00CB6A11" w:rsidP="00570DD1">
      <w:pPr>
        <w:pStyle w:val="a3"/>
        <w:numPr>
          <w:ilvl w:val="1"/>
          <w:numId w:val="11"/>
        </w:numPr>
        <w:tabs>
          <w:tab w:val="clear" w:pos="1440"/>
          <w:tab w:val="num" w:pos="0"/>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Д. В</w:t>
      </w:r>
      <w:r w:rsidR="00570DD1">
        <w:rPr>
          <w:rFonts w:ascii="Times New Roman" w:hAnsi="Times New Roman" w:cs="Times New Roman"/>
          <w:sz w:val="28"/>
          <w:szCs w:val="28"/>
        </w:rPr>
        <w:t>оскресенский</w:t>
      </w:r>
      <w:r w:rsidR="005136B2">
        <w:rPr>
          <w:rFonts w:ascii="Times New Roman" w:hAnsi="Times New Roman" w:cs="Times New Roman"/>
          <w:sz w:val="28"/>
          <w:szCs w:val="28"/>
        </w:rPr>
        <w:t xml:space="preserve"> </w:t>
      </w:r>
      <w:r w:rsidR="00570DD1">
        <w:rPr>
          <w:rFonts w:ascii="Times New Roman" w:hAnsi="Times New Roman" w:cs="Times New Roman"/>
          <w:sz w:val="28"/>
          <w:szCs w:val="28"/>
        </w:rPr>
        <w:t>«С добрым</w:t>
      </w:r>
      <w:r w:rsidR="005136B2">
        <w:rPr>
          <w:rFonts w:ascii="Times New Roman" w:hAnsi="Times New Roman" w:cs="Times New Roman"/>
          <w:sz w:val="28"/>
          <w:szCs w:val="28"/>
        </w:rPr>
        <w:t xml:space="preserve"> </w:t>
      </w:r>
      <w:r w:rsidR="00570DD1">
        <w:rPr>
          <w:rFonts w:ascii="Times New Roman" w:hAnsi="Times New Roman" w:cs="Times New Roman"/>
          <w:sz w:val="28"/>
          <w:szCs w:val="28"/>
        </w:rPr>
        <w:t>утром»</w:t>
      </w:r>
      <w:r>
        <w:rPr>
          <w:rFonts w:ascii="Times New Roman" w:hAnsi="Times New Roman" w:cs="Times New Roman"/>
          <w:sz w:val="28"/>
          <w:szCs w:val="28"/>
        </w:rPr>
        <w:t>, С-П.</w:t>
      </w:r>
      <w:r w:rsidR="00BF0A60">
        <w:rPr>
          <w:rFonts w:ascii="Times New Roman" w:hAnsi="Times New Roman" w:cs="Times New Roman"/>
          <w:sz w:val="28"/>
          <w:szCs w:val="28"/>
        </w:rPr>
        <w:t>,</w:t>
      </w:r>
      <w:r>
        <w:rPr>
          <w:rFonts w:ascii="Times New Roman" w:hAnsi="Times New Roman" w:cs="Times New Roman"/>
          <w:sz w:val="28"/>
          <w:szCs w:val="28"/>
        </w:rPr>
        <w:t xml:space="preserve"> 2009</w:t>
      </w:r>
      <w:r w:rsidR="00BF0A60">
        <w:rPr>
          <w:rFonts w:ascii="Times New Roman" w:hAnsi="Times New Roman" w:cs="Times New Roman"/>
          <w:sz w:val="28"/>
          <w:szCs w:val="28"/>
        </w:rPr>
        <w:t>.</w:t>
      </w:r>
    </w:p>
    <w:p w:rsidR="00CB6A11" w:rsidRDefault="00CB6A11" w:rsidP="00570DD1">
      <w:pPr>
        <w:pStyle w:val="a3"/>
        <w:numPr>
          <w:ilvl w:val="1"/>
          <w:numId w:val="11"/>
        </w:numPr>
        <w:tabs>
          <w:tab w:val="clear" w:pos="1440"/>
          <w:tab w:val="num" w:pos="0"/>
        </w:tabs>
        <w:spacing w:after="0" w:line="360" w:lineRule="auto"/>
        <w:ind w:left="0" w:firstLine="0"/>
        <w:rPr>
          <w:rFonts w:ascii="Times New Roman" w:hAnsi="Times New Roman" w:cs="Times New Roman"/>
          <w:sz w:val="28"/>
          <w:szCs w:val="28"/>
        </w:rPr>
      </w:pPr>
      <w:r w:rsidRPr="005C6B28">
        <w:rPr>
          <w:rFonts w:ascii="Times New Roman" w:hAnsi="Times New Roman" w:cs="Times New Roman"/>
          <w:sz w:val="28"/>
          <w:szCs w:val="28"/>
        </w:rPr>
        <w:t>М. Белованова «Азбука</w:t>
      </w:r>
      <w:r w:rsidR="005136B2">
        <w:rPr>
          <w:rFonts w:ascii="Times New Roman" w:hAnsi="Times New Roman" w:cs="Times New Roman"/>
          <w:sz w:val="28"/>
          <w:szCs w:val="28"/>
        </w:rPr>
        <w:t xml:space="preserve"> </w:t>
      </w:r>
      <w:r w:rsidRPr="005C6B28">
        <w:rPr>
          <w:rFonts w:ascii="Times New Roman" w:hAnsi="Times New Roman" w:cs="Times New Roman"/>
          <w:sz w:val="28"/>
          <w:szCs w:val="28"/>
        </w:rPr>
        <w:t>пения»</w:t>
      </w:r>
      <w:r w:rsidR="005C6B28" w:rsidRPr="005C6B28">
        <w:rPr>
          <w:rFonts w:ascii="Times New Roman" w:hAnsi="Times New Roman" w:cs="Times New Roman"/>
          <w:sz w:val="28"/>
          <w:szCs w:val="28"/>
        </w:rPr>
        <w:t xml:space="preserve"> Р.-на-Д.,</w:t>
      </w:r>
      <w:r w:rsidR="00BF0A60">
        <w:rPr>
          <w:rFonts w:ascii="Times New Roman" w:hAnsi="Times New Roman" w:cs="Times New Roman"/>
          <w:sz w:val="28"/>
          <w:szCs w:val="28"/>
        </w:rPr>
        <w:t xml:space="preserve"> </w:t>
      </w:r>
      <w:r w:rsidR="005C6B28" w:rsidRPr="005C6B28">
        <w:rPr>
          <w:rFonts w:ascii="Times New Roman" w:hAnsi="Times New Roman" w:cs="Times New Roman"/>
          <w:sz w:val="28"/>
          <w:szCs w:val="28"/>
        </w:rPr>
        <w:t>2011</w:t>
      </w:r>
      <w:r w:rsidR="00BF0A60">
        <w:rPr>
          <w:rFonts w:ascii="Times New Roman" w:hAnsi="Times New Roman" w:cs="Times New Roman"/>
          <w:sz w:val="28"/>
          <w:szCs w:val="28"/>
        </w:rPr>
        <w:t>.</w:t>
      </w:r>
    </w:p>
    <w:p w:rsidR="00890952" w:rsidRPr="00890952" w:rsidRDefault="00890952" w:rsidP="00890952">
      <w:pPr>
        <w:pStyle w:val="a3"/>
        <w:numPr>
          <w:ilvl w:val="1"/>
          <w:numId w:val="11"/>
        </w:numPr>
        <w:tabs>
          <w:tab w:val="clear" w:pos="1440"/>
          <w:tab w:val="num" w:pos="709"/>
        </w:tabs>
        <w:spacing w:after="0" w:line="360" w:lineRule="auto"/>
        <w:ind w:left="709" w:hanging="709"/>
        <w:rPr>
          <w:rFonts w:ascii="Times New Roman" w:hAnsi="Times New Roman" w:cs="Times New Roman"/>
          <w:sz w:val="28"/>
          <w:szCs w:val="28"/>
        </w:rPr>
      </w:pPr>
      <w:r w:rsidRPr="00890952">
        <w:rPr>
          <w:rFonts w:ascii="Times New Roman" w:hAnsi="Times New Roman" w:cs="Times New Roman"/>
          <w:sz w:val="28"/>
          <w:szCs w:val="28"/>
        </w:rPr>
        <w:t>«Спят усталые игрушки» детские песни на стихи Зои Петровой издательство «Музыка», М., 1970</w:t>
      </w:r>
      <w:r w:rsidR="00BF0A60">
        <w:rPr>
          <w:rFonts w:ascii="Times New Roman" w:hAnsi="Times New Roman" w:cs="Times New Roman"/>
          <w:sz w:val="28"/>
          <w:szCs w:val="28"/>
        </w:rPr>
        <w:t>.</w:t>
      </w:r>
    </w:p>
    <w:p w:rsidR="00890952" w:rsidRPr="00890952" w:rsidRDefault="00890952" w:rsidP="00890952">
      <w:pPr>
        <w:pStyle w:val="a3"/>
        <w:numPr>
          <w:ilvl w:val="1"/>
          <w:numId w:val="11"/>
        </w:numPr>
        <w:spacing w:after="0" w:line="360" w:lineRule="auto"/>
        <w:ind w:left="709" w:hanging="709"/>
        <w:rPr>
          <w:rFonts w:ascii="Times New Roman" w:hAnsi="Times New Roman" w:cs="Times New Roman"/>
          <w:sz w:val="28"/>
          <w:szCs w:val="28"/>
        </w:rPr>
      </w:pPr>
      <w:r w:rsidRPr="00890952">
        <w:rPr>
          <w:rFonts w:ascii="Times New Roman" w:hAnsi="Times New Roman" w:cs="Times New Roman"/>
          <w:sz w:val="28"/>
          <w:szCs w:val="28"/>
        </w:rPr>
        <w:t>«Улыбка для всех» детские популярные песни для фортепиано с голосом из мультфильмов и фильмов, издательство В. Катанского, М., 2000</w:t>
      </w:r>
      <w:r w:rsidR="00BF0A60">
        <w:rPr>
          <w:rFonts w:ascii="Times New Roman" w:hAnsi="Times New Roman" w:cs="Times New Roman"/>
          <w:sz w:val="28"/>
          <w:szCs w:val="28"/>
        </w:rPr>
        <w:t>.</w:t>
      </w:r>
    </w:p>
    <w:p w:rsidR="00890952" w:rsidRPr="00890952" w:rsidRDefault="00890952" w:rsidP="00890952">
      <w:pPr>
        <w:pStyle w:val="a3"/>
        <w:numPr>
          <w:ilvl w:val="1"/>
          <w:numId w:val="11"/>
        </w:numPr>
        <w:spacing w:after="0" w:line="360" w:lineRule="auto"/>
        <w:ind w:left="709" w:hanging="709"/>
        <w:rPr>
          <w:rFonts w:ascii="Times New Roman" w:hAnsi="Times New Roman" w:cs="Times New Roman"/>
          <w:sz w:val="28"/>
          <w:szCs w:val="28"/>
        </w:rPr>
      </w:pPr>
      <w:r w:rsidRPr="00890952">
        <w:rPr>
          <w:rFonts w:ascii="Times New Roman" w:hAnsi="Times New Roman" w:cs="Times New Roman"/>
          <w:sz w:val="28"/>
          <w:szCs w:val="28"/>
        </w:rPr>
        <w:t>Песни из детских кинофильмов, Киев « Музыкальная Украина»</w:t>
      </w:r>
      <w:r w:rsidR="00BF0A60">
        <w:rPr>
          <w:rFonts w:ascii="Times New Roman" w:hAnsi="Times New Roman" w:cs="Times New Roman"/>
          <w:sz w:val="28"/>
          <w:szCs w:val="28"/>
        </w:rPr>
        <w:t>,</w:t>
      </w:r>
      <w:r w:rsidRPr="00890952">
        <w:rPr>
          <w:rFonts w:ascii="Times New Roman" w:hAnsi="Times New Roman" w:cs="Times New Roman"/>
          <w:sz w:val="28"/>
          <w:szCs w:val="28"/>
        </w:rPr>
        <w:t xml:space="preserve"> 1982</w:t>
      </w:r>
      <w:r w:rsidR="00BF0A60">
        <w:rPr>
          <w:rFonts w:ascii="Times New Roman" w:hAnsi="Times New Roman" w:cs="Times New Roman"/>
          <w:sz w:val="28"/>
          <w:szCs w:val="28"/>
        </w:rPr>
        <w:t>.</w:t>
      </w:r>
    </w:p>
    <w:p w:rsidR="00890952" w:rsidRPr="00890952" w:rsidRDefault="00890952" w:rsidP="00890952">
      <w:pPr>
        <w:pStyle w:val="a3"/>
        <w:numPr>
          <w:ilvl w:val="1"/>
          <w:numId w:val="11"/>
        </w:numPr>
        <w:spacing w:after="0" w:line="360" w:lineRule="auto"/>
        <w:ind w:left="709" w:hanging="709"/>
        <w:rPr>
          <w:rFonts w:ascii="Times New Roman" w:hAnsi="Times New Roman" w:cs="Times New Roman"/>
          <w:sz w:val="28"/>
          <w:szCs w:val="28"/>
        </w:rPr>
      </w:pPr>
      <w:r w:rsidRPr="00890952">
        <w:rPr>
          <w:rFonts w:ascii="Times New Roman" w:hAnsi="Times New Roman" w:cs="Times New Roman"/>
          <w:sz w:val="28"/>
          <w:szCs w:val="28"/>
        </w:rPr>
        <w:t>«Нам с тобою – семнадцать» песни для детей школьного возраста на стихи К. Ибряева, М., Всесоюзное издательство советский композитор, 1981</w:t>
      </w:r>
      <w:r w:rsidR="00BF0A60">
        <w:rPr>
          <w:rFonts w:ascii="Times New Roman" w:hAnsi="Times New Roman" w:cs="Times New Roman"/>
          <w:sz w:val="28"/>
          <w:szCs w:val="28"/>
        </w:rPr>
        <w:t>.</w:t>
      </w:r>
    </w:p>
    <w:p w:rsidR="00890952" w:rsidRPr="00890952" w:rsidRDefault="00890952" w:rsidP="00890952">
      <w:pPr>
        <w:pStyle w:val="a3"/>
        <w:numPr>
          <w:ilvl w:val="1"/>
          <w:numId w:val="11"/>
        </w:numPr>
        <w:spacing w:after="0" w:line="360" w:lineRule="auto"/>
        <w:ind w:left="709" w:hanging="709"/>
        <w:rPr>
          <w:rFonts w:ascii="Times New Roman" w:hAnsi="Times New Roman" w:cs="Times New Roman"/>
          <w:sz w:val="28"/>
          <w:szCs w:val="28"/>
        </w:rPr>
      </w:pPr>
      <w:r w:rsidRPr="00890952">
        <w:rPr>
          <w:rFonts w:ascii="Times New Roman" w:hAnsi="Times New Roman" w:cs="Times New Roman"/>
          <w:sz w:val="28"/>
          <w:szCs w:val="28"/>
        </w:rPr>
        <w:t>М. Белованова</w:t>
      </w:r>
      <w:r w:rsidR="005136B2">
        <w:rPr>
          <w:rFonts w:ascii="Times New Roman" w:hAnsi="Times New Roman" w:cs="Times New Roman"/>
          <w:sz w:val="28"/>
          <w:szCs w:val="28"/>
        </w:rPr>
        <w:t xml:space="preserve"> </w:t>
      </w:r>
      <w:r w:rsidRPr="00890952">
        <w:rPr>
          <w:rFonts w:ascii="Times New Roman" w:hAnsi="Times New Roman" w:cs="Times New Roman"/>
          <w:sz w:val="28"/>
          <w:szCs w:val="28"/>
        </w:rPr>
        <w:t>«Азбука</w:t>
      </w:r>
      <w:r w:rsidR="005136B2">
        <w:rPr>
          <w:rFonts w:ascii="Times New Roman" w:hAnsi="Times New Roman" w:cs="Times New Roman"/>
          <w:sz w:val="28"/>
          <w:szCs w:val="28"/>
        </w:rPr>
        <w:t xml:space="preserve"> </w:t>
      </w:r>
      <w:r w:rsidRPr="00890952">
        <w:rPr>
          <w:rFonts w:ascii="Times New Roman" w:hAnsi="Times New Roman" w:cs="Times New Roman"/>
          <w:sz w:val="28"/>
          <w:szCs w:val="28"/>
        </w:rPr>
        <w:t>Пения» Р.-на-Д.,</w:t>
      </w:r>
      <w:r w:rsidR="00BF0A60">
        <w:rPr>
          <w:rFonts w:ascii="Times New Roman" w:hAnsi="Times New Roman" w:cs="Times New Roman"/>
          <w:sz w:val="28"/>
          <w:szCs w:val="28"/>
        </w:rPr>
        <w:t xml:space="preserve"> </w:t>
      </w:r>
      <w:r w:rsidRPr="00890952">
        <w:rPr>
          <w:rFonts w:ascii="Times New Roman" w:hAnsi="Times New Roman" w:cs="Times New Roman"/>
          <w:sz w:val="28"/>
          <w:szCs w:val="28"/>
        </w:rPr>
        <w:t>2011</w:t>
      </w:r>
      <w:r w:rsidR="00BF0A60">
        <w:rPr>
          <w:rFonts w:ascii="Times New Roman" w:hAnsi="Times New Roman" w:cs="Times New Roman"/>
          <w:sz w:val="28"/>
          <w:szCs w:val="28"/>
        </w:rPr>
        <w:t>.</w:t>
      </w:r>
    </w:p>
    <w:p w:rsidR="00890952" w:rsidRPr="00890952" w:rsidRDefault="00890952" w:rsidP="00890952">
      <w:pPr>
        <w:pStyle w:val="a3"/>
        <w:numPr>
          <w:ilvl w:val="1"/>
          <w:numId w:val="11"/>
        </w:numPr>
        <w:spacing w:after="0" w:line="360" w:lineRule="auto"/>
        <w:ind w:left="709" w:hanging="709"/>
        <w:rPr>
          <w:rFonts w:ascii="Times New Roman" w:hAnsi="Times New Roman" w:cs="Times New Roman"/>
          <w:sz w:val="28"/>
          <w:szCs w:val="28"/>
        </w:rPr>
      </w:pPr>
      <w:r w:rsidRPr="00890952">
        <w:rPr>
          <w:rFonts w:ascii="Times New Roman" w:hAnsi="Times New Roman" w:cs="Times New Roman"/>
          <w:sz w:val="28"/>
          <w:szCs w:val="28"/>
        </w:rPr>
        <w:lastRenderedPageBreak/>
        <w:t>В. Буйко</w:t>
      </w:r>
      <w:r w:rsidR="005136B2">
        <w:rPr>
          <w:rFonts w:ascii="Times New Roman" w:hAnsi="Times New Roman" w:cs="Times New Roman"/>
          <w:sz w:val="28"/>
          <w:szCs w:val="28"/>
        </w:rPr>
        <w:t xml:space="preserve"> </w:t>
      </w:r>
      <w:r w:rsidRPr="00890952">
        <w:rPr>
          <w:rFonts w:ascii="Times New Roman" w:hAnsi="Times New Roman" w:cs="Times New Roman"/>
          <w:sz w:val="28"/>
          <w:szCs w:val="28"/>
        </w:rPr>
        <w:t>«Чудо-обучайка»., Е-г.</w:t>
      </w:r>
      <w:r w:rsidR="00BF0A60">
        <w:rPr>
          <w:rFonts w:ascii="Times New Roman" w:hAnsi="Times New Roman" w:cs="Times New Roman"/>
          <w:sz w:val="28"/>
          <w:szCs w:val="28"/>
        </w:rPr>
        <w:t xml:space="preserve">, </w:t>
      </w:r>
      <w:r w:rsidRPr="00890952">
        <w:rPr>
          <w:rFonts w:ascii="Times New Roman" w:hAnsi="Times New Roman" w:cs="Times New Roman"/>
          <w:sz w:val="28"/>
          <w:szCs w:val="28"/>
        </w:rPr>
        <w:t>2006</w:t>
      </w:r>
      <w:r w:rsidR="00BF0A60">
        <w:rPr>
          <w:rFonts w:ascii="Times New Roman" w:hAnsi="Times New Roman" w:cs="Times New Roman"/>
          <w:sz w:val="28"/>
          <w:szCs w:val="28"/>
        </w:rPr>
        <w:t>.</w:t>
      </w:r>
    </w:p>
    <w:p w:rsidR="00890952" w:rsidRPr="00890952" w:rsidRDefault="00890952" w:rsidP="00890952">
      <w:pPr>
        <w:pStyle w:val="a3"/>
        <w:numPr>
          <w:ilvl w:val="1"/>
          <w:numId w:val="11"/>
        </w:numPr>
        <w:spacing w:after="0" w:line="360" w:lineRule="auto"/>
        <w:ind w:left="709" w:hanging="709"/>
        <w:rPr>
          <w:rFonts w:ascii="Times New Roman" w:hAnsi="Times New Roman" w:cs="Times New Roman"/>
          <w:sz w:val="28"/>
          <w:szCs w:val="28"/>
        </w:rPr>
      </w:pPr>
      <w:r w:rsidRPr="00890952">
        <w:rPr>
          <w:rFonts w:ascii="Times New Roman" w:hAnsi="Times New Roman" w:cs="Times New Roman"/>
          <w:sz w:val="28"/>
          <w:szCs w:val="28"/>
        </w:rPr>
        <w:t>Т. Овчинникова</w:t>
      </w:r>
      <w:r w:rsidR="005136B2">
        <w:rPr>
          <w:rFonts w:ascii="Times New Roman" w:hAnsi="Times New Roman" w:cs="Times New Roman"/>
          <w:sz w:val="28"/>
          <w:szCs w:val="28"/>
        </w:rPr>
        <w:t xml:space="preserve"> </w:t>
      </w:r>
      <w:r w:rsidRPr="00890952">
        <w:rPr>
          <w:rFonts w:ascii="Times New Roman" w:hAnsi="Times New Roman" w:cs="Times New Roman"/>
          <w:sz w:val="28"/>
          <w:szCs w:val="28"/>
        </w:rPr>
        <w:t>«Пение</w:t>
      </w:r>
      <w:r w:rsidR="005136B2">
        <w:rPr>
          <w:rFonts w:ascii="Times New Roman" w:hAnsi="Times New Roman" w:cs="Times New Roman"/>
          <w:sz w:val="28"/>
          <w:szCs w:val="28"/>
        </w:rPr>
        <w:t xml:space="preserve"> </w:t>
      </w:r>
      <w:r w:rsidRPr="00890952">
        <w:rPr>
          <w:rFonts w:ascii="Times New Roman" w:hAnsi="Times New Roman" w:cs="Times New Roman"/>
          <w:sz w:val="28"/>
          <w:szCs w:val="28"/>
        </w:rPr>
        <w:t>и</w:t>
      </w:r>
      <w:r w:rsidR="005136B2">
        <w:rPr>
          <w:rFonts w:ascii="Times New Roman" w:hAnsi="Times New Roman" w:cs="Times New Roman"/>
          <w:sz w:val="28"/>
          <w:szCs w:val="28"/>
        </w:rPr>
        <w:t xml:space="preserve"> </w:t>
      </w:r>
      <w:r w:rsidRPr="00890952">
        <w:rPr>
          <w:rFonts w:ascii="Times New Roman" w:hAnsi="Times New Roman" w:cs="Times New Roman"/>
          <w:sz w:val="28"/>
          <w:szCs w:val="28"/>
        </w:rPr>
        <w:t>логопедия», С.-П.</w:t>
      </w:r>
      <w:r w:rsidR="00BF0A60">
        <w:rPr>
          <w:rFonts w:ascii="Times New Roman" w:hAnsi="Times New Roman" w:cs="Times New Roman"/>
          <w:sz w:val="28"/>
          <w:szCs w:val="28"/>
        </w:rPr>
        <w:t>,</w:t>
      </w:r>
      <w:r w:rsidRPr="00890952">
        <w:rPr>
          <w:rFonts w:ascii="Times New Roman" w:hAnsi="Times New Roman" w:cs="Times New Roman"/>
          <w:sz w:val="28"/>
          <w:szCs w:val="28"/>
        </w:rPr>
        <w:t xml:space="preserve"> 2009</w:t>
      </w:r>
      <w:r w:rsidR="00BF0A60">
        <w:rPr>
          <w:rFonts w:ascii="Times New Roman" w:hAnsi="Times New Roman" w:cs="Times New Roman"/>
          <w:sz w:val="28"/>
          <w:szCs w:val="28"/>
        </w:rPr>
        <w:t>.</w:t>
      </w:r>
    </w:p>
    <w:p w:rsidR="00890952" w:rsidRPr="00890952" w:rsidRDefault="00890952" w:rsidP="00890952">
      <w:pPr>
        <w:pStyle w:val="a3"/>
        <w:numPr>
          <w:ilvl w:val="1"/>
          <w:numId w:val="11"/>
        </w:numPr>
        <w:spacing w:after="0" w:line="360" w:lineRule="auto"/>
        <w:ind w:left="709" w:hanging="709"/>
        <w:rPr>
          <w:rFonts w:ascii="Times New Roman" w:hAnsi="Times New Roman" w:cs="Times New Roman"/>
          <w:sz w:val="28"/>
          <w:szCs w:val="28"/>
        </w:rPr>
      </w:pPr>
      <w:r w:rsidRPr="00890952">
        <w:rPr>
          <w:rFonts w:ascii="Times New Roman" w:hAnsi="Times New Roman" w:cs="Times New Roman"/>
          <w:sz w:val="28"/>
          <w:szCs w:val="28"/>
        </w:rPr>
        <w:t>Н. Малышева</w:t>
      </w:r>
      <w:r w:rsidR="005136B2">
        <w:rPr>
          <w:rFonts w:ascii="Times New Roman" w:hAnsi="Times New Roman" w:cs="Times New Roman"/>
          <w:sz w:val="28"/>
          <w:szCs w:val="28"/>
        </w:rPr>
        <w:t xml:space="preserve"> </w:t>
      </w:r>
      <w:r w:rsidRPr="00890952">
        <w:rPr>
          <w:rFonts w:ascii="Times New Roman" w:hAnsi="Times New Roman" w:cs="Times New Roman"/>
          <w:sz w:val="28"/>
          <w:szCs w:val="28"/>
        </w:rPr>
        <w:t>«О пении», М.,</w:t>
      </w:r>
      <w:r w:rsidR="00BF0A60">
        <w:rPr>
          <w:rFonts w:ascii="Times New Roman" w:hAnsi="Times New Roman" w:cs="Times New Roman"/>
          <w:sz w:val="28"/>
          <w:szCs w:val="28"/>
        </w:rPr>
        <w:t xml:space="preserve"> </w:t>
      </w:r>
      <w:r w:rsidRPr="00890952">
        <w:rPr>
          <w:rFonts w:ascii="Times New Roman" w:hAnsi="Times New Roman" w:cs="Times New Roman"/>
          <w:sz w:val="28"/>
          <w:szCs w:val="28"/>
        </w:rPr>
        <w:t>1988</w:t>
      </w:r>
      <w:r w:rsidR="00BF0A60">
        <w:rPr>
          <w:rFonts w:ascii="Times New Roman" w:hAnsi="Times New Roman" w:cs="Times New Roman"/>
          <w:sz w:val="28"/>
          <w:szCs w:val="28"/>
        </w:rPr>
        <w:t>.</w:t>
      </w:r>
    </w:p>
    <w:p w:rsidR="00890952" w:rsidRPr="00890952" w:rsidRDefault="00890952" w:rsidP="00890952">
      <w:pPr>
        <w:pStyle w:val="a3"/>
        <w:numPr>
          <w:ilvl w:val="1"/>
          <w:numId w:val="11"/>
        </w:numPr>
        <w:spacing w:after="0" w:line="360" w:lineRule="auto"/>
        <w:ind w:left="709" w:hanging="709"/>
        <w:rPr>
          <w:rFonts w:ascii="Times New Roman" w:hAnsi="Times New Roman" w:cs="Times New Roman"/>
          <w:sz w:val="28"/>
          <w:szCs w:val="28"/>
        </w:rPr>
      </w:pPr>
      <w:r w:rsidRPr="00890952">
        <w:rPr>
          <w:rFonts w:ascii="Times New Roman" w:hAnsi="Times New Roman" w:cs="Times New Roman"/>
          <w:sz w:val="28"/>
          <w:szCs w:val="28"/>
        </w:rPr>
        <w:t>М. Парцхаладзе «Хороша моя земля» песни для детей, М., 1977</w:t>
      </w:r>
      <w:r w:rsidR="00BF0A60">
        <w:rPr>
          <w:rFonts w:ascii="Times New Roman" w:hAnsi="Times New Roman" w:cs="Times New Roman"/>
          <w:sz w:val="28"/>
          <w:szCs w:val="28"/>
        </w:rPr>
        <w:t>.</w:t>
      </w:r>
    </w:p>
    <w:p w:rsidR="00570DD1" w:rsidRPr="00570DD1" w:rsidRDefault="00570DD1" w:rsidP="00570DD1">
      <w:pPr>
        <w:spacing w:after="0" w:line="360" w:lineRule="auto"/>
        <w:jc w:val="center"/>
        <w:rPr>
          <w:rFonts w:ascii="Times New Roman" w:hAnsi="Times New Roman" w:cs="Times New Roman"/>
          <w:i/>
          <w:sz w:val="28"/>
          <w:szCs w:val="28"/>
        </w:rPr>
      </w:pPr>
      <w:r w:rsidRPr="00570DD1">
        <w:rPr>
          <w:rFonts w:ascii="Times New Roman" w:eastAsia="Times New Roman" w:hAnsi="Times New Roman"/>
          <w:b/>
          <w:i/>
          <w:color w:val="000000"/>
          <w:sz w:val="28"/>
          <w:szCs w:val="28"/>
          <w:lang w:eastAsia="ru-RU"/>
        </w:rPr>
        <w:t>Список</w:t>
      </w:r>
      <w:r w:rsidR="005136B2">
        <w:rPr>
          <w:rFonts w:ascii="Times New Roman" w:eastAsia="Times New Roman" w:hAnsi="Times New Roman"/>
          <w:b/>
          <w:i/>
          <w:color w:val="000000"/>
          <w:sz w:val="28"/>
          <w:szCs w:val="28"/>
          <w:lang w:eastAsia="ru-RU"/>
        </w:rPr>
        <w:t xml:space="preserve"> </w:t>
      </w:r>
      <w:r w:rsidRPr="00570DD1">
        <w:rPr>
          <w:rFonts w:ascii="Times New Roman" w:eastAsia="Times New Roman" w:hAnsi="Times New Roman"/>
          <w:b/>
          <w:i/>
          <w:color w:val="000000"/>
          <w:sz w:val="28"/>
          <w:szCs w:val="28"/>
          <w:lang w:eastAsia="ru-RU"/>
        </w:rPr>
        <w:t>методической литературы</w:t>
      </w:r>
    </w:p>
    <w:p w:rsidR="005C6B28" w:rsidRPr="00415922" w:rsidRDefault="005C6B28" w:rsidP="00415922">
      <w:pPr>
        <w:pStyle w:val="a3"/>
        <w:numPr>
          <w:ilvl w:val="0"/>
          <w:numId w:val="43"/>
        </w:numPr>
        <w:spacing w:after="0" w:line="360" w:lineRule="auto"/>
        <w:ind w:left="709" w:hanging="709"/>
        <w:rPr>
          <w:rFonts w:ascii="Times New Roman" w:hAnsi="Times New Roman" w:cs="Times New Roman"/>
          <w:sz w:val="28"/>
          <w:szCs w:val="28"/>
        </w:rPr>
      </w:pPr>
      <w:r w:rsidRPr="00415922">
        <w:rPr>
          <w:rFonts w:ascii="Times New Roman" w:hAnsi="Times New Roman" w:cs="Times New Roman"/>
          <w:sz w:val="28"/>
          <w:szCs w:val="28"/>
        </w:rPr>
        <w:t>М. Белованова</w:t>
      </w:r>
      <w:r w:rsidR="005136B2" w:rsidRPr="00415922">
        <w:rPr>
          <w:rFonts w:ascii="Times New Roman" w:hAnsi="Times New Roman" w:cs="Times New Roman"/>
          <w:sz w:val="28"/>
          <w:szCs w:val="28"/>
        </w:rPr>
        <w:t xml:space="preserve"> </w:t>
      </w:r>
      <w:r w:rsidRPr="00415922">
        <w:rPr>
          <w:rFonts w:ascii="Times New Roman" w:hAnsi="Times New Roman" w:cs="Times New Roman"/>
          <w:sz w:val="28"/>
          <w:szCs w:val="28"/>
        </w:rPr>
        <w:t>«Азбука</w:t>
      </w:r>
      <w:r w:rsidR="005136B2" w:rsidRPr="00415922">
        <w:rPr>
          <w:rFonts w:ascii="Times New Roman" w:hAnsi="Times New Roman" w:cs="Times New Roman"/>
          <w:sz w:val="28"/>
          <w:szCs w:val="28"/>
        </w:rPr>
        <w:t xml:space="preserve"> </w:t>
      </w:r>
      <w:r w:rsidRPr="00415922">
        <w:rPr>
          <w:rFonts w:ascii="Times New Roman" w:hAnsi="Times New Roman" w:cs="Times New Roman"/>
          <w:sz w:val="28"/>
          <w:szCs w:val="28"/>
        </w:rPr>
        <w:t>Пения» Р.-на-Д.,</w:t>
      </w:r>
      <w:r w:rsidR="00415922">
        <w:rPr>
          <w:rFonts w:ascii="Times New Roman" w:hAnsi="Times New Roman" w:cs="Times New Roman"/>
          <w:sz w:val="28"/>
          <w:szCs w:val="28"/>
        </w:rPr>
        <w:t xml:space="preserve"> </w:t>
      </w:r>
      <w:r w:rsidRPr="00415922">
        <w:rPr>
          <w:rFonts w:ascii="Times New Roman" w:hAnsi="Times New Roman" w:cs="Times New Roman"/>
          <w:sz w:val="28"/>
          <w:szCs w:val="28"/>
        </w:rPr>
        <w:t>2011</w:t>
      </w:r>
      <w:r w:rsidR="00415922">
        <w:rPr>
          <w:rFonts w:ascii="Times New Roman" w:hAnsi="Times New Roman" w:cs="Times New Roman"/>
          <w:sz w:val="28"/>
          <w:szCs w:val="28"/>
        </w:rPr>
        <w:t>.</w:t>
      </w:r>
    </w:p>
    <w:p w:rsidR="005C6B28" w:rsidRPr="00415922" w:rsidRDefault="00890952" w:rsidP="00415922">
      <w:pPr>
        <w:pStyle w:val="a3"/>
        <w:numPr>
          <w:ilvl w:val="0"/>
          <w:numId w:val="43"/>
        </w:numPr>
        <w:spacing w:after="0" w:line="360" w:lineRule="auto"/>
        <w:ind w:left="709" w:hanging="709"/>
        <w:rPr>
          <w:rFonts w:ascii="Times New Roman" w:hAnsi="Times New Roman" w:cs="Times New Roman"/>
          <w:sz w:val="28"/>
          <w:szCs w:val="28"/>
        </w:rPr>
      </w:pPr>
      <w:r w:rsidRPr="00415922">
        <w:rPr>
          <w:rFonts w:ascii="Times New Roman" w:hAnsi="Times New Roman" w:cs="Times New Roman"/>
          <w:sz w:val="28"/>
          <w:szCs w:val="28"/>
        </w:rPr>
        <w:t>В. Буйко</w:t>
      </w:r>
      <w:r w:rsidR="005136B2" w:rsidRPr="00415922">
        <w:rPr>
          <w:rFonts w:ascii="Times New Roman" w:hAnsi="Times New Roman" w:cs="Times New Roman"/>
          <w:sz w:val="28"/>
          <w:szCs w:val="28"/>
        </w:rPr>
        <w:t xml:space="preserve"> </w:t>
      </w:r>
      <w:r w:rsidRPr="00415922">
        <w:rPr>
          <w:rFonts w:ascii="Times New Roman" w:hAnsi="Times New Roman" w:cs="Times New Roman"/>
          <w:sz w:val="28"/>
          <w:szCs w:val="28"/>
        </w:rPr>
        <w:t>«Чудо-обучайка»</w:t>
      </w:r>
      <w:r w:rsidR="005C6B28" w:rsidRPr="00415922">
        <w:rPr>
          <w:rFonts w:ascii="Times New Roman" w:hAnsi="Times New Roman" w:cs="Times New Roman"/>
          <w:sz w:val="28"/>
          <w:szCs w:val="28"/>
        </w:rPr>
        <w:t>, Е-г.</w:t>
      </w:r>
      <w:r w:rsidR="00415922">
        <w:rPr>
          <w:rFonts w:ascii="Times New Roman" w:hAnsi="Times New Roman" w:cs="Times New Roman"/>
          <w:sz w:val="28"/>
          <w:szCs w:val="28"/>
        </w:rPr>
        <w:t xml:space="preserve">, </w:t>
      </w:r>
      <w:r w:rsidR="005C6B28" w:rsidRPr="00415922">
        <w:rPr>
          <w:rFonts w:ascii="Times New Roman" w:hAnsi="Times New Roman" w:cs="Times New Roman"/>
          <w:sz w:val="28"/>
          <w:szCs w:val="28"/>
        </w:rPr>
        <w:t>2006</w:t>
      </w:r>
      <w:r w:rsidR="00415922">
        <w:rPr>
          <w:rFonts w:ascii="Times New Roman" w:hAnsi="Times New Roman" w:cs="Times New Roman"/>
          <w:sz w:val="28"/>
          <w:szCs w:val="28"/>
        </w:rPr>
        <w:t>.</w:t>
      </w:r>
    </w:p>
    <w:p w:rsidR="005C6B28" w:rsidRPr="00415922" w:rsidRDefault="005C6B28" w:rsidP="00415922">
      <w:pPr>
        <w:pStyle w:val="a3"/>
        <w:numPr>
          <w:ilvl w:val="0"/>
          <w:numId w:val="43"/>
        </w:numPr>
        <w:spacing w:after="0" w:line="360" w:lineRule="auto"/>
        <w:ind w:left="709" w:hanging="709"/>
        <w:rPr>
          <w:rFonts w:ascii="Times New Roman" w:hAnsi="Times New Roman" w:cs="Times New Roman"/>
          <w:sz w:val="28"/>
          <w:szCs w:val="28"/>
        </w:rPr>
      </w:pPr>
      <w:r w:rsidRPr="00415922">
        <w:rPr>
          <w:rFonts w:ascii="Times New Roman" w:hAnsi="Times New Roman" w:cs="Times New Roman"/>
          <w:sz w:val="28"/>
          <w:szCs w:val="28"/>
        </w:rPr>
        <w:t>Т. Овч</w:t>
      </w:r>
      <w:r w:rsidR="00570DD1" w:rsidRPr="00415922">
        <w:rPr>
          <w:rFonts w:ascii="Times New Roman" w:hAnsi="Times New Roman" w:cs="Times New Roman"/>
          <w:sz w:val="28"/>
          <w:szCs w:val="28"/>
        </w:rPr>
        <w:t>инникова</w:t>
      </w:r>
      <w:r w:rsidR="005136B2" w:rsidRPr="00415922">
        <w:rPr>
          <w:rFonts w:ascii="Times New Roman" w:hAnsi="Times New Roman" w:cs="Times New Roman"/>
          <w:sz w:val="28"/>
          <w:szCs w:val="28"/>
        </w:rPr>
        <w:t xml:space="preserve"> </w:t>
      </w:r>
      <w:r w:rsidR="00570DD1" w:rsidRPr="00415922">
        <w:rPr>
          <w:rFonts w:ascii="Times New Roman" w:hAnsi="Times New Roman" w:cs="Times New Roman"/>
          <w:sz w:val="28"/>
          <w:szCs w:val="28"/>
        </w:rPr>
        <w:t>«Пение</w:t>
      </w:r>
      <w:r w:rsidR="005136B2" w:rsidRPr="00415922">
        <w:rPr>
          <w:rFonts w:ascii="Times New Roman" w:hAnsi="Times New Roman" w:cs="Times New Roman"/>
          <w:sz w:val="28"/>
          <w:szCs w:val="28"/>
        </w:rPr>
        <w:t xml:space="preserve"> </w:t>
      </w:r>
      <w:r w:rsidR="00570DD1" w:rsidRPr="00415922">
        <w:rPr>
          <w:rFonts w:ascii="Times New Roman" w:hAnsi="Times New Roman" w:cs="Times New Roman"/>
          <w:sz w:val="28"/>
          <w:szCs w:val="28"/>
        </w:rPr>
        <w:t>и</w:t>
      </w:r>
      <w:r w:rsidR="005136B2" w:rsidRPr="00415922">
        <w:rPr>
          <w:rFonts w:ascii="Times New Roman" w:hAnsi="Times New Roman" w:cs="Times New Roman"/>
          <w:sz w:val="28"/>
          <w:szCs w:val="28"/>
        </w:rPr>
        <w:t xml:space="preserve"> </w:t>
      </w:r>
      <w:r w:rsidR="00570DD1" w:rsidRPr="00415922">
        <w:rPr>
          <w:rFonts w:ascii="Times New Roman" w:hAnsi="Times New Roman" w:cs="Times New Roman"/>
          <w:sz w:val="28"/>
          <w:szCs w:val="28"/>
        </w:rPr>
        <w:t>логопедия»</w:t>
      </w:r>
      <w:r w:rsidRPr="00415922">
        <w:rPr>
          <w:rFonts w:ascii="Times New Roman" w:hAnsi="Times New Roman" w:cs="Times New Roman"/>
          <w:sz w:val="28"/>
          <w:szCs w:val="28"/>
        </w:rPr>
        <w:t>,</w:t>
      </w:r>
      <w:r w:rsidR="00570DD1" w:rsidRPr="00415922">
        <w:rPr>
          <w:rFonts w:ascii="Times New Roman" w:hAnsi="Times New Roman" w:cs="Times New Roman"/>
          <w:sz w:val="28"/>
          <w:szCs w:val="28"/>
        </w:rPr>
        <w:t xml:space="preserve"> </w:t>
      </w:r>
      <w:r w:rsidRPr="00415922">
        <w:rPr>
          <w:rFonts w:ascii="Times New Roman" w:hAnsi="Times New Roman" w:cs="Times New Roman"/>
          <w:sz w:val="28"/>
          <w:szCs w:val="28"/>
        </w:rPr>
        <w:t>С.-П.</w:t>
      </w:r>
      <w:r w:rsidR="00415922">
        <w:rPr>
          <w:rFonts w:ascii="Times New Roman" w:hAnsi="Times New Roman" w:cs="Times New Roman"/>
          <w:sz w:val="28"/>
          <w:szCs w:val="28"/>
        </w:rPr>
        <w:t>,</w:t>
      </w:r>
      <w:r w:rsidRPr="00415922">
        <w:rPr>
          <w:rFonts w:ascii="Times New Roman" w:hAnsi="Times New Roman" w:cs="Times New Roman"/>
          <w:sz w:val="28"/>
          <w:szCs w:val="28"/>
        </w:rPr>
        <w:t xml:space="preserve"> 2009</w:t>
      </w:r>
      <w:r w:rsidR="00415922">
        <w:rPr>
          <w:rFonts w:ascii="Times New Roman" w:hAnsi="Times New Roman" w:cs="Times New Roman"/>
          <w:sz w:val="28"/>
          <w:szCs w:val="28"/>
        </w:rPr>
        <w:t>.</w:t>
      </w:r>
    </w:p>
    <w:p w:rsidR="005C6B28" w:rsidRPr="00415922" w:rsidRDefault="00570DD1" w:rsidP="00415922">
      <w:pPr>
        <w:pStyle w:val="a3"/>
        <w:numPr>
          <w:ilvl w:val="0"/>
          <w:numId w:val="43"/>
        </w:numPr>
        <w:spacing w:after="0" w:line="360" w:lineRule="auto"/>
        <w:ind w:left="709" w:hanging="709"/>
        <w:rPr>
          <w:rFonts w:ascii="Times New Roman" w:hAnsi="Times New Roman" w:cs="Times New Roman"/>
          <w:sz w:val="28"/>
          <w:szCs w:val="28"/>
        </w:rPr>
      </w:pPr>
      <w:r w:rsidRPr="00415922">
        <w:rPr>
          <w:rFonts w:ascii="Times New Roman" w:hAnsi="Times New Roman" w:cs="Times New Roman"/>
          <w:sz w:val="28"/>
          <w:szCs w:val="28"/>
        </w:rPr>
        <w:t>Н. Малышева</w:t>
      </w:r>
      <w:r w:rsidR="005136B2" w:rsidRPr="00415922">
        <w:rPr>
          <w:rFonts w:ascii="Times New Roman" w:hAnsi="Times New Roman" w:cs="Times New Roman"/>
          <w:sz w:val="28"/>
          <w:szCs w:val="28"/>
        </w:rPr>
        <w:t xml:space="preserve"> </w:t>
      </w:r>
      <w:r w:rsidRPr="00415922">
        <w:rPr>
          <w:rFonts w:ascii="Times New Roman" w:hAnsi="Times New Roman" w:cs="Times New Roman"/>
          <w:sz w:val="28"/>
          <w:szCs w:val="28"/>
        </w:rPr>
        <w:t>«О пении»</w:t>
      </w:r>
      <w:r w:rsidR="005C6B28" w:rsidRPr="00415922">
        <w:rPr>
          <w:rFonts w:ascii="Times New Roman" w:hAnsi="Times New Roman" w:cs="Times New Roman"/>
          <w:sz w:val="28"/>
          <w:szCs w:val="28"/>
        </w:rPr>
        <w:t>, М.,</w:t>
      </w:r>
      <w:r w:rsidR="00415922">
        <w:rPr>
          <w:rFonts w:ascii="Times New Roman" w:hAnsi="Times New Roman" w:cs="Times New Roman"/>
          <w:sz w:val="28"/>
          <w:szCs w:val="28"/>
        </w:rPr>
        <w:t xml:space="preserve"> </w:t>
      </w:r>
      <w:r w:rsidR="005C6B28" w:rsidRPr="00415922">
        <w:rPr>
          <w:rFonts w:ascii="Times New Roman" w:hAnsi="Times New Roman" w:cs="Times New Roman"/>
          <w:sz w:val="28"/>
          <w:szCs w:val="28"/>
        </w:rPr>
        <w:t>1988</w:t>
      </w:r>
      <w:r w:rsidR="00415922">
        <w:rPr>
          <w:rFonts w:ascii="Times New Roman" w:hAnsi="Times New Roman" w:cs="Times New Roman"/>
          <w:sz w:val="28"/>
          <w:szCs w:val="28"/>
        </w:rPr>
        <w:t>.</w:t>
      </w:r>
    </w:p>
    <w:p w:rsidR="00570DD1" w:rsidRPr="00570DD1" w:rsidRDefault="00570DD1" w:rsidP="00570DD1">
      <w:pPr>
        <w:tabs>
          <w:tab w:val="left" w:pos="426"/>
        </w:tabs>
        <w:spacing w:after="0" w:line="360" w:lineRule="auto"/>
        <w:jc w:val="both"/>
        <w:rPr>
          <w:rFonts w:ascii="Times New Roman" w:eastAsia="Times New Roman" w:hAnsi="Times New Roman" w:cs="Times New Roman"/>
          <w:b/>
          <w:i/>
          <w:sz w:val="28"/>
          <w:szCs w:val="28"/>
          <w:lang w:eastAsia="ru-RU"/>
        </w:rPr>
      </w:pPr>
      <w:r w:rsidRPr="00570DD1">
        <w:rPr>
          <w:rFonts w:ascii="Times New Roman" w:eastAsia="Times New Roman" w:hAnsi="Times New Roman" w:cs="Times New Roman"/>
          <w:b/>
          <w:i/>
          <w:sz w:val="28"/>
          <w:szCs w:val="28"/>
          <w:lang w:eastAsia="ru-RU"/>
        </w:rPr>
        <w:t>Дополнительные источники: музыкальная энциклопедия,</w:t>
      </w:r>
      <w:r w:rsidR="005136B2">
        <w:rPr>
          <w:rFonts w:ascii="Times New Roman" w:eastAsia="Times New Roman" w:hAnsi="Times New Roman" w:cs="Times New Roman"/>
          <w:b/>
          <w:i/>
          <w:sz w:val="28"/>
          <w:szCs w:val="28"/>
          <w:lang w:eastAsia="ru-RU"/>
        </w:rPr>
        <w:t xml:space="preserve"> </w:t>
      </w:r>
      <w:r w:rsidRPr="00570DD1">
        <w:rPr>
          <w:rFonts w:ascii="Times New Roman" w:eastAsia="Times New Roman" w:hAnsi="Times New Roman" w:cs="Times New Roman"/>
          <w:b/>
          <w:i/>
          <w:sz w:val="28"/>
          <w:szCs w:val="28"/>
          <w:lang w:eastAsia="ru-RU"/>
        </w:rPr>
        <w:t>поисковые системы, сайты</w:t>
      </w:r>
      <w:r w:rsidR="001F1919">
        <w:rPr>
          <w:rFonts w:ascii="Times New Roman" w:eastAsia="Times New Roman" w:hAnsi="Times New Roman" w:cs="Times New Roman"/>
          <w:b/>
          <w:i/>
          <w:sz w:val="28"/>
          <w:szCs w:val="28"/>
          <w:lang w:eastAsia="ru-RU"/>
        </w:rPr>
        <w:t xml:space="preserve"> сети</w:t>
      </w:r>
      <w:r w:rsidRPr="00570DD1">
        <w:rPr>
          <w:rFonts w:ascii="Times New Roman" w:eastAsia="Times New Roman" w:hAnsi="Times New Roman" w:cs="Times New Roman"/>
          <w:b/>
          <w:i/>
          <w:sz w:val="28"/>
          <w:szCs w:val="28"/>
          <w:lang w:eastAsia="ru-RU"/>
        </w:rPr>
        <w:t xml:space="preserve"> Интернет, сайты издательств:</w:t>
      </w:r>
    </w:p>
    <w:p w:rsidR="00570DD1" w:rsidRPr="00570DD1" w:rsidRDefault="00570DD1" w:rsidP="00570DD1">
      <w:pPr>
        <w:tabs>
          <w:tab w:val="left" w:pos="426"/>
        </w:tabs>
        <w:spacing w:after="0" w:line="360" w:lineRule="auto"/>
        <w:jc w:val="both"/>
        <w:rPr>
          <w:rFonts w:ascii="Times New Roman" w:eastAsia="Times New Roman" w:hAnsi="Times New Roman" w:cs="Times New Roman"/>
          <w:sz w:val="28"/>
          <w:szCs w:val="28"/>
          <w:lang w:eastAsia="ru-RU"/>
        </w:rPr>
      </w:pPr>
      <w:r w:rsidRPr="00570DD1">
        <w:rPr>
          <w:rFonts w:ascii="Times New Roman" w:eastAsia="Times New Roman" w:hAnsi="Times New Roman" w:cs="Times New Roman"/>
          <w:sz w:val="28"/>
          <w:szCs w:val="28"/>
          <w:lang w:eastAsia="ru-RU"/>
        </w:rPr>
        <w:t>1.</w:t>
      </w:r>
      <w:r w:rsidR="001F1919">
        <w:rPr>
          <w:rFonts w:ascii="Times New Roman" w:eastAsia="Times New Roman" w:hAnsi="Times New Roman" w:cs="Times New Roman"/>
          <w:sz w:val="28"/>
          <w:szCs w:val="28"/>
          <w:lang w:eastAsia="ru-RU"/>
        </w:rPr>
        <w:t> </w:t>
      </w:r>
      <w:r w:rsidRPr="00570DD1">
        <w:rPr>
          <w:rFonts w:ascii="Times New Roman" w:eastAsia="Times New Roman" w:hAnsi="Times New Roman" w:cs="Times New Roman"/>
          <w:sz w:val="28"/>
          <w:szCs w:val="28"/>
          <w:lang w:eastAsia="ru-RU"/>
        </w:rPr>
        <w:t>http://www.compozitor.spb.ru/</w:t>
      </w:r>
    </w:p>
    <w:p w:rsidR="00570DD1" w:rsidRPr="00570DD1" w:rsidRDefault="00570DD1" w:rsidP="00570DD1">
      <w:pPr>
        <w:tabs>
          <w:tab w:val="left" w:pos="426"/>
        </w:tabs>
        <w:spacing w:after="0" w:line="360" w:lineRule="auto"/>
        <w:jc w:val="both"/>
        <w:rPr>
          <w:rFonts w:ascii="Times New Roman" w:eastAsia="Times New Roman" w:hAnsi="Times New Roman" w:cs="Times New Roman"/>
          <w:sz w:val="28"/>
          <w:szCs w:val="28"/>
          <w:lang w:eastAsia="ru-RU"/>
        </w:rPr>
      </w:pPr>
      <w:r w:rsidRPr="00570DD1">
        <w:rPr>
          <w:rFonts w:ascii="Times New Roman" w:eastAsia="Times New Roman" w:hAnsi="Times New Roman" w:cs="Times New Roman"/>
          <w:sz w:val="28"/>
          <w:szCs w:val="28"/>
          <w:lang w:eastAsia="ru-RU"/>
        </w:rPr>
        <w:t>2.</w:t>
      </w:r>
      <w:r w:rsidR="001F1919">
        <w:rPr>
          <w:rFonts w:ascii="Times New Roman" w:eastAsia="Times New Roman" w:hAnsi="Times New Roman" w:cs="Times New Roman"/>
          <w:sz w:val="28"/>
          <w:szCs w:val="28"/>
          <w:lang w:eastAsia="ru-RU"/>
        </w:rPr>
        <w:t> </w:t>
      </w:r>
      <w:r w:rsidRPr="00570DD1">
        <w:rPr>
          <w:rFonts w:ascii="Times New Roman" w:eastAsia="Times New Roman" w:hAnsi="Times New Roman" w:cs="Times New Roman"/>
          <w:sz w:val="28"/>
          <w:szCs w:val="28"/>
          <w:lang w:eastAsia="ru-RU"/>
        </w:rPr>
        <w:t>http://www.classica21.ru/</w:t>
      </w:r>
    </w:p>
    <w:p w:rsidR="00570DD1" w:rsidRPr="00570DD1" w:rsidRDefault="00570DD1" w:rsidP="00570DD1">
      <w:pPr>
        <w:tabs>
          <w:tab w:val="left" w:pos="426"/>
        </w:tabs>
        <w:spacing w:after="0" w:line="360" w:lineRule="auto"/>
        <w:jc w:val="both"/>
        <w:rPr>
          <w:rFonts w:ascii="Times New Roman" w:eastAsia="Times New Roman" w:hAnsi="Times New Roman" w:cs="Times New Roman"/>
          <w:sz w:val="28"/>
          <w:szCs w:val="28"/>
          <w:lang w:eastAsia="ru-RU"/>
        </w:rPr>
      </w:pPr>
      <w:r w:rsidRPr="00570DD1">
        <w:rPr>
          <w:rFonts w:ascii="Times New Roman" w:eastAsia="Times New Roman" w:hAnsi="Times New Roman" w:cs="Times New Roman"/>
          <w:sz w:val="28"/>
          <w:szCs w:val="28"/>
          <w:lang w:eastAsia="ru-RU"/>
        </w:rPr>
        <w:t>3.</w:t>
      </w:r>
      <w:r w:rsidR="001F1919">
        <w:rPr>
          <w:rFonts w:ascii="Times New Roman" w:eastAsia="Times New Roman" w:hAnsi="Times New Roman" w:cs="Times New Roman"/>
          <w:sz w:val="28"/>
          <w:szCs w:val="28"/>
          <w:lang w:eastAsia="ru-RU"/>
        </w:rPr>
        <w:t> </w:t>
      </w:r>
      <w:r w:rsidRPr="00570DD1">
        <w:rPr>
          <w:rFonts w:ascii="Times New Roman" w:eastAsia="Times New Roman" w:hAnsi="Times New Roman" w:cs="Times New Roman"/>
          <w:sz w:val="28"/>
          <w:szCs w:val="28"/>
          <w:lang w:eastAsia="ru-RU"/>
        </w:rPr>
        <w:t>https://www.google.ru</w:t>
      </w:r>
    </w:p>
    <w:p w:rsidR="00570DD1" w:rsidRPr="00570DD1" w:rsidRDefault="00570DD1" w:rsidP="00570DD1">
      <w:pPr>
        <w:tabs>
          <w:tab w:val="left" w:pos="426"/>
        </w:tabs>
        <w:spacing w:after="0" w:line="360" w:lineRule="auto"/>
        <w:jc w:val="both"/>
        <w:rPr>
          <w:rFonts w:ascii="Times New Roman" w:eastAsia="Times New Roman" w:hAnsi="Times New Roman" w:cs="Times New Roman"/>
          <w:sz w:val="28"/>
          <w:szCs w:val="28"/>
          <w:lang w:eastAsia="ru-RU"/>
        </w:rPr>
      </w:pPr>
      <w:r w:rsidRPr="00570DD1">
        <w:rPr>
          <w:rFonts w:ascii="Times New Roman" w:eastAsia="Times New Roman" w:hAnsi="Times New Roman" w:cs="Times New Roman"/>
          <w:sz w:val="28"/>
          <w:szCs w:val="28"/>
          <w:lang w:eastAsia="ru-RU"/>
        </w:rPr>
        <w:t>4.</w:t>
      </w:r>
      <w:r w:rsidR="001F1919">
        <w:rPr>
          <w:rFonts w:ascii="Times New Roman" w:eastAsia="Times New Roman" w:hAnsi="Times New Roman" w:cs="Times New Roman"/>
          <w:sz w:val="28"/>
          <w:szCs w:val="28"/>
          <w:lang w:eastAsia="ru-RU"/>
        </w:rPr>
        <w:t> </w:t>
      </w:r>
      <w:r w:rsidRPr="00570DD1">
        <w:rPr>
          <w:rFonts w:ascii="Times New Roman" w:eastAsia="Times New Roman" w:hAnsi="Times New Roman" w:cs="Times New Roman"/>
          <w:sz w:val="28"/>
          <w:szCs w:val="28"/>
          <w:lang w:eastAsia="ru-RU"/>
        </w:rPr>
        <w:t>http://www.ldn-knigi.lib.ru/Musik.htm</w:t>
      </w:r>
    </w:p>
    <w:p w:rsidR="00570DD1" w:rsidRPr="00570DD1" w:rsidRDefault="00570DD1" w:rsidP="00570DD1">
      <w:pPr>
        <w:tabs>
          <w:tab w:val="left" w:pos="426"/>
        </w:tabs>
        <w:spacing w:after="0" w:line="360" w:lineRule="auto"/>
        <w:jc w:val="both"/>
        <w:rPr>
          <w:rFonts w:ascii="Times New Roman" w:eastAsia="Times New Roman" w:hAnsi="Times New Roman" w:cs="Times New Roman"/>
          <w:sz w:val="28"/>
          <w:szCs w:val="28"/>
          <w:lang w:eastAsia="ru-RU"/>
        </w:rPr>
      </w:pPr>
      <w:r w:rsidRPr="00570DD1">
        <w:rPr>
          <w:rFonts w:ascii="Times New Roman" w:eastAsia="Times New Roman" w:hAnsi="Times New Roman" w:cs="Times New Roman"/>
          <w:sz w:val="28"/>
          <w:szCs w:val="28"/>
          <w:lang w:eastAsia="ru-RU"/>
        </w:rPr>
        <w:t>5.</w:t>
      </w:r>
      <w:r w:rsidR="001F1919">
        <w:rPr>
          <w:rFonts w:ascii="Times New Roman" w:eastAsia="Times New Roman" w:hAnsi="Times New Roman" w:cs="Times New Roman"/>
          <w:sz w:val="28"/>
          <w:szCs w:val="28"/>
          <w:lang w:eastAsia="ru-RU"/>
        </w:rPr>
        <w:t> </w:t>
      </w:r>
      <w:r w:rsidRPr="00570DD1">
        <w:rPr>
          <w:rFonts w:ascii="Times New Roman" w:eastAsia="Times New Roman" w:hAnsi="Times New Roman" w:cs="Times New Roman"/>
          <w:sz w:val="28"/>
          <w:szCs w:val="28"/>
          <w:lang w:eastAsia="ru-RU"/>
        </w:rPr>
        <w:t>http://www.musenc.ru/</w:t>
      </w:r>
    </w:p>
    <w:p w:rsidR="00570DD1" w:rsidRPr="00570DD1" w:rsidRDefault="00570DD1" w:rsidP="00570DD1">
      <w:pPr>
        <w:tabs>
          <w:tab w:val="left" w:pos="426"/>
        </w:tabs>
        <w:spacing w:after="0" w:line="360" w:lineRule="auto"/>
        <w:jc w:val="both"/>
        <w:rPr>
          <w:rFonts w:ascii="Times New Roman" w:eastAsia="Times New Roman" w:hAnsi="Times New Roman" w:cs="Times New Roman"/>
          <w:sz w:val="28"/>
          <w:szCs w:val="28"/>
          <w:lang w:eastAsia="ru-RU"/>
        </w:rPr>
      </w:pPr>
      <w:r w:rsidRPr="00570DD1">
        <w:rPr>
          <w:rFonts w:ascii="Times New Roman" w:eastAsia="Times New Roman" w:hAnsi="Times New Roman" w:cs="Times New Roman"/>
          <w:sz w:val="28"/>
          <w:szCs w:val="28"/>
          <w:lang w:eastAsia="ru-RU"/>
        </w:rPr>
        <w:t>6.</w:t>
      </w:r>
      <w:r w:rsidR="001F1919">
        <w:rPr>
          <w:rFonts w:ascii="Times New Roman" w:eastAsia="Times New Roman" w:hAnsi="Times New Roman" w:cs="Times New Roman"/>
          <w:sz w:val="28"/>
          <w:szCs w:val="28"/>
          <w:lang w:eastAsia="ru-RU"/>
        </w:rPr>
        <w:t> </w:t>
      </w:r>
      <w:r w:rsidRPr="00570DD1">
        <w:rPr>
          <w:rFonts w:ascii="Times New Roman" w:eastAsia="Times New Roman" w:hAnsi="Times New Roman" w:cs="Times New Roman"/>
          <w:sz w:val="28"/>
          <w:szCs w:val="28"/>
          <w:lang w:eastAsia="ru-RU"/>
        </w:rPr>
        <w:t>http://www.notes.tarakanov.net/</w:t>
      </w:r>
    </w:p>
    <w:p w:rsidR="00570DD1" w:rsidRPr="00570DD1" w:rsidRDefault="00570DD1" w:rsidP="00570DD1">
      <w:pPr>
        <w:tabs>
          <w:tab w:val="left" w:pos="426"/>
        </w:tabs>
        <w:spacing w:after="0" w:line="360" w:lineRule="auto"/>
        <w:jc w:val="both"/>
        <w:rPr>
          <w:rFonts w:ascii="Times New Roman" w:eastAsia="Times New Roman" w:hAnsi="Times New Roman" w:cs="Times New Roman"/>
          <w:sz w:val="28"/>
          <w:szCs w:val="28"/>
          <w:lang w:eastAsia="ru-RU"/>
        </w:rPr>
      </w:pPr>
      <w:r w:rsidRPr="00570DD1">
        <w:rPr>
          <w:rFonts w:ascii="Times New Roman" w:eastAsia="Times New Roman" w:hAnsi="Times New Roman" w:cs="Times New Roman"/>
          <w:sz w:val="28"/>
          <w:szCs w:val="28"/>
          <w:lang w:eastAsia="ru-RU"/>
        </w:rPr>
        <w:t>7.</w:t>
      </w:r>
      <w:r w:rsidR="001F1919">
        <w:rPr>
          <w:rFonts w:ascii="Times New Roman" w:eastAsia="Times New Roman" w:hAnsi="Times New Roman" w:cs="Times New Roman"/>
          <w:sz w:val="28"/>
          <w:szCs w:val="28"/>
          <w:lang w:eastAsia="ru-RU"/>
        </w:rPr>
        <w:t> </w:t>
      </w:r>
      <w:r w:rsidRPr="00570DD1">
        <w:rPr>
          <w:rFonts w:ascii="Times New Roman" w:eastAsia="Times New Roman" w:hAnsi="Times New Roman" w:cs="Times New Roman"/>
          <w:sz w:val="28"/>
          <w:szCs w:val="28"/>
          <w:lang w:eastAsia="ru-RU"/>
        </w:rPr>
        <w:t>http://www.orpheusmusic.ru/</w:t>
      </w:r>
    </w:p>
    <w:p w:rsidR="00570DD1" w:rsidRPr="00570DD1" w:rsidRDefault="00570DD1" w:rsidP="00570DD1">
      <w:pPr>
        <w:tabs>
          <w:tab w:val="left" w:pos="426"/>
        </w:tabs>
        <w:spacing w:after="0" w:line="360" w:lineRule="auto"/>
        <w:jc w:val="both"/>
        <w:rPr>
          <w:rFonts w:ascii="Times New Roman" w:eastAsia="Times New Roman" w:hAnsi="Times New Roman" w:cs="Times New Roman"/>
          <w:sz w:val="28"/>
          <w:szCs w:val="28"/>
          <w:lang w:eastAsia="ru-RU"/>
        </w:rPr>
      </w:pPr>
      <w:r w:rsidRPr="00570DD1">
        <w:rPr>
          <w:rFonts w:ascii="Times New Roman" w:eastAsia="Times New Roman" w:hAnsi="Times New Roman" w:cs="Times New Roman"/>
          <w:sz w:val="28"/>
          <w:szCs w:val="28"/>
          <w:lang w:eastAsia="ru-RU"/>
        </w:rPr>
        <w:t>8.</w:t>
      </w:r>
      <w:r w:rsidR="001F1919">
        <w:rPr>
          <w:rFonts w:ascii="Times New Roman" w:eastAsia="Times New Roman" w:hAnsi="Times New Roman" w:cs="Times New Roman"/>
          <w:sz w:val="28"/>
          <w:szCs w:val="28"/>
          <w:lang w:eastAsia="ru-RU"/>
        </w:rPr>
        <w:t> </w:t>
      </w:r>
      <w:r w:rsidRPr="00570DD1">
        <w:rPr>
          <w:rFonts w:ascii="Times New Roman" w:eastAsia="Times New Roman" w:hAnsi="Times New Roman" w:cs="Times New Roman"/>
          <w:sz w:val="28"/>
          <w:szCs w:val="28"/>
          <w:lang w:eastAsia="ru-RU"/>
        </w:rPr>
        <w:t>http://www.youtube.com</w:t>
      </w:r>
    </w:p>
    <w:p w:rsidR="000326B5" w:rsidRPr="002700F0" w:rsidRDefault="000326B5" w:rsidP="00570DD1">
      <w:pPr>
        <w:spacing w:after="0" w:line="360" w:lineRule="auto"/>
        <w:rPr>
          <w:rFonts w:ascii="Times New Roman" w:hAnsi="Times New Roman" w:cs="Times New Roman"/>
          <w:sz w:val="28"/>
          <w:szCs w:val="28"/>
        </w:rPr>
      </w:pPr>
    </w:p>
    <w:p w:rsidR="000326B5" w:rsidRPr="000326B5" w:rsidRDefault="00CF721E" w:rsidP="00570DD1">
      <w:pPr>
        <w:tabs>
          <w:tab w:val="left" w:pos="4570"/>
        </w:tabs>
        <w:spacing w:after="0" w:line="360" w:lineRule="auto"/>
        <w:ind w:firstLine="720"/>
        <w:jc w:val="both"/>
        <w:rPr>
          <w:rFonts w:ascii="Times New Roman" w:eastAsia="Times New Roman" w:hAnsi="Times New Roman" w:cs="Times New Roman"/>
          <w:sz w:val="28"/>
          <w:szCs w:val="28"/>
          <w:lang w:val="ru" w:eastAsia="ru-RU"/>
        </w:rPr>
      </w:pPr>
      <w:r>
        <w:rPr>
          <w:rFonts w:ascii="Times New Roman" w:eastAsia="Times New Roman" w:hAnsi="Times New Roman" w:cs="Times New Roman"/>
          <w:sz w:val="28"/>
          <w:szCs w:val="28"/>
          <w:lang w:val="ru" w:eastAsia="ru-RU"/>
        </w:rPr>
        <w:tab/>
      </w:r>
    </w:p>
    <w:p w:rsidR="0060546B" w:rsidRPr="0060546B" w:rsidRDefault="005136B2" w:rsidP="00570DD1">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w:t>
      </w:r>
    </w:p>
    <w:p w:rsidR="00675B8A" w:rsidRDefault="00675B8A" w:rsidP="00570DD1">
      <w:pPr>
        <w:spacing w:line="360" w:lineRule="auto"/>
      </w:pPr>
    </w:p>
    <w:sectPr w:rsidR="00675B8A" w:rsidSect="00570DD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F6" w:rsidRDefault="00DC1DF6" w:rsidP="00DF77E4">
      <w:pPr>
        <w:spacing w:after="0" w:line="240" w:lineRule="auto"/>
      </w:pPr>
      <w:r>
        <w:separator/>
      </w:r>
    </w:p>
  </w:endnote>
  <w:endnote w:type="continuationSeparator" w:id="0">
    <w:p w:rsidR="00DC1DF6" w:rsidRDefault="00DC1DF6" w:rsidP="00DF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eza Pro">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99266"/>
      <w:docPartObj>
        <w:docPartGallery w:val="Page Numbers (Bottom of Page)"/>
        <w:docPartUnique/>
      </w:docPartObj>
    </w:sdtPr>
    <w:sdtContent>
      <w:p w:rsidR="00DC1DF6" w:rsidRDefault="00DC1DF6">
        <w:pPr>
          <w:pStyle w:val="ad"/>
          <w:jc w:val="right"/>
        </w:pPr>
        <w:r>
          <w:fldChar w:fldCharType="begin"/>
        </w:r>
        <w:r>
          <w:instrText>PAGE   \* MERGEFORMAT</w:instrText>
        </w:r>
        <w:r>
          <w:fldChar w:fldCharType="separate"/>
        </w:r>
        <w:r w:rsidR="00E139D1">
          <w:rPr>
            <w:noProof/>
          </w:rPr>
          <w:t>8</w:t>
        </w:r>
        <w:r>
          <w:fldChar w:fldCharType="end"/>
        </w:r>
      </w:p>
    </w:sdtContent>
  </w:sdt>
  <w:p w:rsidR="00DC1DF6" w:rsidRDefault="00DC1DF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F6" w:rsidRDefault="00DC1DF6" w:rsidP="00DF77E4">
      <w:pPr>
        <w:spacing w:after="0" w:line="240" w:lineRule="auto"/>
      </w:pPr>
      <w:r>
        <w:separator/>
      </w:r>
    </w:p>
  </w:footnote>
  <w:footnote w:type="continuationSeparator" w:id="0">
    <w:p w:rsidR="00DC1DF6" w:rsidRDefault="00DC1DF6" w:rsidP="00DF77E4">
      <w:pPr>
        <w:spacing w:after="0" w:line="240" w:lineRule="auto"/>
      </w:pPr>
      <w:r>
        <w:continuationSeparator/>
      </w:r>
    </w:p>
  </w:footnote>
  <w:footnote w:id="1">
    <w:p w:rsidR="00DC1DF6" w:rsidRPr="00890952" w:rsidRDefault="00DC1DF6" w:rsidP="00595FDB">
      <w:pPr>
        <w:spacing w:after="0" w:line="240" w:lineRule="auto"/>
        <w:rPr>
          <w:rFonts w:ascii="Times New Roman" w:eastAsia="Calibri" w:hAnsi="Times New Roman" w:cs="Times New Roman"/>
          <w:sz w:val="20"/>
          <w:szCs w:val="20"/>
        </w:rPr>
      </w:pPr>
      <w:r w:rsidRPr="00890952">
        <w:rPr>
          <w:rFonts w:ascii="Times New Roman" w:eastAsia="Calibri" w:hAnsi="Times New Roman" w:cs="Times New Roman"/>
          <w:sz w:val="20"/>
          <w:szCs w:val="20"/>
        </w:rPr>
        <w:t>Домогацкая</w:t>
      </w:r>
      <w:r w:rsidR="005136B2">
        <w:rPr>
          <w:rFonts w:ascii="Times New Roman" w:eastAsia="Calibri" w:hAnsi="Times New Roman" w:cs="Times New Roman"/>
          <w:sz w:val="20"/>
          <w:szCs w:val="20"/>
        </w:rPr>
        <w:t xml:space="preserve"> </w:t>
      </w:r>
      <w:r w:rsidRPr="00890952">
        <w:rPr>
          <w:rFonts w:ascii="Times New Roman" w:eastAsia="Calibri" w:hAnsi="Times New Roman" w:cs="Times New Roman"/>
          <w:sz w:val="20"/>
          <w:szCs w:val="20"/>
        </w:rPr>
        <w:t>И. Е. Первые уроки музыки. Учебное пособие с аудио приложением для учащихся отделений раннего эстетического развития, подготовительных классов детских музыкальных школ и школ искусств. — М.: Издательский дом «Классика-XXI», 2011. — 144 е., ил., компакт-диск</w:t>
      </w:r>
    </w:p>
    <w:p w:rsidR="00DC1DF6" w:rsidRDefault="00DC1DF6" w:rsidP="00196545">
      <w:pPr>
        <w:pStyle w:val="a6"/>
        <w:tabs>
          <w:tab w:val="left" w:pos="3130"/>
        </w:tabs>
      </w:pPr>
      <w:r w:rsidRPr="00890952">
        <w:rPr>
          <w:rFonts w:ascii="Times New Roman" w:hAnsi="Times New Roman"/>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967"/>
    <w:multiLevelType w:val="hybridMultilevel"/>
    <w:tmpl w:val="334EB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B4596"/>
    <w:multiLevelType w:val="hybridMultilevel"/>
    <w:tmpl w:val="92E26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1087E"/>
    <w:multiLevelType w:val="hybridMultilevel"/>
    <w:tmpl w:val="DF404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B7E55"/>
    <w:multiLevelType w:val="hybridMultilevel"/>
    <w:tmpl w:val="C9C65AC2"/>
    <w:lvl w:ilvl="0" w:tplc="04190001">
      <w:start w:val="1"/>
      <w:numFmt w:val="bullet"/>
      <w:lvlText w:val=""/>
      <w:lvlJc w:val="left"/>
      <w:pPr>
        <w:ind w:left="1429" w:hanging="360"/>
      </w:pPr>
      <w:rPr>
        <w:rFonts w:ascii="Symbol" w:hAnsi="Symbol" w:hint="default"/>
      </w:rPr>
    </w:lvl>
    <w:lvl w:ilvl="1" w:tplc="226E2C7E">
      <w:start w:val="4"/>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E638E2"/>
    <w:multiLevelType w:val="hybridMultilevel"/>
    <w:tmpl w:val="F410D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F02541"/>
    <w:multiLevelType w:val="hybridMultilevel"/>
    <w:tmpl w:val="BA561E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CBE5D92"/>
    <w:multiLevelType w:val="hybridMultilevel"/>
    <w:tmpl w:val="DD9073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CB5C04"/>
    <w:multiLevelType w:val="hybridMultilevel"/>
    <w:tmpl w:val="EA929BFA"/>
    <w:lvl w:ilvl="0" w:tplc="B7B88872">
      <w:start w:val="1"/>
      <w:numFmt w:val="decimal"/>
      <w:suff w:val="space"/>
      <w:lvlText w:val="%1."/>
      <w:lvlJc w:val="left"/>
      <w:pPr>
        <w:ind w:left="1125" w:hanging="7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23137"/>
    <w:multiLevelType w:val="hybridMultilevel"/>
    <w:tmpl w:val="525AB154"/>
    <w:lvl w:ilvl="0" w:tplc="0419000F">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21763B4"/>
    <w:multiLevelType w:val="hybridMultilevel"/>
    <w:tmpl w:val="576AD9E8"/>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581E0F"/>
    <w:multiLevelType w:val="hybridMultilevel"/>
    <w:tmpl w:val="459CB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A1004F"/>
    <w:multiLevelType w:val="hybridMultilevel"/>
    <w:tmpl w:val="F8C4216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4B3041E"/>
    <w:multiLevelType w:val="hybridMultilevel"/>
    <w:tmpl w:val="31D62D58"/>
    <w:lvl w:ilvl="0" w:tplc="0419000F">
      <w:start w:val="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nsid w:val="35D3102D"/>
    <w:multiLevelType w:val="hybridMultilevel"/>
    <w:tmpl w:val="EF88E8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AA1F67"/>
    <w:multiLevelType w:val="hybridMultilevel"/>
    <w:tmpl w:val="D5129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4168D"/>
    <w:multiLevelType w:val="hybridMultilevel"/>
    <w:tmpl w:val="8B441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237465"/>
    <w:multiLevelType w:val="hybridMultilevel"/>
    <w:tmpl w:val="EDCC48E8"/>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820D5"/>
    <w:multiLevelType w:val="hybridMultilevel"/>
    <w:tmpl w:val="54E06E5E"/>
    <w:lvl w:ilvl="0" w:tplc="993299C4">
      <w:start w:val="4"/>
      <w:numFmt w:val="decimal"/>
      <w:lvlText w:val="%1."/>
      <w:lvlJc w:val="left"/>
      <w:pPr>
        <w:ind w:left="1080" w:hanging="360"/>
      </w:pPr>
      <w:rPr>
        <w:rFonts w:hint="default"/>
        <w:b/>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2B018BD"/>
    <w:multiLevelType w:val="multilevel"/>
    <w:tmpl w:val="85A6D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81763E"/>
    <w:multiLevelType w:val="hybridMultilevel"/>
    <w:tmpl w:val="EF88E8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6B43AF3"/>
    <w:multiLevelType w:val="hybridMultilevel"/>
    <w:tmpl w:val="588EBC6A"/>
    <w:lvl w:ilvl="0" w:tplc="B7B88872">
      <w:start w:val="1"/>
      <w:numFmt w:val="decimal"/>
      <w:suff w:val="space"/>
      <w:lvlText w:val="%1."/>
      <w:lvlJc w:val="left"/>
      <w:pPr>
        <w:ind w:left="1125" w:hanging="7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4A4F62"/>
    <w:multiLevelType w:val="hybridMultilevel"/>
    <w:tmpl w:val="3DCAE6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EA1CF7"/>
    <w:multiLevelType w:val="hybridMultilevel"/>
    <w:tmpl w:val="EF02C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6B22C2F"/>
    <w:multiLevelType w:val="multilevel"/>
    <w:tmpl w:val="7E924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AA2E92"/>
    <w:multiLevelType w:val="hybridMultilevel"/>
    <w:tmpl w:val="82B01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CB4138"/>
    <w:multiLevelType w:val="hybridMultilevel"/>
    <w:tmpl w:val="4AF2950E"/>
    <w:lvl w:ilvl="0" w:tplc="EC46CA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1">
    <w:nsid w:val="5FEA5036"/>
    <w:multiLevelType w:val="hybridMultilevel"/>
    <w:tmpl w:val="E8EEB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0A2BF9"/>
    <w:multiLevelType w:val="hybridMultilevel"/>
    <w:tmpl w:val="3C027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9E5060"/>
    <w:multiLevelType w:val="hybridMultilevel"/>
    <w:tmpl w:val="68DC4AFA"/>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4">
    <w:nsid w:val="65153419"/>
    <w:multiLevelType w:val="hybridMultilevel"/>
    <w:tmpl w:val="AFC0E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7904B0"/>
    <w:multiLevelType w:val="hybridMultilevel"/>
    <w:tmpl w:val="5472EFB2"/>
    <w:lvl w:ilvl="0" w:tplc="41548DF2">
      <w:start w:val="4"/>
      <w:numFmt w:val="upperRoman"/>
      <w:lvlText w:val="%1."/>
      <w:lvlJc w:val="left"/>
      <w:pPr>
        <w:ind w:left="3272"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222B6F"/>
    <w:multiLevelType w:val="hybridMultilevel"/>
    <w:tmpl w:val="1A2213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C762AF8"/>
    <w:multiLevelType w:val="hybridMultilevel"/>
    <w:tmpl w:val="558674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DC44DD4"/>
    <w:multiLevelType w:val="hybridMultilevel"/>
    <w:tmpl w:val="73A61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5A2786"/>
    <w:multiLevelType w:val="hybridMultilevel"/>
    <w:tmpl w:val="0646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CE03CC"/>
    <w:multiLevelType w:val="hybridMultilevel"/>
    <w:tmpl w:val="9D9AC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8D3632"/>
    <w:multiLevelType w:val="hybridMultilevel"/>
    <w:tmpl w:val="4DFC3C98"/>
    <w:lvl w:ilvl="0" w:tplc="0419000F">
      <w:start w:val="1"/>
      <w:numFmt w:val="decimal"/>
      <w:lvlText w:val="%1."/>
      <w:lvlJc w:val="left"/>
      <w:pPr>
        <w:ind w:left="720" w:hanging="360"/>
      </w:pPr>
      <w:rPr>
        <w:rFonts w:hint="default"/>
      </w:rPr>
    </w:lvl>
    <w:lvl w:ilvl="1" w:tplc="224655BA">
      <w:start w:val="4"/>
      <w:numFmt w:val="bullet"/>
      <w:lvlText w:val="•"/>
      <w:lvlJc w:val="left"/>
      <w:pPr>
        <w:ind w:left="1440" w:hanging="360"/>
      </w:pPr>
      <w:rPr>
        <w:rFonts w:ascii="Times New Roman" w:eastAsiaTheme="minorHAnsi" w:hAnsi="Times New Roman" w:cs="Times New Roman"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2D25C0"/>
    <w:multiLevelType w:val="hybridMultilevel"/>
    <w:tmpl w:val="2862A2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894732E">
      <w:start w:val="1"/>
      <w:numFmt w:val="decimal"/>
      <w:lvlText w:val="%3."/>
      <w:lvlJc w:val="left"/>
      <w:pPr>
        <w:tabs>
          <w:tab w:val="num" w:pos="2160"/>
        </w:tabs>
        <w:ind w:left="21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num>
  <w:num w:numId="2">
    <w:abstractNumId w:val="4"/>
  </w:num>
  <w:num w:numId="3">
    <w:abstractNumId w:val="19"/>
  </w:num>
  <w:num w:numId="4">
    <w:abstractNumId w:val="26"/>
  </w:num>
  <w:num w:numId="5">
    <w:abstractNumId w:val="5"/>
  </w:num>
  <w:num w:numId="6">
    <w:abstractNumId w:val="30"/>
  </w:num>
  <w:num w:numId="7">
    <w:abstractNumId w:val="18"/>
  </w:num>
  <w:num w:numId="8">
    <w:abstractNumId w:val="20"/>
  </w:num>
  <w:num w:numId="9">
    <w:abstractNumId w:val="41"/>
  </w:num>
  <w:num w:numId="10">
    <w:abstractNumId w:val="13"/>
  </w:num>
  <w:num w:numId="11">
    <w:abstractNumId w:val="42"/>
  </w:num>
  <w:num w:numId="12">
    <w:abstractNumId w:val="7"/>
  </w:num>
  <w:num w:numId="13">
    <w:abstractNumId w:val="22"/>
  </w:num>
  <w:num w:numId="14">
    <w:abstractNumId w:val="15"/>
  </w:num>
  <w:num w:numId="15">
    <w:abstractNumId w:val="21"/>
  </w:num>
  <w:num w:numId="16">
    <w:abstractNumId w:val="27"/>
  </w:num>
  <w:num w:numId="17">
    <w:abstractNumId w:val="35"/>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num>
  <w:num w:numId="21">
    <w:abstractNumId w:val="0"/>
  </w:num>
  <w:num w:numId="22">
    <w:abstractNumId w:val="9"/>
  </w:num>
  <w:num w:numId="23">
    <w:abstractNumId w:val="16"/>
  </w:num>
  <w:num w:numId="24">
    <w:abstractNumId w:val="12"/>
  </w:num>
  <w:num w:numId="25">
    <w:abstractNumId w:val="39"/>
  </w:num>
  <w:num w:numId="26">
    <w:abstractNumId w:val="37"/>
  </w:num>
  <w:num w:numId="27">
    <w:abstractNumId w:val="24"/>
  </w:num>
  <w:num w:numId="28">
    <w:abstractNumId w:val="28"/>
  </w:num>
  <w:num w:numId="29">
    <w:abstractNumId w:val="40"/>
  </w:num>
  <w:num w:numId="30">
    <w:abstractNumId w:val="31"/>
  </w:num>
  <w:num w:numId="31">
    <w:abstractNumId w:val="2"/>
  </w:num>
  <w:num w:numId="32">
    <w:abstractNumId w:val="34"/>
  </w:num>
  <w:num w:numId="33">
    <w:abstractNumId w:val="32"/>
  </w:num>
  <w:num w:numId="34">
    <w:abstractNumId w:val="8"/>
  </w:num>
  <w:num w:numId="35">
    <w:abstractNumId w:val="6"/>
  </w:num>
  <w:num w:numId="36">
    <w:abstractNumId w:val="17"/>
  </w:num>
  <w:num w:numId="37">
    <w:abstractNumId w:val="38"/>
  </w:num>
  <w:num w:numId="38">
    <w:abstractNumId w:val="36"/>
  </w:num>
  <w:num w:numId="39">
    <w:abstractNumId w:val="3"/>
  </w:num>
  <w:num w:numId="40">
    <w:abstractNumId w:val="1"/>
  </w:num>
  <w:num w:numId="41">
    <w:abstractNumId w:val="33"/>
  </w:num>
  <w:num w:numId="42">
    <w:abstractNumId w:val="2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C7"/>
    <w:rsid w:val="00002063"/>
    <w:rsid w:val="0002013E"/>
    <w:rsid w:val="000323F3"/>
    <w:rsid w:val="000326B5"/>
    <w:rsid w:val="00035503"/>
    <w:rsid w:val="000703BE"/>
    <w:rsid w:val="000C5F7D"/>
    <w:rsid w:val="000E0134"/>
    <w:rsid w:val="0010018B"/>
    <w:rsid w:val="00103F00"/>
    <w:rsid w:val="00113C36"/>
    <w:rsid w:val="001251C6"/>
    <w:rsid w:val="0014107B"/>
    <w:rsid w:val="00143688"/>
    <w:rsid w:val="00163A02"/>
    <w:rsid w:val="00196545"/>
    <w:rsid w:val="001F1919"/>
    <w:rsid w:val="00231EEA"/>
    <w:rsid w:val="00253B8A"/>
    <w:rsid w:val="002700F0"/>
    <w:rsid w:val="00270C98"/>
    <w:rsid w:val="00294732"/>
    <w:rsid w:val="002A730C"/>
    <w:rsid w:val="002C3889"/>
    <w:rsid w:val="002F6D52"/>
    <w:rsid w:val="003079F1"/>
    <w:rsid w:val="00324CA0"/>
    <w:rsid w:val="00333A81"/>
    <w:rsid w:val="003518EB"/>
    <w:rsid w:val="00352CA4"/>
    <w:rsid w:val="00366E1E"/>
    <w:rsid w:val="0039229C"/>
    <w:rsid w:val="003A218E"/>
    <w:rsid w:val="003B06DA"/>
    <w:rsid w:val="003E7531"/>
    <w:rsid w:val="003F3F7C"/>
    <w:rsid w:val="00411BD5"/>
    <w:rsid w:val="00414163"/>
    <w:rsid w:val="00415922"/>
    <w:rsid w:val="004169CF"/>
    <w:rsid w:val="00466D9F"/>
    <w:rsid w:val="00477937"/>
    <w:rsid w:val="00490A2E"/>
    <w:rsid w:val="004A0125"/>
    <w:rsid w:val="004A34B7"/>
    <w:rsid w:val="004B1224"/>
    <w:rsid w:val="004B7D09"/>
    <w:rsid w:val="004D6A1E"/>
    <w:rsid w:val="004E2759"/>
    <w:rsid w:val="004F19B4"/>
    <w:rsid w:val="005063FF"/>
    <w:rsid w:val="005136B2"/>
    <w:rsid w:val="00570DD1"/>
    <w:rsid w:val="00595FDB"/>
    <w:rsid w:val="005A53A0"/>
    <w:rsid w:val="005C6B28"/>
    <w:rsid w:val="005F1B04"/>
    <w:rsid w:val="0060546B"/>
    <w:rsid w:val="00660BE8"/>
    <w:rsid w:val="00675B8A"/>
    <w:rsid w:val="00697804"/>
    <w:rsid w:val="006C348F"/>
    <w:rsid w:val="006C55C7"/>
    <w:rsid w:val="006E0AD5"/>
    <w:rsid w:val="00706569"/>
    <w:rsid w:val="00740B28"/>
    <w:rsid w:val="007533F3"/>
    <w:rsid w:val="00764BB4"/>
    <w:rsid w:val="007724FC"/>
    <w:rsid w:val="00787980"/>
    <w:rsid w:val="00791F2F"/>
    <w:rsid w:val="007A2537"/>
    <w:rsid w:val="007C0853"/>
    <w:rsid w:val="007D35A6"/>
    <w:rsid w:val="007D6435"/>
    <w:rsid w:val="007E1477"/>
    <w:rsid w:val="007F0E93"/>
    <w:rsid w:val="00843307"/>
    <w:rsid w:val="00861D3C"/>
    <w:rsid w:val="00890952"/>
    <w:rsid w:val="008F5037"/>
    <w:rsid w:val="00903D48"/>
    <w:rsid w:val="00937BEC"/>
    <w:rsid w:val="00954417"/>
    <w:rsid w:val="00961EC2"/>
    <w:rsid w:val="009660AD"/>
    <w:rsid w:val="00992284"/>
    <w:rsid w:val="009A28F7"/>
    <w:rsid w:val="009C27B9"/>
    <w:rsid w:val="009F29CE"/>
    <w:rsid w:val="00A12A23"/>
    <w:rsid w:val="00A210E5"/>
    <w:rsid w:val="00A4314E"/>
    <w:rsid w:val="00A43364"/>
    <w:rsid w:val="00A474C0"/>
    <w:rsid w:val="00A66502"/>
    <w:rsid w:val="00AC6C20"/>
    <w:rsid w:val="00AE2145"/>
    <w:rsid w:val="00AF5A8E"/>
    <w:rsid w:val="00B007C2"/>
    <w:rsid w:val="00B5358C"/>
    <w:rsid w:val="00B65428"/>
    <w:rsid w:val="00B86655"/>
    <w:rsid w:val="00B9438D"/>
    <w:rsid w:val="00B973CB"/>
    <w:rsid w:val="00BA50C8"/>
    <w:rsid w:val="00BB0D5A"/>
    <w:rsid w:val="00BF0407"/>
    <w:rsid w:val="00BF0A60"/>
    <w:rsid w:val="00C31287"/>
    <w:rsid w:val="00C37882"/>
    <w:rsid w:val="00C37F2A"/>
    <w:rsid w:val="00C544DD"/>
    <w:rsid w:val="00C6715A"/>
    <w:rsid w:val="00C903A0"/>
    <w:rsid w:val="00C910CB"/>
    <w:rsid w:val="00C94686"/>
    <w:rsid w:val="00CB6A11"/>
    <w:rsid w:val="00CB6ED1"/>
    <w:rsid w:val="00CE00C7"/>
    <w:rsid w:val="00CF29A6"/>
    <w:rsid w:val="00CF721E"/>
    <w:rsid w:val="00D27D45"/>
    <w:rsid w:val="00D30D44"/>
    <w:rsid w:val="00D32B51"/>
    <w:rsid w:val="00D904EC"/>
    <w:rsid w:val="00D95EA2"/>
    <w:rsid w:val="00DA5A50"/>
    <w:rsid w:val="00DC1DF6"/>
    <w:rsid w:val="00DE4964"/>
    <w:rsid w:val="00DF77E4"/>
    <w:rsid w:val="00E139D1"/>
    <w:rsid w:val="00E23F83"/>
    <w:rsid w:val="00E46242"/>
    <w:rsid w:val="00E46670"/>
    <w:rsid w:val="00E52C08"/>
    <w:rsid w:val="00E664B2"/>
    <w:rsid w:val="00E6776C"/>
    <w:rsid w:val="00E72C1A"/>
    <w:rsid w:val="00E74FE9"/>
    <w:rsid w:val="00EB3096"/>
    <w:rsid w:val="00ED19BC"/>
    <w:rsid w:val="00ED567B"/>
    <w:rsid w:val="00EF03BD"/>
    <w:rsid w:val="00F5577A"/>
    <w:rsid w:val="00F57905"/>
    <w:rsid w:val="00F65786"/>
    <w:rsid w:val="00F909B9"/>
    <w:rsid w:val="00FB5C59"/>
    <w:rsid w:val="00FB6EEE"/>
    <w:rsid w:val="00FE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5A6"/>
    <w:pPr>
      <w:ind w:left="720"/>
      <w:contextualSpacing/>
    </w:pPr>
  </w:style>
  <w:style w:type="paragraph" w:customStyle="1" w:styleId="Style4">
    <w:name w:val="Style4"/>
    <w:basedOn w:val="a"/>
    <w:rsid w:val="007D35A6"/>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rsid w:val="007D35A6"/>
    <w:rPr>
      <w:rFonts w:ascii="Times New Roman" w:hAnsi="Times New Roman" w:cs="Times New Roman"/>
      <w:sz w:val="24"/>
      <w:szCs w:val="24"/>
    </w:rPr>
  </w:style>
  <w:style w:type="paragraph" w:customStyle="1" w:styleId="Body1">
    <w:name w:val="Body 1"/>
    <w:link w:val="Body10"/>
    <w:rsid w:val="007D35A6"/>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7D35A6"/>
    <w:rPr>
      <w:rFonts w:ascii="Helvetica" w:eastAsia="ヒラギノ角ゴ Pro W3" w:hAnsi="Helvetica" w:cs="Times New Roman"/>
      <w:color w:val="000000"/>
      <w:sz w:val="24"/>
      <w:szCs w:val="20"/>
      <w:lang w:val="en-US" w:eastAsia="ru-RU"/>
    </w:rPr>
  </w:style>
  <w:style w:type="character" w:customStyle="1" w:styleId="1">
    <w:name w:val="Основной текст Знак1"/>
    <w:link w:val="a4"/>
    <w:rsid w:val="007D35A6"/>
    <w:rPr>
      <w:rFonts w:ascii="Calibri" w:hAnsi="Calibri" w:cs="Calibri"/>
      <w:sz w:val="31"/>
      <w:szCs w:val="31"/>
      <w:shd w:val="clear" w:color="auto" w:fill="FFFFFF"/>
    </w:rPr>
  </w:style>
  <w:style w:type="paragraph" w:styleId="a4">
    <w:name w:val="Body Text"/>
    <w:basedOn w:val="a"/>
    <w:link w:val="1"/>
    <w:rsid w:val="007D35A6"/>
    <w:pPr>
      <w:widowControl w:val="0"/>
      <w:shd w:val="clear" w:color="auto" w:fill="FFFFFF"/>
      <w:spacing w:after="1260" w:line="437" w:lineRule="exact"/>
    </w:pPr>
    <w:rPr>
      <w:rFonts w:ascii="Calibri" w:hAnsi="Calibri" w:cs="Calibri"/>
      <w:sz w:val="31"/>
      <w:szCs w:val="31"/>
    </w:rPr>
  </w:style>
  <w:style w:type="character" w:customStyle="1" w:styleId="a5">
    <w:name w:val="Основной текст Знак"/>
    <w:basedOn w:val="a0"/>
    <w:uiPriority w:val="99"/>
    <w:semiHidden/>
    <w:rsid w:val="007D35A6"/>
  </w:style>
  <w:style w:type="paragraph" w:customStyle="1" w:styleId="Default">
    <w:name w:val="Default"/>
    <w:rsid w:val="0041416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basedOn w:val="a"/>
    <w:link w:val="a7"/>
    <w:uiPriority w:val="99"/>
    <w:unhideWhenUsed/>
    <w:rsid w:val="00DF77E4"/>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DF77E4"/>
    <w:rPr>
      <w:rFonts w:ascii="Calibri" w:eastAsia="Calibri" w:hAnsi="Calibri" w:cs="Times New Roman"/>
      <w:sz w:val="20"/>
      <w:szCs w:val="20"/>
    </w:rPr>
  </w:style>
  <w:style w:type="character" w:styleId="a8">
    <w:name w:val="footnote reference"/>
    <w:unhideWhenUsed/>
    <w:rsid w:val="00DF77E4"/>
    <w:rPr>
      <w:vertAlign w:val="superscript"/>
    </w:rPr>
  </w:style>
  <w:style w:type="character" w:styleId="a9">
    <w:name w:val="Hyperlink"/>
    <w:rsid w:val="00DF77E4"/>
    <w:rPr>
      <w:color w:val="0000FF"/>
      <w:u w:val="single"/>
    </w:rPr>
  </w:style>
  <w:style w:type="paragraph" w:customStyle="1" w:styleId="aa">
    <w:name w:val="Базовый"/>
    <w:rsid w:val="007C0853"/>
    <w:pPr>
      <w:tabs>
        <w:tab w:val="left" w:pos="709"/>
      </w:tabs>
      <w:suppressAutoHyphens/>
      <w:spacing w:after="0" w:line="100" w:lineRule="atLeast"/>
    </w:pPr>
    <w:rPr>
      <w:rFonts w:ascii="Times New Roman" w:eastAsia="Lucida Sans Unicode" w:hAnsi="Times New Roman" w:cs="Tahoma"/>
      <w:color w:val="00000A"/>
      <w:sz w:val="28"/>
      <w:szCs w:val="24"/>
      <w:lang w:eastAsia="zh-CN" w:bidi="hi-IN"/>
    </w:rPr>
  </w:style>
  <w:style w:type="paragraph" w:styleId="ab">
    <w:name w:val="header"/>
    <w:basedOn w:val="a"/>
    <w:link w:val="ac"/>
    <w:uiPriority w:val="99"/>
    <w:unhideWhenUsed/>
    <w:rsid w:val="00570D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70DD1"/>
  </w:style>
  <w:style w:type="paragraph" w:styleId="ad">
    <w:name w:val="footer"/>
    <w:basedOn w:val="a"/>
    <w:link w:val="ae"/>
    <w:uiPriority w:val="99"/>
    <w:unhideWhenUsed/>
    <w:rsid w:val="00570D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70DD1"/>
  </w:style>
  <w:style w:type="character" w:styleId="af">
    <w:name w:val="FollowedHyperlink"/>
    <w:basedOn w:val="a0"/>
    <w:uiPriority w:val="99"/>
    <w:semiHidden/>
    <w:unhideWhenUsed/>
    <w:rsid w:val="00FE02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5A6"/>
    <w:pPr>
      <w:ind w:left="720"/>
      <w:contextualSpacing/>
    </w:pPr>
  </w:style>
  <w:style w:type="paragraph" w:customStyle="1" w:styleId="Style4">
    <w:name w:val="Style4"/>
    <w:basedOn w:val="a"/>
    <w:rsid w:val="007D35A6"/>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rsid w:val="007D35A6"/>
    <w:rPr>
      <w:rFonts w:ascii="Times New Roman" w:hAnsi="Times New Roman" w:cs="Times New Roman"/>
      <w:sz w:val="24"/>
      <w:szCs w:val="24"/>
    </w:rPr>
  </w:style>
  <w:style w:type="paragraph" w:customStyle="1" w:styleId="Body1">
    <w:name w:val="Body 1"/>
    <w:link w:val="Body10"/>
    <w:rsid w:val="007D35A6"/>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7D35A6"/>
    <w:rPr>
      <w:rFonts w:ascii="Helvetica" w:eastAsia="ヒラギノ角ゴ Pro W3" w:hAnsi="Helvetica" w:cs="Times New Roman"/>
      <w:color w:val="000000"/>
      <w:sz w:val="24"/>
      <w:szCs w:val="20"/>
      <w:lang w:val="en-US" w:eastAsia="ru-RU"/>
    </w:rPr>
  </w:style>
  <w:style w:type="character" w:customStyle="1" w:styleId="1">
    <w:name w:val="Основной текст Знак1"/>
    <w:link w:val="a4"/>
    <w:rsid w:val="007D35A6"/>
    <w:rPr>
      <w:rFonts w:ascii="Calibri" w:hAnsi="Calibri" w:cs="Calibri"/>
      <w:sz w:val="31"/>
      <w:szCs w:val="31"/>
      <w:shd w:val="clear" w:color="auto" w:fill="FFFFFF"/>
    </w:rPr>
  </w:style>
  <w:style w:type="paragraph" w:styleId="a4">
    <w:name w:val="Body Text"/>
    <w:basedOn w:val="a"/>
    <w:link w:val="1"/>
    <w:rsid w:val="007D35A6"/>
    <w:pPr>
      <w:widowControl w:val="0"/>
      <w:shd w:val="clear" w:color="auto" w:fill="FFFFFF"/>
      <w:spacing w:after="1260" w:line="437" w:lineRule="exact"/>
    </w:pPr>
    <w:rPr>
      <w:rFonts w:ascii="Calibri" w:hAnsi="Calibri" w:cs="Calibri"/>
      <w:sz w:val="31"/>
      <w:szCs w:val="31"/>
    </w:rPr>
  </w:style>
  <w:style w:type="character" w:customStyle="1" w:styleId="a5">
    <w:name w:val="Основной текст Знак"/>
    <w:basedOn w:val="a0"/>
    <w:uiPriority w:val="99"/>
    <w:semiHidden/>
    <w:rsid w:val="007D35A6"/>
  </w:style>
  <w:style w:type="paragraph" w:customStyle="1" w:styleId="Default">
    <w:name w:val="Default"/>
    <w:rsid w:val="0041416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basedOn w:val="a"/>
    <w:link w:val="a7"/>
    <w:uiPriority w:val="99"/>
    <w:unhideWhenUsed/>
    <w:rsid w:val="00DF77E4"/>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DF77E4"/>
    <w:rPr>
      <w:rFonts w:ascii="Calibri" w:eastAsia="Calibri" w:hAnsi="Calibri" w:cs="Times New Roman"/>
      <w:sz w:val="20"/>
      <w:szCs w:val="20"/>
    </w:rPr>
  </w:style>
  <w:style w:type="character" w:styleId="a8">
    <w:name w:val="footnote reference"/>
    <w:unhideWhenUsed/>
    <w:rsid w:val="00DF77E4"/>
    <w:rPr>
      <w:vertAlign w:val="superscript"/>
    </w:rPr>
  </w:style>
  <w:style w:type="character" w:styleId="a9">
    <w:name w:val="Hyperlink"/>
    <w:rsid w:val="00DF77E4"/>
    <w:rPr>
      <w:color w:val="0000FF"/>
      <w:u w:val="single"/>
    </w:rPr>
  </w:style>
  <w:style w:type="paragraph" w:customStyle="1" w:styleId="aa">
    <w:name w:val="Базовый"/>
    <w:rsid w:val="007C0853"/>
    <w:pPr>
      <w:tabs>
        <w:tab w:val="left" w:pos="709"/>
      </w:tabs>
      <w:suppressAutoHyphens/>
      <w:spacing w:after="0" w:line="100" w:lineRule="atLeast"/>
    </w:pPr>
    <w:rPr>
      <w:rFonts w:ascii="Times New Roman" w:eastAsia="Lucida Sans Unicode" w:hAnsi="Times New Roman" w:cs="Tahoma"/>
      <w:color w:val="00000A"/>
      <w:sz w:val="28"/>
      <w:szCs w:val="24"/>
      <w:lang w:eastAsia="zh-CN" w:bidi="hi-IN"/>
    </w:rPr>
  </w:style>
  <w:style w:type="paragraph" w:styleId="ab">
    <w:name w:val="header"/>
    <w:basedOn w:val="a"/>
    <w:link w:val="ac"/>
    <w:uiPriority w:val="99"/>
    <w:unhideWhenUsed/>
    <w:rsid w:val="00570D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70DD1"/>
  </w:style>
  <w:style w:type="paragraph" w:styleId="ad">
    <w:name w:val="footer"/>
    <w:basedOn w:val="a"/>
    <w:link w:val="ae"/>
    <w:uiPriority w:val="99"/>
    <w:unhideWhenUsed/>
    <w:rsid w:val="00570D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70DD1"/>
  </w:style>
  <w:style w:type="character" w:styleId="af">
    <w:name w:val="FollowedHyperlink"/>
    <w:basedOn w:val="a0"/>
    <w:uiPriority w:val="99"/>
    <w:semiHidden/>
    <w:unhideWhenUsed/>
    <w:rsid w:val="00FE02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52585">
      <w:bodyDiv w:val="1"/>
      <w:marLeft w:val="0"/>
      <w:marRight w:val="0"/>
      <w:marTop w:val="0"/>
      <w:marBottom w:val="0"/>
      <w:divBdr>
        <w:top w:val="none" w:sz="0" w:space="0" w:color="auto"/>
        <w:left w:val="none" w:sz="0" w:space="0" w:color="auto"/>
        <w:bottom w:val="none" w:sz="0" w:space="0" w:color="auto"/>
        <w:right w:val="none" w:sz="0" w:space="0" w:color="auto"/>
      </w:divBdr>
    </w:div>
    <w:div w:id="17717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4C66-818A-448C-BA73-B7F4AACD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23</Pages>
  <Words>4440</Words>
  <Characters>25312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dc:creator>
  <cp:keywords/>
  <dc:description/>
  <cp:lastModifiedBy>ДШИ-6</cp:lastModifiedBy>
  <cp:revision>57</cp:revision>
  <dcterms:created xsi:type="dcterms:W3CDTF">2014-08-29T03:09:00Z</dcterms:created>
  <dcterms:modified xsi:type="dcterms:W3CDTF">2016-01-23T08:49:00Z</dcterms:modified>
</cp:coreProperties>
</file>