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0E" w:rsidRPr="00D84846" w:rsidRDefault="005C060E" w:rsidP="005C06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846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84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846">
        <w:rPr>
          <w:rFonts w:ascii="Times New Roman" w:hAnsi="Times New Roman" w:cs="Times New Roman"/>
          <w:sz w:val="28"/>
          <w:szCs w:val="28"/>
        </w:rPr>
        <w:t>«Детская школа искусств г. Невельска»</w:t>
      </w: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875139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060E" w:rsidRPr="00875139" w:rsidRDefault="005C060E" w:rsidP="005C060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0E" w:rsidRDefault="005C060E" w:rsidP="005C06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 программа</w:t>
      </w:r>
    </w:p>
    <w:p w:rsidR="005C060E" w:rsidRPr="00875139" w:rsidRDefault="005C060E" w:rsidP="005C06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области музыкального искусства</w:t>
      </w:r>
    </w:p>
    <w:p w:rsidR="005C060E" w:rsidRPr="00D5033A" w:rsidRDefault="005C060E" w:rsidP="005C06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5033A">
        <w:rPr>
          <w:rFonts w:ascii="Times New Roman" w:hAnsi="Times New Roman" w:cs="Times New Roman"/>
          <w:b/>
          <w:sz w:val="28"/>
          <w:szCs w:val="28"/>
        </w:rPr>
        <w:t>ФОРТЕПИАНО»</w:t>
      </w:r>
    </w:p>
    <w:p w:rsidR="005C060E" w:rsidRPr="00D84846" w:rsidRDefault="005C060E" w:rsidP="005C06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7 (8) лет</w:t>
      </w: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60E" w:rsidRPr="00875139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060E" w:rsidRPr="00875139" w:rsidRDefault="005C060E" w:rsidP="005C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139">
        <w:rPr>
          <w:rFonts w:ascii="Times New Roman" w:hAnsi="Times New Roman" w:cs="Times New Roman"/>
          <w:sz w:val="28"/>
          <w:szCs w:val="28"/>
        </w:rPr>
        <w:t>Невельск</w:t>
      </w:r>
    </w:p>
    <w:p w:rsidR="005C060E" w:rsidRPr="00875139" w:rsidRDefault="005C060E" w:rsidP="005C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139">
        <w:rPr>
          <w:rFonts w:ascii="Times New Roman" w:hAnsi="Times New Roman" w:cs="Times New Roman"/>
          <w:sz w:val="28"/>
          <w:szCs w:val="28"/>
        </w:rPr>
        <w:t xml:space="preserve"> 201</w:t>
      </w:r>
      <w:r w:rsidR="00DD2B3A">
        <w:rPr>
          <w:rFonts w:ascii="Times New Roman" w:hAnsi="Times New Roman" w:cs="Times New Roman"/>
          <w:sz w:val="28"/>
          <w:szCs w:val="28"/>
        </w:rPr>
        <w:t>5</w:t>
      </w:r>
      <w:r w:rsidRPr="0087513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060E" w:rsidRPr="008F05E0" w:rsidRDefault="005C060E" w:rsidP="005C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3487"/>
        <w:gridCol w:w="3368"/>
      </w:tblGrid>
      <w:tr w:rsidR="005C060E" w:rsidRPr="008F05E0" w:rsidTr="005C060E">
        <w:tc>
          <w:tcPr>
            <w:tcW w:w="3510" w:type="dxa"/>
          </w:tcPr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«Фортепиано»</w:t>
            </w:r>
          </w:p>
          <w:p w:rsidR="005C060E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22.08.2014 года</w:t>
            </w:r>
          </w:p>
        </w:tc>
        <w:tc>
          <w:tcPr>
            <w:tcW w:w="3544" w:type="dxa"/>
          </w:tcPr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DD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5C060E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30.08.2014 года</w:t>
            </w:r>
          </w:p>
        </w:tc>
        <w:tc>
          <w:tcPr>
            <w:tcW w:w="3260" w:type="dxa"/>
          </w:tcPr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5C060E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 МБОУ ДО «ДШИ г.</w:t>
            </w:r>
            <w:r w:rsidR="00DD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 О.</w:t>
            </w:r>
            <w:r w:rsidR="00DD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D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Гармышева________</w:t>
            </w:r>
          </w:p>
          <w:p w:rsidR="005C060E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52-од</w:t>
            </w:r>
          </w:p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30.08.2014 года</w:t>
            </w:r>
          </w:p>
        </w:tc>
      </w:tr>
    </w:tbl>
    <w:p w:rsidR="005C060E" w:rsidRPr="008F05E0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8F05E0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8F05E0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875139" w:rsidRDefault="005C060E" w:rsidP="005C06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0E" w:rsidRPr="00875139" w:rsidRDefault="005C060E" w:rsidP="00DD2B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5C060E" w:rsidRPr="00875139" w:rsidRDefault="005C060E" w:rsidP="00DD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39">
        <w:rPr>
          <w:rFonts w:ascii="Times New Roman" w:hAnsi="Times New Roman" w:cs="Times New Roman"/>
          <w:sz w:val="28"/>
          <w:szCs w:val="28"/>
        </w:rPr>
        <w:t>Плакучева Галина Геннадьевна, преподаватель по классу фортепиано, пер</w:t>
      </w:r>
      <w:r w:rsidR="001935AA">
        <w:rPr>
          <w:rFonts w:ascii="Times New Roman" w:hAnsi="Times New Roman" w:cs="Times New Roman"/>
          <w:sz w:val="28"/>
          <w:szCs w:val="28"/>
        </w:rPr>
        <w:t xml:space="preserve">вой квалификационной категории </w:t>
      </w:r>
      <w:r w:rsidRPr="00875139">
        <w:rPr>
          <w:rFonts w:ascii="Times New Roman" w:hAnsi="Times New Roman" w:cs="Times New Roman"/>
          <w:sz w:val="28"/>
          <w:szCs w:val="28"/>
        </w:rPr>
        <w:t>МБОУ ДО</w:t>
      </w:r>
      <w:r w:rsidR="00165D02">
        <w:rPr>
          <w:rFonts w:ascii="Times New Roman" w:hAnsi="Times New Roman" w:cs="Times New Roman"/>
          <w:sz w:val="28"/>
          <w:szCs w:val="28"/>
        </w:rPr>
        <w:t xml:space="preserve"> </w:t>
      </w:r>
      <w:r w:rsidRPr="00875139">
        <w:rPr>
          <w:rFonts w:ascii="Times New Roman" w:hAnsi="Times New Roman" w:cs="Times New Roman"/>
          <w:sz w:val="28"/>
          <w:szCs w:val="28"/>
        </w:rPr>
        <w:t>«ДШИ г. Невельска»;</w:t>
      </w:r>
    </w:p>
    <w:p w:rsidR="005C060E" w:rsidRDefault="005C060E" w:rsidP="00DD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39">
        <w:rPr>
          <w:rFonts w:ascii="Times New Roman" w:hAnsi="Times New Roman" w:cs="Times New Roman"/>
          <w:sz w:val="28"/>
          <w:szCs w:val="28"/>
        </w:rPr>
        <w:t>Холкина Екатерина Дмитриевна, преподаватель по классу фортепиано МБОУ ДО</w:t>
      </w:r>
      <w:r w:rsidR="00165D02">
        <w:rPr>
          <w:rFonts w:ascii="Times New Roman" w:hAnsi="Times New Roman" w:cs="Times New Roman"/>
          <w:sz w:val="28"/>
          <w:szCs w:val="28"/>
        </w:rPr>
        <w:t xml:space="preserve"> </w:t>
      </w:r>
      <w:r w:rsidRPr="00875139">
        <w:rPr>
          <w:rFonts w:ascii="Times New Roman" w:hAnsi="Times New Roman" w:cs="Times New Roman"/>
          <w:sz w:val="28"/>
          <w:szCs w:val="28"/>
        </w:rPr>
        <w:t xml:space="preserve">«ДШИ г. Невельска», первой квалификационной категории; </w:t>
      </w:r>
    </w:p>
    <w:p w:rsidR="005C060E" w:rsidRPr="00875139" w:rsidRDefault="00322FB1" w:rsidP="00DD2B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 </w:t>
      </w:r>
      <w:r w:rsidR="005C060E" w:rsidRPr="008751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орисовна</w:t>
      </w:r>
      <w:r w:rsidR="005C060E" w:rsidRPr="00875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хоровых дисциплин, первой квалификационной категории;</w:t>
      </w:r>
    </w:p>
    <w:p w:rsidR="005C060E" w:rsidRPr="00875139" w:rsidRDefault="005C060E" w:rsidP="00DD2B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Алексеевна, преподаватель теоретических дисциплин МБОУ ДО «ДШИ г. Невельска», вы</w:t>
      </w:r>
      <w:r w:rsidR="00322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сшей квалификационной категории;</w:t>
      </w:r>
    </w:p>
    <w:p w:rsidR="00E45EBA" w:rsidRPr="0084465A" w:rsidRDefault="00E45EBA" w:rsidP="00DD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0F9">
        <w:rPr>
          <w:rFonts w:ascii="Times New Roman" w:hAnsi="Times New Roman" w:cs="Times New Roman"/>
          <w:sz w:val="28"/>
          <w:szCs w:val="28"/>
        </w:rPr>
        <w:t>Аланкина</w:t>
      </w:r>
      <w:proofErr w:type="spellEnd"/>
      <w:r w:rsidRPr="00BB60F9">
        <w:rPr>
          <w:rFonts w:ascii="Times New Roman" w:hAnsi="Times New Roman" w:cs="Times New Roman"/>
          <w:sz w:val="28"/>
          <w:szCs w:val="28"/>
        </w:rPr>
        <w:t xml:space="preserve"> Мария Павловна, </w:t>
      </w:r>
      <w:r w:rsidRPr="00BB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хоровых и теоретических дисци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</w:t>
      </w:r>
      <w:r w:rsidRPr="00685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0E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8F05E0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8F05E0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8F05E0" w:rsidRDefault="005C060E" w:rsidP="005C060E">
      <w:pPr>
        <w:tabs>
          <w:tab w:val="left" w:pos="241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35AA" w:rsidRPr="008F05E0" w:rsidRDefault="001935AA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lastRenderedPageBreak/>
        <w:t>Структура программы</w:t>
      </w:r>
    </w:p>
    <w:p w:rsidR="005C060E" w:rsidRPr="00322FB1" w:rsidRDefault="005C060E" w:rsidP="00771D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322FB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C060E" w:rsidRPr="00322FB1" w:rsidRDefault="00165D02" w:rsidP="00771D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hyperlink w:anchor="планируемые" w:history="1">
        <w:r w:rsidR="005C060E" w:rsidRPr="00165D02">
          <w:rPr>
            <w:rStyle w:val="ab"/>
            <w:rFonts w:ascii="Times New Roman" w:hAnsi="Times New Roman" w:cs="Times New Roman"/>
            <w:b/>
            <w:sz w:val="28"/>
            <w:szCs w:val="28"/>
          </w:rPr>
          <w:t>Планиру</w:t>
        </w:r>
        <w:r w:rsidR="005C060E" w:rsidRPr="00165D02">
          <w:rPr>
            <w:rStyle w:val="ab"/>
            <w:rFonts w:ascii="Times New Roman" w:hAnsi="Times New Roman" w:cs="Times New Roman"/>
            <w:b/>
            <w:sz w:val="28"/>
            <w:szCs w:val="28"/>
          </w:rPr>
          <w:t>е</w:t>
        </w:r>
        <w:r w:rsidR="005C060E" w:rsidRPr="00165D02">
          <w:rPr>
            <w:rStyle w:val="ab"/>
            <w:rFonts w:ascii="Times New Roman" w:hAnsi="Times New Roman" w:cs="Times New Roman"/>
            <w:b/>
            <w:sz w:val="28"/>
            <w:szCs w:val="28"/>
          </w:rPr>
          <w:t>мые результаты освоения учащимися общеразвивающей программы</w:t>
        </w:r>
      </w:hyperlink>
    </w:p>
    <w:p w:rsidR="005C060E" w:rsidRPr="00322FB1" w:rsidRDefault="00C83400" w:rsidP="00771D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hyperlink w:anchor="учебный" w:history="1"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Учебны</w:t>
        </w:r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й</w:t>
        </w:r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 xml:space="preserve"> п</w:t>
        </w:r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л</w:t>
        </w:r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ан</w:t>
        </w:r>
      </w:hyperlink>
    </w:p>
    <w:p w:rsidR="005C060E" w:rsidRPr="00322FB1" w:rsidRDefault="00C83400" w:rsidP="00771D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hyperlink w:anchor="график" w:history="1"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График образовате</w:t>
        </w:r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л</w:t>
        </w:r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ьного процесса</w:t>
        </w:r>
      </w:hyperlink>
    </w:p>
    <w:p w:rsidR="005C060E" w:rsidRPr="00322FB1" w:rsidRDefault="00C83400" w:rsidP="00771D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hyperlink w:anchor="програмы" w:history="1"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Программы у</w:t>
        </w:r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ч</w:t>
        </w:r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ебных предметов</w:t>
        </w:r>
      </w:hyperlink>
    </w:p>
    <w:p w:rsidR="005C060E" w:rsidRPr="00322FB1" w:rsidRDefault="005C060E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hAnsi="Times New Roman" w:cs="Times New Roman"/>
          <w:sz w:val="28"/>
          <w:szCs w:val="28"/>
        </w:rPr>
        <w:t>УП</w:t>
      </w:r>
      <w:r w:rsidR="00165D02">
        <w:rPr>
          <w:rFonts w:ascii="Times New Roman" w:hAnsi="Times New Roman" w:cs="Times New Roman"/>
          <w:sz w:val="28"/>
          <w:szCs w:val="28"/>
        </w:rPr>
        <w:t xml:space="preserve"> </w:t>
      </w:r>
      <w:r w:rsidRPr="00322FB1">
        <w:rPr>
          <w:rFonts w:ascii="Times New Roman" w:hAnsi="Times New Roman" w:cs="Times New Roman"/>
          <w:sz w:val="28"/>
          <w:szCs w:val="28"/>
        </w:rPr>
        <w:t>«Музыкальный инструмент (Фортепиано)»</w:t>
      </w:r>
      <w:r w:rsidR="00322FB1">
        <w:rPr>
          <w:rFonts w:ascii="Times New Roman" w:hAnsi="Times New Roman" w:cs="Times New Roman"/>
          <w:sz w:val="28"/>
          <w:szCs w:val="28"/>
        </w:rPr>
        <w:t>;</w:t>
      </w:r>
    </w:p>
    <w:p w:rsidR="005C060E" w:rsidRPr="00322FB1" w:rsidRDefault="003636D4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hAnsi="Times New Roman" w:cs="Times New Roman"/>
          <w:sz w:val="28"/>
          <w:szCs w:val="28"/>
        </w:rPr>
        <w:t>УП «</w:t>
      </w:r>
      <w:r w:rsidR="005C060E" w:rsidRPr="00322FB1">
        <w:rPr>
          <w:rFonts w:ascii="Times New Roman" w:hAnsi="Times New Roman" w:cs="Times New Roman"/>
          <w:sz w:val="28"/>
          <w:szCs w:val="28"/>
        </w:rPr>
        <w:t>Ансамбль»</w:t>
      </w:r>
      <w:r w:rsidR="00322FB1">
        <w:rPr>
          <w:rFonts w:ascii="Times New Roman" w:hAnsi="Times New Roman" w:cs="Times New Roman"/>
          <w:sz w:val="28"/>
          <w:szCs w:val="28"/>
        </w:rPr>
        <w:t>;</w:t>
      </w:r>
    </w:p>
    <w:p w:rsidR="005C060E" w:rsidRPr="00322FB1" w:rsidRDefault="005C060E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hAnsi="Times New Roman" w:cs="Times New Roman"/>
          <w:sz w:val="28"/>
          <w:szCs w:val="28"/>
        </w:rPr>
        <w:t>УП «Аккомпанемент»</w:t>
      </w:r>
      <w:r w:rsidR="00322FB1">
        <w:rPr>
          <w:rFonts w:ascii="Times New Roman" w:hAnsi="Times New Roman" w:cs="Times New Roman"/>
          <w:sz w:val="28"/>
          <w:szCs w:val="28"/>
        </w:rPr>
        <w:t>;</w:t>
      </w:r>
    </w:p>
    <w:p w:rsidR="00523BBC" w:rsidRPr="00322FB1" w:rsidRDefault="00523BBC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hAnsi="Times New Roman" w:cs="Times New Roman"/>
          <w:sz w:val="28"/>
          <w:szCs w:val="28"/>
        </w:rPr>
        <w:t>УП «Хор»</w:t>
      </w:r>
      <w:r w:rsidR="00322FB1">
        <w:rPr>
          <w:rFonts w:ascii="Times New Roman" w:hAnsi="Times New Roman" w:cs="Times New Roman"/>
          <w:sz w:val="28"/>
          <w:szCs w:val="28"/>
        </w:rPr>
        <w:t>;</w:t>
      </w:r>
    </w:p>
    <w:p w:rsidR="005C060E" w:rsidRPr="00322FB1" w:rsidRDefault="005C060E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hAnsi="Times New Roman" w:cs="Times New Roman"/>
          <w:sz w:val="28"/>
          <w:szCs w:val="28"/>
        </w:rPr>
        <w:t>УП «Сольфеджио»</w:t>
      </w:r>
      <w:r w:rsidR="00322FB1">
        <w:rPr>
          <w:rFonts w:ascii="Times New Roman" w:hAnsi="Times New Roman" w:cs="Times New Roman"/>
          <w:sz w:val="28"/>
          <w:szCs w:val="28"/>
        </w:rPr>
        <w:t>;</w:t>
      </w:r>
    </w:p>
    <w:p w:rsidR="005C060E" w:rsidRPr="00322FB1" w:rsidRDefault="005C060E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hAnsi="Times New Roman" w:cs="Times New Roman"/>
          <w:sz w:val="28"/>
          <w:szCs w:val="28"/>
        </w:rPr>
        <w:t>УП «</w:t>
      </w:r>
      <w:r w:rsidRPr="00322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</w:t>
      </w:r>
      <w:r w:rsidR="00322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322FB1" w:rsidRDefault="005C060E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hAnsi="Times New Roman" w:cs="Times New Roman"/>
          <w:sz w:val="28"/>
          <w:szCs w:val="28"/>
        </w:rPr>
        <w:t>УП «Музыкальная литература»</w:t>
      </w:r>
      <w:r w:rsidR="00322FB1">
        <w:rPr>
          <w:rFonts w:ascii="Times New Roman" w:hAnsi="Times New Roman" w:cs="Times New Roman"/>
          <w:sz w:val="28"/>
          <w:szCs w:val="28"/>
        </w:rPr>
        <w:t>;</w:t>
      </w:r>
    </w:p>
    <w:p w:rsidR="00523BBC" w:rsidRPr="00322FB1" w:rsidRDefault="00523BBC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«Элементарная теория музыки»</w:t>
      </w:r>
      <w:r w:rsidR="00322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0E" w:rsidRPr="00322FB1" w:rsidRDefault="00C83400" w:rsidP="00771D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система" w:history="1"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Систе</w:t>
        </w:r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м</w:t>
        </w:r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а и критерии оценок, используемые при проведении промежуточной и итоговой аттестации результатов освоения учащимися общеразвивающей программы</w:t>
        </w:r>
      </w:hyperlink>
    </w:p>
    <w:p w:rsidR="005C060E" w:rsidRPr="00322FB1" w:rsidRDefault="00A66C8E" w:rsidP="00771D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рограмма" w:history="1">
        <w:r w:rsidR="005C060E" w:rsidRPr="00A66C8E">
          <w:rPr>
            <w:rStyle w:val="ab"/>
            <w:rFonts w:ascii="Times New Roman" w:hAnsi="Times New Roman" w:cs="Times New Roman"/>
            <w:b/>
            <w:sz w:val="28"/>
            <w:szCs w:val="28"/>
          </w:rPr>
          <w:t>Программа тв</w:t>
        </w:r>
        <w:r w:rsidR="005C060E" w:rsidRPr="00A66C8E">
          <w:rPr>
            <w:rStyle w:val="ab"/>
            <w:rFonts w:ascii="Times New Roman" w:hAnsi="Times New Roman" w:cs="Times New Roman"/>
            <w:b/>
            <w:sz w:val="28"/>
            <w:szCs w:val="28"/>
          </w:rPr>
          <w:t>о</w:t>
        </w:r>
        <w:r w:rsidR="005C060E" w:rsidRPr="00A66C8E">
          <w:rPr>
            <w:rStyle w:val="ab"/>
            <w:rFonts w:ascii="Times New Roman" w:hAnsi="Times New Roman" w:cs="Times New Roman"/>
            <w:b/>
            <w:sz w:val="28"/>
            <w:szCs w:val="28"/>
          </w:rPr>
          <w:t>рческой, методической и культурно-п</w:t>
        </w:r>
        <w:r w:rsidR="00322FB1" w:rsidRPr="00A66C8E">
          <w:rPr>
            <w:rStyle w:val="ab"/>
            <w:rFonts w:ascii="Times New Roman" w:hAnsi="Times New Roman" w:cs="Times New Roman"/>
            <w:b/>
            <w:sz w:val="28"/>
            <w:szCs w:val="28"/>
          </w:rPr>
          <w:t>росветительной деятельности ДШИ</w:t>
        </w:r>
      </w:hyperlink>
    </w:p>
    <w:p w:rsidR="005C060E" w:rsidRPr="0005638C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05638C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230294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Pr="00875139" w:rsidRDefault="005C060E" w:rsidP="00771D7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1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41110" w:rsidRPr="00041110" w:rsidRDefault="005C060E" w:rsidP="000C3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Настоящая дополнительная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общеразвивающая </w:t>
      </w:r>
      <w:r w:rsidRPr="008F05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программа 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ортепиано»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образовательного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дополнительного образования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школа искусств г. Невельска» является системой учебно-методических документов и </w:t>
      </w:r>
      <w:r w:rsidRPr="008F05E0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 w:rsidR="00523BBC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в МБОУ ДО «ДШИ г.</w:t>
      </w:r>
      <w:r w:rsidR="000C3F0D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 </w:t>
      </w:r>
      <w:r w:rsidR="00523BBC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Невельска»</w:t>
      </w:r>
      <w:r w:rsidRPr="008F05E0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523BBC">
        <w:rPr>
          <w:rFonts w:ascii="Times New Roman" w:eastAsia="Times New Roman" w:hAnsi="Times New Roman" w:cs="Times New Roman"/>
          <w:sz w:val="28"/>
          <w:szCs w:val="28"/>
          <w:lang w:eastAsia="ja-JP"/>
        </w:rPr>
        <w:t>Д</w:t>
      </w:r>
      <w:r w:rsidR="00523BBC" w:rsidRPr="008F05E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ополнительная </w:t>
      </w:r>
      <w:r w:rsidR="00523B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общеразвивающая </w:t>
      </w:r>
      <w:r w:rsidR="00523BBC" w:rsidRPr="008F05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программа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ортепиано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» (далее </w:t>
      </w:r>
      <w:r w:rsidR="000C3F0D">
        <w:rPr>
          <w:rFonts w:ascii="Times New Roman" w:eastAsia="Times New Roman" w:hAnsi="Times New Roman" w:cs="Times New Roman"/>
          <w:sz w:val="28"/>
          <w:szCs w:val="28"/>
          <w:lang w:eastAsia="ja-JP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ДОП</w:t>
      </w:r>
      <w:proofErr w:type="gramEnd"/>
      <w:r w:rsidR="009D0E3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9D0E32" w:rsidRP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0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9D0E32" w:rsidRP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111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) составлена </w:t>
      </w:r>
      <w:r w:rsidR="00041110"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 учетом многолетнего педагогического опыта в области исполнительства на фортепиано в детских школах искусств, </w:t>
      </w:r>
      <w:r w:rsidR="00041110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типовыми </w:t>
      </w:r>
      <w:r w:rsidR="00041110"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>образовательными программами для детских музыкальных школ «Специальный класс</w:t>
      </w:r>
      <w:r w:rsidR="0004111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фортепиано», «Программа для ДМШ» М</w:t>
      </w:r>
      <w:r w:rsidR="00041110"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инистерства культуры СССР, 1976 года, «Примерными учебными планами образовательных программ по видам музыкального искусства для Детских школ искусств», утвержденных Министерством культуры РФ (2001; новая редакция 2005–2006). </w:t>
      </w:r>
    </w:p>
    <w:p w:rsidR="005C060E" w:rsidRPr="008F05E0" w:rsidRDefault="00041110" w:rsidP="00FA4F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111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В образовательную программу внесены изменения и дополнения </w:t>
      </w:r>
      <w:r w:rsidRPr="00041110">
        <w:rPr>
          <w:rFonts w:ascii="Times New Roman" w:hAnsi="Times New Roman" w:cs="Times New Roman"/>
          <w:sz w:val="28"/>
          <w:szCs w:val="28"/>
        </w:rPr>
        <w:t>в</w:t>
      </w:r>
      <w:r w:rsidRPr="00A762D5">
        <w:rPr>
          <w:sz w:val="28"/>
          <w:szCs w:val="28"/>
        </w:rPr>
        <w:t xml:space="preserve"> соответствии с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Министерства культуры Российской Федерации от 21.11.2013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года 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>№191-01-39/06-ГИ</w:t>
      </w:r>
      <w:r w:rsidR="005C060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>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>сств в д</w:t>
      </w:r>
      <w:proofErr w:type="gramEnd"/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>етских шк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олах искусств.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E45EBA" w:rsidRDefault="005C060E" w:rsidP="00FA4F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Направленность </w:t>
      </w:r>
      <w:r w:rsidRPr="007912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</w:t>
      </w:r>
      <w:r w:rsidR="00FA4F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льной общеразвивающей программы</w:t>
      </w:r>
    </w:p>
    <w:p w:rsidR="00C7659D" w:rsidRPr="00C7659D" w:rsidRDefault="00523BBC" w:rsidP="00FA4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ДОП</w:t>
      </w:r>
      <w:proofErr w:type="gramEnd"/>
      <w:r w:rsidR="005C060E" w:rsidRPr="0079121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«</w:t>
      </w:r>
      <w:r w:rsidR="005C060E">
        <w:rPr>
          <w:rFonts w:ascii="Times New Roman" w:eastAsia="MS Mincho" w:hAnsi="Times New Roman" w:cs="Times New Roman"/>
          <w:sz w:val="28"/>
          <w:szCs w:val="28"/>
          <w:lang w:eastAsia="ru-RU"/>
        </w:rPr>
        <w:t>Фортепиано</w:t>
      </w:r>
      <w:r w:rsidR="005C060E"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5C060E"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C7659D" w:rsidRPr="00C7659D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имеет художественно-эстетическую направленность, </w:t>
      </w:r>
      <w:r w:rsidR="00C7659D" w:rsidRPr="00C76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способствует </w:t>
      </w:r>
      <w:r w:rsidR="00C7659D" w:rsidRPr="00C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приобщению детей к основам мировой музыкальной культуры, развитию их музыкально-эстетического вкуса, </w:t>
      </w:r>
      <w:r w:rsidR="00C7659D" w:rsidRPr="00C76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формирует и развивает </w:t>
      </w:r>
      <w:r w:rsidR="00C7659D" w:rsidRPr="00C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инструментально-исполнительские умения и навыки, </w:t>
      </w:r>
      <w:r w:rsidR="00C7659D" w:rsidRPr="00C7659D">
        <w:rPr>
          <w:rFonts w:ascii="Times New Roman" w:eastAsiaTheme="minorEastAsia" w:hAnsi="Times New Roman" w:cs="Times New Roman"/>
          <w:sz w:val="28"/>
          <w:szCs w:val="28"/>
          <w:lang w:eastAsia="ja-JP"/>
        </w:rPr>
        <w:t>способствует эстетическому воспитанию граждан, привлечению наибольшего количества детей к художественному образованию (часть 1 статьи 83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C7659D" w:rsidRPr="00C7659D">
        <w:rPr>
          <w:rFonts w:ascii="Times New Roman" w:eastAsiaTheme="minorEastAsia" w:hAnsi="Times New Roman" w:cs="Times New Roman"/>
          <w:sz w:val="28"/>
          <w:szCs w:val="28"/>
          <w:lang w:eastAsia="ja-JP"/>
        </w:rPr>
        <w:t>273-ФЗ «Об образовании в РФ»).</w:t>
      </w:r>
    </w:p>
    <w:p w:rsidR="005C060E" w:rsidRPr="008F05E0" w:rsidRDefault="005C060E" w:rsidP="00FA4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Программа основывается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формирует устойчивый интерес к 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творческой деятельности с учетом лучших традиций художественного образования, запросов и потребностей детей и родителей (законных представителей).</w:t>
      </w:r>
    </w:p>
    <w:p w:rsidR="005C060E" w:rsidRPr="008F05E0" w:rsidRDefault="005C060E" w:rsidP="00FA4F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При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учитывается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FA4F6B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составлена, прежде всего, в соответствии с современными объективными условиями существования образовательных учреждений дополнительного образования детей, реализующих дополнительные общеразвивающие программы. 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Актуальность программы заключается в ее общедоступности. Она предусмотрена для детей с любыми музыкальными данными, которые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желают научиться игре на фортепиано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радости, творчества и созидания. </w:t>
      </w:r>
    </w:p>
    <w:p w:rsidR="005C060E" w:rsidRPr="008F05E0" w:rsidRDefault="005C060E" w:rsidP="00FA4F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Основные педагогические принципы </w:t>
      </w:r>
      <w:r w:rsidR="00FA4F6B">
        <w:rPr>
          <w:rFonts w:ascii="Times New Roman" w:eastAsia="Calibri" w:hAnsi="Times New Roman" w:cs="Times New Roman"/>
          <w:b/>
          <w:i/>
          <w:sz w:val="28"/>
          <w:szCs w:val="28"/>
        </w:rPr>
        <w:t>—</w:t>
      </w:r>
      <w:r w:rsidRPr="008F05E0">
        <w:rPr>
          <w:rFonts w:ascii="Times New Roman" w:eastAsia="Calibri" w:hAnsi="Times New Roman" w:cs="Times New Roman"/>
          <w:sz w:val="28"/>
          <w:szCs w:val="28"/>
        </w:rPr>
        <w:t xml:space="preserve"> индивидуальность, 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наглядность и </w:t>
      </w:r>
      <w:r w:rsidRPr="008F05E0">
        <w:rPr>
          <w:rFonts w:ascii="Times New Roman" w:eastAsia="Calibri" w:hAnsi="Times New Roman" w:cs="Times New Roman"/>
          <w:sz w:val="28"/>
          <w:szCs w:val="28"/>
        </w:rPr>
        <w:t xml:space="preserve">доступность, последовательность, постепенность, преемственность и результативность. </w:t>
      </w:r>
    </w:p>
    <w:p w:rsidR="005C060E" w:rsidRPr="008F05E0" w:rsidRDefault="005C060E" w:rsidP="005C060E">
      <w:p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Минимум содержания</w:t>
      </w:r>
      <w:r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="0052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Фортепиано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523BBC" w:rsidRPr="0052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5C060E" w:rsidRPr="00F16209" w:rsidRDefault="005C060E" w:rsidP="005C060E">
      <w:p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62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ограмма реализуется посредством:</w:t>
      </w:r>
    </w:p>
    <w:p w:rsidR="005C060E" w:rsidRPr="00FA4F6B" w:rsidRDefault="005C060E" w:rsidP="00771D79">
      <w:pPr>
        <w:pStyle w:val="a3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A4F6B">
        <w:rPr>
          <w:rFonts w:ascii="Times New Roman" w:hAnsi="Times New Roman" w:cs="Times New Roman"/>
          <w:sz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5C060E" w:rsidRPr="00FA4F6B" w:rsidRDefault="005C060E" w:rsidP="00771D79">
      <w:pPr>
        <w:pStyle w:val="a3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A4F6B">
        <w:rPr>
          <w:rFonts w:ascii="Times New Roman" w:hAnsi="Times New Roman" w:cs="Times New Roman"/>
          <w:sz w:val="28"/>
        </w:rPr>
        <w:t>вариативности образования, направленного на индивидуальную траекторию развития личности;</w:t>
      </w:r>
    </w:p>
    <w:p w:rsidR="00C7659D" w:rsidRPr="00FA4F6B" w:rsidRDefault="005C060E" w:rsidP="00771D79">
      <w:pPr>
        <w:pStyle w:val="a3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A4F6B">
        <w:rPr>
          <w:rFonts w:ascii="Times New Roman" w:hAnsi="Times New Roman" w:cs="Times New Roman"/>
          <w:sz w:val="28"/>
        </w:rPr>
        <w:lastRenderedPageBreak/>
        <w:t xml:space="preserve">обеспечения для детей свободного выбора общеразвивающей программы в области того или иного вида искусств, а также, </w:t>
      </w:r>
      <w:r w:rsidR="00C7659D" w:rsidRPr="00FA4F6B">
        <w:rPr>
          <w:rFonts w:ascii="Times New Roman" w:hAnsi="Times New Roman" w:cs="Times New Roman"/>
          <w:sz w:val="28"/>
        </w:rPr>
        <w:t>достаточного уровня развития творческих способностей ребенка, продолжить обучение в образовательных учреждениях, реализующих профессиональные образовательные программы в области музыкального искусства.</w:t>
      </w:r>
    </w:p>
    <w:p w:rsidR="005C060E" w:rsidRPr="00C7659D" w:rsidRDefault="005C060E" w:rsidP="00FA4F6B">
      <w:pPr>
        <w:tabs>
          <w:tab w:val="left" w:pos="0"/>
          <w:tab w:val="left" w:pos="972"/>
        </w:tabs>
        <w:spacing w:after="0" w:line="360" w:lineRule="auto"/>
        <w:ind w:left="709"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165D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7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165D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7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5C060E" w:rsidRPr="00F16209" w:rsidRDefault="005C060E" w:rsidP="00FA4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F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1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FA4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1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209">
        <w:rPr>
          <w:rFonts w:ascii="Times New Roman" w:eastAsiaTheme="minorEastAsia" w:hAnsi="Times New Roman" w:cs="Times New Roman"/>
          <w:sz w:val="28"/>
          <w:szCs w:val="28"/>
          <w:lang w:eastAsia="ja-JP"/>
        </w:rPr>
        <w:t>воспитание социально-активной личности средствами музыкального искусства через развитие музыкальных способностей посредством обучения игре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на фортепиано</w:t>
      </w:r>
      <w:r w:rsidRPr="00F16209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</w:p>
    <w:p w:rsidR="005C060E" w:rsidRPr="008F05E0" w:rsidRDefault="005C060E" w:rsidP="00FA4F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</w:t>
      </w:r>
      <w:r w:rsidRPr="008F0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5C060E" w:rsidRPr="00FA4F6B" w:rsidRDefault="0091555A" w:rsidP="00771D79">
      <w:pPr>
        <w:pStyle w:val="a3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4F6B">
        <w:rPr>
          <w:rFonts w:ascii="Times New Roman" w:hAnsi="Times New Roman" w:cs="Times New Roman"/>
          <w:sz w:val="28"/>
          <w:szCs w:val="28"/>
        </w:rPr>
        <w:t>обучить</w:t>
      </w:r>
      <w:r w:rsidR="005C060E" w:rsidRPr="00FA4F6B">
        <w:rPr>
          <w:rFonts w:ascii="Times New Roman" w:hAnsi="Times New Roman" w:cs="Times New Roman"/>
          <w:sz w:val="28"/>
          <w:szCs w:val="28"/>
        </w:rPr>
        <w:t xml:space="preserve"> игре на фортепиано (чтение с листа, игра в ансамбле, подбор по слуху);</w:t>
      </w:r>
    </w:p>
    <w:p w:rsidR="005C060E" w:rsidRPr="00FA4F6B" w:rsidRDefault="0091555A" w:rsidP="00771D79">
      <w:pPr>
        <w:pStyle w:val="a3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4F6B">
        <w:rPr>
          <w:rFonts w:ascii="Times New Roman" w:hAnsi="Times New Roman" w:cs="Times New Roman"/>
          <w:sz w:val="28"/>
          <w:szCs w:val="28"/>
        </w:rPr>
        <w:t>обучить</w:t>
      </w:r>
      <w:r w:rsidR="005C060E" w:rsidRPr="00FA4F6B">
        <w:rPr>
          <w:rFonts w:ascii="Times New Roman" w:hAnsi="Times New Roman" w:cs="Times New Roman"/>
          <w:sz w:val="28"/>
          <w:szCs w:val="28"/>
        </w:rPr>
        <w:t xml:space="preserve"> основам музыкальной грамоты;</w:t>
      </w:r>
    </w:p>
    <w:p w:rsidR="005C060E" w:rsidRPr="00FA4F6B" w:rsidRDefault="0091555A" w:rsidP="00771D79">
      <w:pPr>
        <w:pStyle w:val="a3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6B">
        <w:rPr>
          <w:rFonts w:ascii="Times New Roman" w:hAnsi="Times New Roman" w:cs="Times New Roman"/>
          <w:sz w:val="28"/>
          <w:szCs w:val="28"/>
        </w:rPr>
        <w:t>сформировать</w:t>
      </w:r>
      <w:r w:rsidR="005C060E" w:rsidRPr="00FA4F6B">
        <w:rPr>
          <w:rFonts w:ascii="Times New Roman" w:hAnsi="Times New Roman" w:cs="Times New Roman"/>
          <w:sz w:val="28"/>
          <w:szCs w:val="28"/>
        </w:rPr>
        <w:t xml:space="preserve"> техничес</w:t>
      </w:r>
      <w:r w:rsidRPr="00FA4F6B">
        <w:rPr>
          <w:rFonts w:ascii="Times New Roman" w:hAnsi="Times New Roman" w:cs="Times New Roman"/>
          <w:sz w:val="28"/>
          <w:szCs w:val="28"/>
        </w:rPr>
        <w:t>кие навыки</w:t>
      </w:r>
      <w:r w:rsidR="005C060E" w:rsidRPr="00FA4F6B">
        <w:rPr>
          <w:rFonts w:ascii="Times New Roman" w:hAnsi="Times New Roman" w:cs="Times New Roman"/>
          <w:sz w:val="28"/>
          <w:szCs w:val="28"/>
        </w:rPr>
        <w:t xml:space="preserve"> игры на фортепиано.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5C060E" w:rsidRPr="00C63A22" w:rsidRDefault="005C060E" w:rsidP="00771D79">
      <w:pPr>
        <w:pStyle w:val="a3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детей устойчивый интерес к занятиям музыкой и умение ориентироваться в музыкальных стилях;</w:t>
      </w:r>
    </w:p>
    <w:p w:rsidR="005C060E" w:rsidRPr="00C63A22" w:rsidRDefault="0091555A" w:rsidP="00771D79">
      <w:pPr>
        <w:pStyle w:val="a3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и поощрять у учащихся интерес</w:t>
      </w:r>
      <w:r w:rsidR="005C060E"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целенаправленной </w:t>
      </w:r>
      <w:r w:rsidR="005C060E" w:rsidRPr="00C63A22">
        <w:rPr>
          <w:rFonts w:ascii="Times New Roman" w:eastAsia="Calibri" w:hAnsi="Times New Roman" w:cs="Times New Roman"/>
          <w:sz w:val="28"/>
          <w:szCs w:val="28"/>
        </w:rPr>
        <w:t>самостоятельной работе;</w:t>
      </w:r>
    </w:p>
    <w:p w:rsidR="005C060E" w:rsidRPr="00C63A22" w:rsidRDefault="0091555A" w:rsidP="00771D79">
      <w:pPr>
        <w:pStyle w:val="a3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3A22">
        <w:rPr>
          <w:rFonts w:ascii="Times New Roman" w:hAnsi="Times New Roman" w:cs="Times New Roman"/>
          <w:sz w:val="28"/>
          <w:szCs w:val="28"/>
        </w:rPr>
        <w:t>воспитать</w:t>
      </w:r>
      <w:r w:rsidR="005C060E" w:rsidRPr="00C63A22">
        <w:rPr>
          <w:rFonts w:ascii="Times New Roman" w:hAnsi="Times New Roman" w:cs="Times New Roman"/>
          <w:sz w:val="28"/>
          <w:szCs w:val="28"/>
        </w:rPr>
        <w:t xml:space="preserve"> инт</w:t>
      </w:r>
      <w:r w:rsidRPr="00C63A22">
        <w:rPr>
          <w:rFonts w:ascii="Times New Roman" w:hAnsi="Times New Roman" w:cs="Times New Roman"/>
          <w:sz w:val="28"/>
          <w:szCs w:val="28"/>
        </w:rPr>
        <w:t>ерес</w:t>
      </w:r>
      <w:r w:rsidR="005C060E" w:rsidRPr="00C63A22">
        <w:rPr>
          <w:rFonts w:ascii="Times New Roman" w:hAnsi="Times New Roman" w:cs="Times New Roman"/>
          <w:sz w:val="28"/>
          <w:szCs w:val="28"/>
        </w:rPr>
        <w:t xml:space="preserve"> к музыкальному искусству;</w:t>
      </w:r>
    </w:p>
    <w:p w:rsidR="005C060E" w:rsidRPr="00C63A22" w:rsidRDefault="00781BE6" w:rsidP="00771D79">
      <w:pPr>
        <w:pStyle w:val="a3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3A22">
        <w:rPr>
          <w:rFonts w:ascii="Times New Roman" w:hAnsi="Times New Roman" w:cs="Times New Roman"/>
          <w:sz w:val="28"/>
          <w:szCs w:val="28"/>
        </w:rPr>
        <w:t>воспитать</w:t>
      </w:r>
      <w:r w:rsidR="005C060E" w:rsidRPr="00C63A22">
        <w:rPr>
          <w:rFonts w:ascii="Times New Roman" w:hAnsi="Times New Roman" w:cs="Times New Roman"/>
          <w:sz w:val="28"/>
          <w:szCs w:val="28"/>
        </w:rPr>
        <w:t xml:space="preserve"> черт</w:t>
      </w:r>
      <w:r w:rsidRPr="00C63A22">
        <w:rPr>
          <w:rFonts w:ascii="Times New Roman" w:hAnsi="Times New Roman" w:cs="Times New Roman"/>
          <w:sz w:val="28"/>
          <w:szCs w:val="28"/>
        </w:rPr>
        <w:t>ы</w:t>
      </w:r>
      <w:r w:rsidR="005C060E" w:rsidRPr="00C63A22">
        <w:rPr>
          <w:rFonts w:ascii="Times New Roman" w:hAnsi="Times New Roman" w:cs="Times New Roman"/>
          <w:sz w:val="28"/>
          <w:szCs w:val="28"/>
        </w:rPr>
        <w:t xml:space="preserve"> характера (трудолюбие, усидчивость, целеустремленность, аккуратность, собранность, пунктуальность, доброжелательность);</w:t>
      </w:r>
    </w:p>
    <w:p w:rsidR="005C060E" w:rsidRPr="00C63A22" w:rsidRDefault="0091555A" w:rsidP="00771D79">
      <w:pPr>
        <w:pStyle w:val="a3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3A22">
        <w:rPr>
          <w:rFonts w:ascii="Times New Roman" w:hAnsi="Times New Roman" w:cs="Times New Roman"/>
          <w:sz w:val="28"/>
          <w:szCs w:val="28"/>
        </w:rPr>
        <w:t>воспитать</w:t>
      </w:r>
      <w:r w:rsidR="005C060E" w:rsidRPr="00C63A22">
        <w:rPr>
          <w:rFonts w:ascii="Times New Roman" w:hAnsi="Times New Roman" w:cs="Times New Roman"/>
          <w:sz w:val="28"/>
          <w:szCs w:val="28"/>
        </w:rPr>
        <w:t xml:space="preserve"> </w:t>
      </w: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</w:t>
      </w:r>
      <w:r w:rsidR="005C060E"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3A22">
        <w:rPr>
          <w:rFonts w:ascii="Times New Roman" w:hAnsi="Times New Roman" w:cs="Times New Roman"/>
          <w:sz w:val="28"/>
          <w:szCs w:val="28"/>
        </w:rPr>
        <w:t>музыкальный вкус, самостоятельность</w:t>
      </w:r>
      <w:r w:rsidR="005C060E" w:rsidRPr="00C63A22">
        <w:rPr>
          <w:rFonts w:ascii="Times New Roman" w:hAnsi="Times New Roman" w:cs="Times New Roman"/>
          <w:sz w:val="28"/>
          <w:szCs w:val="28"/>
        </w:rPr>
        <w:t xml:space="preserve"> суждений</w:t>
      </w:r>
      <w:r w:rsidRPr="00C63A22">
        <w:rPr>
          <w:rFonts w:ascii="Times New Roman" w:hAnsi="Times New Roman" w:cs="Times New Roman"/>
          <w:sz w:val="28"/>
          <w:szCs w:val="28"/>
        </w:rPr>
        <w:t>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Развивающие:</w:t>
      </w:r>
    </w:p>
    <w:p w:rsidR="005C060E" w:rsidRPr="00C63A22" w:rsidRDefault="0091555A" w:rsidP="00771D79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общие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способности: слух, чувство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ритма, музыкальную память</w:t>
      </w:r>
      <w:r w:rsidR="005C060E"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C63A22" w:rsidRDefault="0091555A" w:rsidP="00771D79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образно-ассоциативное мышление, интеллект</w:t>
      </w:r>
      <w:r w:rsidR="005C060E"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0E"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0E"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фортепианной литературы;</w:t>
      </w:r>
    </w:p>
    <w:p w:rsidR="005C060E" w:rsidRPr="00C63A22" w:rsidRDefault="005C060E" w:rsidP="00771D79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</w:t>
      </w:r>
      <w:r w:rsidR="0091555A"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музыкально-творческую деятельность</w:t>
      </w: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C63A22" w:rsidRDefault="0091555A" w:rsidP="00771D79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3A22">
        <w:rPr>
          <w:rFonts w:ascii="Times New Roman" w:hAnsi="Times New Roman" w:cs="Times New Roman"/>
          <w:sz w:val="28"/>
          <w:szCs w:val="28"/>
        </w:rPr>
        <w:t>развить мышление, воображение, восприятие</w:t>
      </w:r>
      <w:r w:rsidR="005C060E" w:rsidRPr="00C63A22">
        <w:rPr>
          <w:rFonts w:ascii="Times New Roman" w:hAnsi="Times New Roman" w:cs="Times New Roman"/>
          <w:sz w:val="28"/>
          <w:szCs w:val="28"/>
        </w:rPr>
        <w:t>;</w:t>
      </w:r>
    </w:p>
    <w:p w:rsidR="005C060E" w:rsidRPr="00C63A22" w:rsidRDefault="0091555A" w:rsidP="00771D79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3A22">
        <w:rPr>
          <w:rFonts w:ascii="Times New Roman" w:hAnsi="Times New Roman" w:cs="Times New Roman"/>
          <w:sz w:val="28"/>
          <w:szCs w:val="28"/>
        </w:rPr>
        <w:t>развить физически</w:t>
      </w:r>
      <w:r w:rsidR="005C060E" w:rsidRPr="00C63A22">
        <w:rPr>
          <w:rFonts w:ascii="Times New Roman" w:hAnsi="Times New Roman" w:cs="Times New Roman"/>
          <w:sz w:val="28"/>
          <w:szCs w:val="28"/>
        </w:rPr>
        <w:t xml:space="preserve"> (двигательные навыки, координация движения, осанка, выносливость).</w:t>
      </w:r>
    </w:p>
    <w:p w:rsidR="005C060E" w:rsidRPr="008F05E0" w:rsidRDefault="005C060E" w:rsidP="00AE40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>В процессе обучения ребенка музыке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музыке, расширить музыкальные впечатления, обогатить духовно-культурный уровень, психологически подготовить к выступлениям,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5C060E" w:rsidRPr="008F05E0" w:rsidRDefault="005C060E" w:rsidP="00AE40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начала </w:t>
      </w: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реализации данной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02A">
        <w:rPr>
          <w:rFonts w:ascii="Times New Roman" w:eastAsiaTheme="minorEastAsia" w:hAnsi="Times New Roman" w:cs="Times New Roman"/>
          <w:sz w:val="28"/>
          <w:szCs w:val="28"/>
          <w:lang w:eastAsia="ja-JP"/>
        </w:rPr>
        <w:t>7–</w:t>
      </w:r>
      <w:r w:rsidRPr="00B96CA0">
        <w:rPr>
          <w:rFonts w:ascii="Times New Roman" w:eastAsiaTheme="minorEastAsia" w:hAnsi="Times New Roman" w:cs="Times New Roman"/>
          <w:sz w:val="28"/>
          <w:szCs w:val="28"/>
          <w:lang w:eastAsia="ja-JP"/>
        </w:rPr>
        <w:t>9 лет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</w:t>
      </w:r>
    </w:p>
    <w:p w:rsidR="009800E3" w:rsidRDefault="005C060E" w:rsidP="00AE40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Срок реализации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данной программы составляет 7(8)</w:t>
      </w:r>
      <w:r w:rsidR="00523BB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лет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</w:t>
      </w:r>
    </w:p>
    <w:p w:rsidR="009800E3" w:rsidRDefault="009800E3" w:rsidP="0098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865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завершении освоения </w:t>
      </w:r>
      <w:proofErr w:type="gramStart"/>
      <w:r w:rsidRPr="00D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Pr="00D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«Фортепиано</w:t>
      </w:r>
      <w:r w:rsidRPr="00D865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D865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выпускникам выдается свидетельство об окончании МБОУ ДО «ДШИ г.</w:t>
      </w:r>
      <w:r w:rsidR="00AE402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 </w:t>
      </w:r>
      <w:r w:rsidRPr="00D865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Невельска».</w:t>
      </w:r>
    </w:p>
    <w:p w:rsidR="00AE402A" w:rsidRDefault="009800E3" w:rsidP="00AE40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73808">
        <w:rPr>
          <w:rFonts w:ascii="Times New Roman" w:eastAsiaTheme="minorEastAsia" w:hAnsi="Times New Roman" w:cs="Times New Roman"/>
          <w:sz w:val="28"/>
          <w:szCs w:val="28"/>
          <w:lang w:eastAsia="ja-JP"/>
        </w:rPr>
        <w:t>Учащимся, проявившим профессиональные способности и склонности к продолжению художественного образования, по решению педагогического совета, предоставляется возможность обучения</w:t>
      </w:r>
      <w:r w:rsidR="00AE402A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 8 </w:t>
      </w:r>
      <w:proofErr w:type="spellStart"/>
      <w:r w:rsidR="00AE402A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профориентационном</w:t>
      </w:r>
      <w:proofErr w:type="spellEnd"/>
      <w:r w:rsidR="00AE402A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классе.</w:t>
      </w:r>
    </w:p>
    <w:p w:rsidR="00AE402A" w:rsidRDefault="009800E3" w:rsidP="00AE40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73808">
        <w:rPr>
          <w:rFonts w:ascii="Times New Roman" w:eastAsiaTheme="minorEastAsia" w:hAnsi="Times New Roman" w:cs="Times New Roman"/>
          <w:sz w:val="28"/>
          <w:szCs w:val="28"/>
          <w:lang w:eastAsia="ja-JP"/>
        </w:rPr>
        <w:t>Учащимся, прошедшим обучение в 8 классе, выдается сертификат об окончании класса профориентации.</w:t>
      </w:r>
    </w:p>
    <w:p w:rsidR="00781BE6" w:rsidRPr="00781BE6" w:rsidRDefault="00781BE6" w:rsidP="00AE40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781BE6">
        <w:rPr>
          <w:rFonts w:ascii="Times New Roman" w:eastAsiaTheme="minorEastAsia" w:hAnsi="Times New Roman" w:cs="Times New Roman"/>
          <w:sz w:val="28"/>
          <w:szCs w:val="28"/>
          <w:lang w:eastAsia="ja-JP"/>
        </w:rPr>
        <w:t>Учащиеся, освоившие в полном объеме данную образовательную программу</w:t>
      </w:r>
      <w:r w:rsidRPr="0078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имеют возможность, пройдя приемные испытания, продолжить обучение </w:t>
      </w:r>
      <w:r w:rsidRPr="00781BE6">
        <w:rPr>
          <w:rFonts w:ascii="Times New Roman" w:eastAsiaTheme="minorEastAsia" w:hAnsi="Times New Roman"/>
          <w:sz w:val="28"/>
          <w:szCs w:val="28"/>
          <w:lang w:eastAsia="ja-JP"/>
        </w:rPr>
        <w:t xml:space="preserve">в образовательных учреждениях, реализующих профессиональные образовательные программы в области 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музыкального </w:t>
      </w:r>
      <w:r w:rsidRPr="00781BE6">
        <w:rPr>
          <w:rFonts w:ascii="Times New Roman" w:eastAsiaTheme="minorEastAsia" w:hAnsi="Times New Roman"/>
          <w:sz w:val="28"/>
          <w:szCs w:val="28"/>
          <w:lang w:eastAsia="ja-JP"/>
        </w:rPr>
        <w:t>искусства.</w:t>
      </w:r>
    </w:p>
    <w:p w:rsidR="005C060E" w:rsidRPr="008F05E0" w:rsidRDefault="005C060E" w:rsidP="00AE4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</w:t>
      </w:r>
    </w:p>
    <w:p w:rsidR="005C060E" w:rsidRPr="00AE402A" w:rsidRDefault="005C060E" w:rsidP="00771D79">
      <w:pPr>
        <w:pStyle w:val="a3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AE402A">
        <w:rPr>
          <w:rFonts w:ascii="Times New Roman" w:hAnsi="Times New Roman" w:cs="Times New Roman"/>
          <w:sz w:val="28"/>
          <w:szCs w:val="28"/>
        </w:rPr>
        <w:t>Индивидуальная</w:t>
      </w:r>
      <w:r w:rsidR="00AE402A" w:rsidRPr="00AE402A">
        <w:rPr>
          <w:rFonts w:ascii="Times New Roman" w:hAnsi="Times New Roman" w:cs="Times New Roman"/>
          <w:sz w:val="28"/>
          <w:szCs w:val="28"/>
        </w:rPr>
        <w:t>;</w:t>
      </w:r>
    </w:p>
    <w:p w:rsidR="005C060E" w:rsidRPr="00AE402A" w:rsidRDefault="005C060E" w:rsidP="00771D79">
      <w:pPr>
        <w:pStyle w:val="a3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AE402A">
        <w:rPr>
          <w:rFonts w:ascii="Times New Roman" w:hAnsi="Times New Roman" w:cs="Times New Roman"/>
          <w:sz w:val="28"/>
          <w:szCs w:val="28"/>
        </w:rPr>
        <w:t>Групповая</w:t>
      </w:r>
      <w:r w:rsidR="00041110" w:rsidRPr="00AE402A">
        <w:rPr>
          <w:rFonts w:ascii="Times New Roman" w:hAnsi="Times New Roman" w:cs="Times New Roman"/>
          <w:sz w:val="28"/>
          <w:szCs w:val="28"/>
        </w:rPr>
        <w:t>, мелкогрупповая</w:t>
      </w:r>
      <w:r w:rsidR="00AE402A" w:rsidRPr="00AE402A">
        <w:rPr>
          <w:rFonts w:ascii="Times New Roman" w:hAnsi="Times New Roman" w:cs="Times New Roman"/>
          <w:sz w:val="28"/>
          <w:szCs w:val="28"/>
        </w:rPr>
        <w:t>.</w:t>
      </w:r>
    </w:p>
    <w:p w:rsidR="005C060E" w:rsidRPr="008F05E0" w:rsidRDefault="005C060E" w:rsidP="00165D0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Занятия подразделяются </w:t>
      </w:r>
      <w:proofErr w:type="gramStart"/>
      <w:r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аудиторные и внеаудиторные (самостоятельные). При этом аудиторные занятия проводятся по группам (групповые и мелкогрупповые занятия) и индивидуально.</w:t>
      </w:r>
    </w:p>
    <w:p w:rsidR="005C060E" w:rsidRPr="008F05E0" w:rsidRDefault="00523BBC" w:rsidP="00165D0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BE6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Количество уча</w:t>
      </w:r>
      <w:r w:rsidR="005C060E" w:rsidRPr="00781BE6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щихся при групповой форме занятий</w:t>
      </w:r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человек, мелкогрупповой форме </w:t>
      </w:r>
      <w:r w:rsid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</w:t>
      </w:r>
      <w:r w:rsidR="005C060E" w:rsidRPr="009A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человек</w:t>
      </w:r>
      <w:r w:rsid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такие учебные предметы как «</w:t>
      </w:r>
      <w:proofErr w:type="gramStart"/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</w:t>
      </w:r>
      <w:proofErr w:type="gramEnd"/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музицирование» проводятся в мелкогрупповой форме от 2-х человек.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форма обучения –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8F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равна одному акад</w:t>
      </w:r>
      <w:r w:rsidR="00523B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емическому часу и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индивидуальном занятии используются различные формы работы, сочетаются подача теоретического материала и практическая работа: игра на инструменте, игра в ансамбле с преподавателем, технические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импровизации. Все формы работы логично сменяют и дополняют друг друга.</w:t>
      </w:r>
    </w:p>
    <w:p w:rsidR="00165D02" w:rsidRDefault="005C060E" w:rsidP="005C06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E0">
        <w:rPr>
          <w:rFonts w:ascii="Times New Roman" w:eastAsia="Calibri" w:hAnsi="Times New Roman" w:cs="Times New Roman"/>
          <w:sz w:val="28"/>
          <w:szCs w:val="28"/>
        </w:rPr>
        <w:t xml:space="preserve">Форма индивидуальных занятий создает преподавателю и ученику благоприятные условия для работы, но при этом не является единственно возможной для реализации учебных и воспитательных задач. 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05E0">
        <w:rPr>
          <w:rFonts w:ascii="Times New Roman" w:eastAsia="Calibri" w:hAnsi="Times New Roman" w:cs="Times New Roman"/>
          <w:sz w:val="28"/>
          <w:szCs w:val="28"/>
        </w:rPr>
        <w:t>Творческое использование преподавателем различных форм общения (например, 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взаимодействия преподавателя и ученика, а также способствует более осмысленному и заинтересованному отношению ребенка к занятиям.</w:t>
      </w:r>
    </w:p>
    <w:p w:rsidR="005C060E" w:rsidRPr="008F05E0" w:rsidRDefault="005C060E" w:rsidP="00165D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</w:p>
    <w:p w:rsidR="005C060E" w:rsidRPr="00165D02" w:rsidRDefault="005C060E" w:rsidP="00771D79">
      <w:pPr>
        <w:pStyle w:val="a3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</w:t>
      </w:r>
      <w:r w:rsidR="00D92E93" w:rsidRP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художественных выставок, музеев</w:t>
      </w:r>
      <w:r w:rsidRP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165D02" w:rsidRDefault="005C060E" w:rsidP="00771D79">
      <w:pPr>
        <w:pStyle w:val="a3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с выступлениями профессиональных музыкантов, пианистов;</w:t>
      </w:r>
    </w:p>
    <w:p w:rsidR="005C060E" w:rsidRPr="00165D02" w:rsidRDefault="005C060E" w:rsidP="00771D79">
      <w:pPr>
        <w:pStyle w:val="a3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концертные выступления.</w:t>
      </w:r>
    </w:p>
    <w:p w:rsidR="005C060E" w:rsidRPr="008F05E0" w:rsidRDefault="005C060E" w:rsidP="00165D0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Методы обучения</w:t>
      </w:r>
    </w:p>
    <w:p w:rsidR="005C060E" w:rsidRPr="008F05E0" w:rsidRDefault="005C060E" w:rsidP="00165D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При обучении широко применяются как традиционные, так и методы, опережающие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специфику программы, связанные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 музыкально-эстетическим обучением и воспитанием детей.</w:t>
      </w:r>
    </w:p>
    <w:p w:rsidR="005C060E" w:rsidRPr="008F05E0" w:rsidRDefault="005C060E" w:rsidP="00165D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 xml:space="preserve">Словесные методы 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>(беседа, лекци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>я, объяснение нового материала).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>Наглядные методы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(личный пока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>з педагога, работа с таблицами).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>Практические методы</w:t>
      </w:r>
      <w: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>(выполнение упражнений, этюдов, гамм,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игра музыкальных произведений).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>Это методы, с помощью которых формируются необходимые исполнительские умения и навыки. Среди них ведущий метод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—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музыкально-тренировочные упражнения.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Среди методов, разработанных методикой обучения музыки, заслуживают внимания и применяются в ходе освоения программы такие методы как: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музыкального обобщения, который нацелен на освоение детьми ключевых знаний, заключенных в содержании программы и направленных на развитие музыкального мышления;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сравнения различных музыкальных жанров и средств выразительности;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наблюдения за музыкой;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побуждения к сопереживанию;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размышления о музыке;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исследования музыкального образа;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эмоциональных контрастов;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прослушивания и анализа выступлений;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оценивания своего исполнения и работы других детей;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самостоятельной работы.</w:t>
      </w:r>
    </w:p>
    <w:p w:rsidR="005C060E" w:rsidRPr="008F05E0" w:rsidRDefault="005C060E" w:rsidP="00165D0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Применяемые технологии</w:t>
      </w:r>
    </w:p>
    <w:p w:rsidR="005C060E" w:rsidRPr="00165D02" w:rsidRDefault="005C060E" w:rsidP="00771D79">
      <w:pPr>
        <w:pStyle w:val="a3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5C060E" w:rsidRPr="00165D02" w:rsidRDefault="005C060E" w:rsidP="00771D79">
      <w:pPr>
        <w:pStyle w:val="a3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lastRenderedPageBreak/>
        <w:t>Технология дифференцированного обучения;</w:t>
      </w:r>
    </w:p>
    <w:p w:rsidR="005C060E" w:rsidRPr="00165D02" w:rsidRDefault="005C060E" w:rsidP="00771D79">
      <w:pPr>
        <w:pStyle w:val="a3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Технология игрового обучения;</w:t>
      </w:r>
    </w:p>
    <w:p w:rsidR="005C060E" w:rsidRPr="00165D02" w:rsidRDefault="005C060E" w:rsidP="00771D79">
      <w:pPr>
        <w:pStyle w:val="a3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обучения.</w:t>
      </w:r>
    </w:p>
    <w:p w:rsidR="005C060E" w:rsidRPr="008F05E0" w:rsidRDefault="005C060E" w:rsidP="00165D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условиям реали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зации образовательной программы</w:t>
      </w:r>
    </w:p>
    <w:p w:rsidR="005C060E" w:rsidRPr="00735829" w:rsidRDefault="005C060E" w:rsidP="00165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82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041110" w:rsidRPr="00EE7C4C" w:rsidRDefault="00041110" w:rsidP="000411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7C4C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</w:t>
      </w:r>
      <w:r w:rsidRPr="00EE7C4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041110" w:rsidRPr="00EE7C4C" w:rsidRDefault="00041110" w:rsidP="0004111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C4C">
        <w:rPr>
          <w:rFonts w:ascii="Times New Roman" w:eastAsia="Calibri" w:hAnsi="Times New Roman" w:cs="Times New Roman"/>
          <w:sz w:val="28"/>
          <w:szCs w:val="28"/>
        </w:rPr>
        <w:t xml:space="preserve">Для реализации </w:t>
      </w:r>
      <w:proofErr w:type="gramStart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«Фортепиано</w:t>
      </w:r>
      <w:r w:rsidRPr="00EE7C4C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EE7C4C">
        <w:rPr>
          <w:rFonts w:ascii="Times New Roman" w:eastAsia="Calibri" w:hAnsi="Times New Roman" w:cs="Times New Roman"/>
          <w:sz w:val="28"/>
          <w:szCs w:val="28"/>
        </w:rPr>
        <w:t xml:space="preserve">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041110" w:rsidRPr="00165D02" w:rsidRDefault="00041110" w:rsidP="00771D7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D02">
        <w:rPr>
          <w:rFonts w:ascii="Times New Roman" w:eastAsia="Calibri" w:hAnsi="Times New Roman" w:cs="Times New Roman"/>
          <w:sz w:val="28"/>
          <w:szCs w:val="28"/>
        </w:rPr>
        <w:t xml:space="preserve">библиотеку, </w:t>
      </w:r>
    </w:p>
    <w:p w:rsidR="00041110" w:rsidRPr="00165D02" w:rsidRDefault="00041110" w:rsidP="00771D79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 для концертных выступлений, площадь 105,2 </w:t>
      </w:r>
      <w:proofErr w:type="spellStart"/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110" w:rsidRPr="00165D02" w:rsidRDefault="00041110" w:rsidP="00771D7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D02">
        <w:rPr>
          <w:rFonts w:ascii="Times New Roman" w:eastAsia="Calibri" w:hAnsi="Times New Roman" w:cs="Times New Roman"/>
          <w:sz w:val="28"/>
          <w:szCs w:val="28"/>
        </w:rPr>
        <w:t>помещение для работы со специализированными материалами (фонотеку, видеотеку</w:t>
      </w:r>
      <w:r w:rsidR="00165D02" w:rsidRPr="00165D0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41110" w:rsidRPr="00EE7C4C" w:rsidRDefault="00041110" w:rsidP="00165D0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чебные аудитории для групповых, мелкогрупповых и индивидуальных занятий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оформлены наглядными пособиями, имеют звукоизоляцию</w:t>
      </w:r>
      <w:r w:rsidRPr="00EE7C4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обеспечены:</w:t>
      </w:r>
    </w:p>
    <w:p w:rsidR="00041110" w:rsidRPr="00165D02" w:rsidRDefault="00041110" w:rsidP="00771D7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специальным учебным оборудованием (столами, стульями, шкафами, стеллажами, интерактивной доской, </w:t>
      </w:r>
      <w:r w:rsidRPr="00165D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персональными компьютерами, </w:t>
      </w: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музыкальными инструментами </w:t>
      </w: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(фортепиано,</w:t>
      </w: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синтезатор), звуковой и видеоаппаратурой и др.);</w:t>
      </w:r>
      <w:proofErr w:type="gramEnd"/>
    </w:p>
    <w:p w:rsidR="00041110" w:rsidRPr="00165D02" w:rsidRDefault="00041110" w:rsidP="00771D79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средствами: экраном, проектором, метрономом, аудио и видеозаписями, звуковыми и электронными носителями.</w:t>
      </w:r>
    </w:p>
    <w:p w:rsidR="00041110" w:rsidRPr="001949DF" w:rsidRDefault="00041110" w:rsidP="00165D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proofErr w:type="gramStart"/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Учебные аудитории для индивидуальных занятий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Музыкальный инструмент (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Фортепиано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)»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имеют площадь </w:t>
      </w:r>
      <w:r w:rsidR="00165D0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42EBF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165D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 и 24,7 кв.</w:t>
      </w:r>
      <w:r w:rsidR="00165D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групповых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занятий по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УП «Сольфеджио»,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музыки»,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УП «Музыкальная литература»,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r w:rsidRPr="00523B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Элементарная теория музыки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734C">
        <w:rPr>
          <w:rFonts w:ascii="Times New Roman" w:eastAsiaTheme="minorEastAsia" w:hAnsi="Times New Roman" w:cs="Times New Roman"/>
          <w:sz w:val="28"/>
          <w:szCs w:val="28"/>
          <w:lang w:eastAsia="ja-JP"/>
        </w:rPr>
        <w:t>,</w:t>
      </w:r>
      <w:r w:rsidR="00856C5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УП «Хор» 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>—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50,6 кв.</w:t>
      </w:r>
      <w:r w:rsidR="00165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 и 41,3 кв.</w:t>
      </w:r>
      <w:r w:rsidR="00165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</w:t>
      </w:r>
      <w:proofErr w:type="gramEnd"/>
    </w:p>
    <w:p w:rsidR="00041110" w:rsidRPr="00EE7C4C" w:rsidRDefault="00041110" w:rsidP="00165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EE7C4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</w:t>
      </w: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пользования библиотечными сборниками (нотной и методической литературой), </w:t>
      </w:r>
      <w:proofErr w:type="spellStart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интернет-ресурсами</w:t>
      </w:r>
      <w:proofErr w:type="spellEnd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поисковыми системами, сайтами интернета, сайтами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издательств.</w:t>
      </w:r>
    </w:p>
    <w:p w:rsidR="00041110" w:rsidRPr="00EE7C4C" w:rsidRDefault="00041110" w:rsidP="00165D0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учащихся.</w:t>
      </w:r>
    </w:p>
    <w:p w:rsidR="00041110" w:rsidRPr="00EE7C4C" w:rsidRDefault="00041110" w:rsidP="0004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музыкальным репертуаром, предлагаемым для реализации данной программы, используются различные виды методической продукции:</w:t>
      </w:r>
    </w:p>
    <w:p w:rsidR="00041110" w:rsidRPr="00EE7C4C" w:rsidRDefault="00041110" w:rsidP="0004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Памятки, методические рекомендации, карточки с заданиями, дидактические (тематические) плакаты, наглядные пособия (картинки, рисунки, схемы), музыкальные энциклопедии, музыкальные словари.</w:t>
      </w:r>
      <w:proofErr w:type="gramEnd"/>
    </w:p>
    <w:p w:rsidR="00041110" w:rsidRPr="00EE7C4C" w:rsidRDefault="00041110" w:rsidP="0004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 материал, сборники музыкального материала (пьесы, этюды, упражнения, художественный материал по программе и другие произведения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</w:t>
      </w: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1110" w:rsidRPr="00EE7C4C" w:rsidRDefault="00041110" w:rsidP="00165D0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041110" w:rsidRPr="00EE7C4C" w:rsidRDefault="00041110" w:rsidP="00165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Доля преподавателей, имеющих высшее профессиональное образование,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40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процентов в общем числе преподавателей, обеспечивающих образовательный процесс по </w:t>
      </w:r>
      <w:proofErr w:type="gramStart"/>
      <w:r w:rsidRPr="00EE7C4C">
        <w:rPr>
          <w:rFonts w:ascii="Times New Roman" w:eastAsiaTheme="minorEastAsia" w:hAnsi="Times New Roman" w:cs="Times New Roman"/>
          <w:sz w:val="28"/>
          <w:szCs w:val="28"/>
          <w:lang w:eastAsia="ja-JP"/>
        </w:rPr>
        <w:t>ДОП</w:t>
      </w:r>
      <w:proofErr w:type="gramEnd"/>
      <w:r w:rsidRPr="00EE7C4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«Фортепиано</w:t>
      </w:r>
      <w:r w:rsidRPr="00EE7C4C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041110" w:rsidRPr="00EE7C4C" w:rsidRDefault="00041110" w:rsidP="0004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041110" w:rsidRPr="00165D02" w:rsidRDefault="00041110" w:rsidP="00771D79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недели </w:t>
      </w:r>
      <w:r w:rsidR="00165D02"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аудиторных занятий;</w:t>
      </w:r>
    </w:p>
    <w:p w:rsidR="00041110" w:rsidRPr="00165D02" w:rsidRDefault="00041110" w:rsidP="00771D79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5D02"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недели </w:t>
      </w:r>
      <w:r w:rsidR="00165D02"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промежуточной и итоговой аттестации (зачетов, экзаменов, контрольных уроков).</w:t>
      </w:r>
    </w:p>
    <w:p w:rsidR="00041110" w:rsidRPr="00EE7C4C" w:rsidRDefault="00041110" w:rsidP="0004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Остальное время деятельность педагогических работников направлена на методическую, творческую, культурно-просветительскую работу,</w:t>
      </w:r>
      <w:r w:rsid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дополнительных профессиональных образовательных программ.</w:t>
      </w:r>
    </w:p>
    <w:p w:rsidR="00041110" w:rsidRDefault="00041110" w:rsidP="000411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0" w:rsidRDefault="00041110" w:rsidP="000411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E32" w:rsidRDefault="009D0E32" w:rsidP="000411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76A" w:rsidRDefault="00F4576A" w:rsidP="000411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76A" w:rsidRDefault="00F4576A" w:rsidP="000411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0E" w:rsidRPr="00C83400" w:rsidRDefault="005C060E" w:rsidP="00771D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планируемые"/>
      <w:r w:rsidRPr="00C834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учащимися </w:t>
      </w:r>
      <w:proofErr w:type="gramStart"/>
      <w:r w:rsidR="00523BBC" w:rsidRPr="00C83400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="00523BBC" w:rsidRPr="00C83400">
        <w:rPr>
          <w:rFonts w:ascii="Times New Roman" w:hAnsi="Times New Roman" w:cs="Times New Roman"/>
          <w:b/>
          <w:sz w:val="28"/>
          <w:szCs w:val="28"/>
        </w:rPr>
        <w:t xml:space="preserve"> «Фортепиано»</w:t>
      </w:r>
    </w:p>
    <w:bookmarkEnd w:id="0"/>
    <w:p w:rsidR="00D92E93" w:rsidRPr="00D92E93" w:rsidRDefault="00D92E93" w:rsidP="00165D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D92E9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В результате освоения </w:t>
      </w:r>
      <w:proofErr w:type="gramStart"/>
      <w:r w:rsidRP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P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2E9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предполагается получить следующие результаты: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учащиеся</w:t>
      </w:r>
      <w:r w:rsidR="00165D02" w:rsidRPr="00165D02">
        <w:rPr>
          <w:rFonts w:ascii="Times New Roman" w:hAnsi="Times New Roman" w:cs="Times New Roman"/>
          <w:sz w:val="28"/>
          <w:szCs w:val="28"/>
        </w:rPr>
        <w:t xml:space="preserve"> </w:t>
      </w:r>
      <w:r w:rsidRPr="00165D02">
        <w:rPr>
          <w:rFonts w:ascii="Times New Roman" w:hAnsi="Times New Roman" w:cs="Times New Roman"/>
          <w:sz w:val="28"/>
          <w:szCs w:val="28"/>
        </w:rPr>
        <w:t>овладеют основными навыками исполнения</w:t>
      </w:r>
      <w:r w:rsidR="00E45EBA" w:rsidRPr="00165D02">
        <w:rPr>
          <w:rFonts w:ascii="Times New Roman" w:hAnsi="Times New Roman" w:cs="Times New Roman"/>
          <w:sz w:val="28"/>
          <w:szCs w:val="28"/>
        </w:rPr>
        <w:t xml:space="preserve"> на фортепиано</w:t>
      </w:r>
      <w:r w:rsidRPr="00165D02">
        <w:rPr>
          <w:rFonts w:ascii="Times New Roman" w:hAnsi="Times New Roman" w:cs="Times New Roman"/>
          <w:sz w:val="28"/>
          <w:szCs w:val="28"/>
        </w:rPr>
        <w:t>, научатся работать самостоятельно, грамотно и выразительно исполнять музыкальные произведения;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получат знания о мировой музыкальной культуре;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выработают способность выступать на публике;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получат опыт участия в концертных мероприятиях;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научатся быть хорошими слушателями;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будут отличаться творческим подходом к исполнительской и иным видам творческой деятельности;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повысят уровень своей культуры, а так же культуры общения и поведения;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получат общее развитие, независимо от первоначального уровня способностей, в том числе детей с неяркими музыкальными данными;</w:t>
      </w:r>
    </w:p>
    <w:p w:rsidR="00D92E93" w:rsidRPr="00165D02" w:rsidRDefault="009D0E32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пополнят свой «слуховой багаж»</w:t>
      </w:r>
      <w:r w:rsidR="00D92E93" w:rsidRPr="00165D02">
        <w:rPr>
          <w:rFonts w:ascii="Times New Roman" w:hAnsi="Times New Roman" w:cs="Times New Roman"/>
          <w:sz w:val="28"/>
          <w:szCs w:val="28"/>
        </w:rPr>
        <w:t xml:space="preserve"> на примерах мирового культурного музыкального наследия;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расширят собственный кругозор посредством посе</w:t>
      </w:r>
      <w:r w:rsidR="00E45EBA" w:rsidRPr="00165D02">
        <w:rPr>
          <w:rFonts w:ascii="Times New Roman" w:hAnsi="Times New Roman" w:cs="Times New Roman"/>
          <w:sz w:val="28"/>
          <w:szCs w:val="28"/>
        </w:rPr>
        <w:t>щения театров, музеев, выставок</w:t>
      </w:r>
      <w:r w:rsidRPr="00165D02">
        <w:rPr>
          <w:rFonts w:ascii="Times New Roman" w:hAnsi="Times New Roman" w:cs="Times New Roman"/>
          <w:sz w:val="28"/>
          <w:szCs w:val="28"/>
        </w:rPr>
        <w:t>.</w:t>
      </w:r>
      <w:r w:rsidR="00165D02" w:rsidRPr="00165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93" w:rsidRPr="00D92E93" w:rsidRDefault="00D92E93" w:rsidP="00D92E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E93" w:rsidRPr="00D92E93" w:rsidRDefault="00D92E93" w:rsidP="00D92E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BBC" w:rsidRDefault="00523BBC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0E3" w:rsidRDefault="009800E3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E3" w:rsidRDefault="009800E3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E3" w:rsidRDefault="009800E3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E3" w:rsidRDefault="009800E3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E3" w:rsidRDefault="009800E3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E3" w:rsidRDefault="009800E3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E3" w:rsidRDefault="009800E3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0E" w:rsidRPr="00C83400" w:rsidRDefault="005C060E" w:rsidP="00771D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учебный"/>
      <w:r w:rsidRPr="00C83400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bookmarkEnd w:id="1"/>
    <w:p w:rsidR="005C060E" w:rsidRPr="005C060E" w:rsidRDefault="005C060E" w:rsidP="00EE5FF0">
      <w:pPr>
        <w:framePr w:wrap="notBeside" w:vAnchor="text" w:hAnchor="text" w:xAlign="center" w:y="1"/>
        <w:tabs>
          <w:tab w:val="left" w:pos="0"/>
          <w:tab w:val="left" w:leader="underscore" w:pos="746"/>
          <w:tab w:val="left" w:leader="underscore" w:pos="42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E93" w:rsidRDefault="00D92E93" w:rsidP="00EE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0E" w:rsidRPr="00D92E93" w:rsidRDefault="005C060E" w:rsidP="00EE5F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/Срок обучения 7 (8) лет/</w:t>
      </w:r>
    </w:p>
    <w:p w:rsidR="005C060E" w:rsidRPr="00D92E93" w:rsidRDefault="005C060E" w:rsidP="005C06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755"/>
        <w:gridCol w:w="755"/>
        <w:gridCol w:w="755"/>
        <w:gridCol w:w="755"/>
        <w:gridCol w:w="755"/>
        <w:gridCol w:w="755"/>
        <w:gridCol w:w="761"/>
        <w:gridCol w:w="1586"/>
      </w:tblGrid>
      <w:tr w:rsidR="005C060E" w:rsidRPr="00D92E93" w:rsidTr="005C060E">
        <w:trPr>
          <w:cantSplit/>
          <w:trHeight w:val="160"/>
        </w:trPr>
        <w:tc>
          <w:tcPr>
            <w:tcW w:w="3436" w:type="dxa"/>
            <w:vMerge w:val="restart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предметов </w:t>
            </w:r>
          </w:p>
        </w:tc>
        <w:tc>
          <w:tcPr>
            <w:tcW w:w="5492" w:type="dxa"/>
            <w:gridSpan w:val="7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1380" w:type="dxa"/>
            <w:vMerge w:val="restart"/>
          </w:tcPr>
          <w:p w:rsidR="00E45EBA" w:rsidRDefault="00E45EBA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  <w:p w:rsidR="005C060E" w:rsidRPr="00D92E93" w:rsidRDefault="00E45EBA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кзамены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проводи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в классах</w:t>
            </w:r>
          </w:p>
        </w:tc>
      </w:tr>
      <w:tr w:rsidR="00E45EBA" w:rsidRPr="00D92E93" w:rsidTr="005C060E">
        <w:trPr>
          <w:cantSplit/>
          <w:trHeight w:val="400"/>
        </w:trPr>
        <w:tc>
          <w:tcPr>
            <w:tcW w:w="3436" w:type="dxa"/>
            <w:vMerge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85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84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85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84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85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**</w:t>
            </w:r>
          </w:p>
        </w:tc>
        <w:tc>
          <w:tcPr>
            <w:tcW w:w="1380" w:type="dxa"/>
            <w:vMerge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Музыкальный инструмент (Фортепиано)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380" w:type="dxa"/>
          </w:tcPr>
          <w:p w:rsidR="005C060E" w:rsidRPr="00D92E93" w:rsidRDefault="00165D02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кл.</w:t>
            </w: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Ансамбль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Аккомпанемент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Сольфеджио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380" w:type="dxa"/>
          </w:tcPr>
          <w:p w:rsidR="005C060E" w:rsidRPr="00D92E93" w:rsidRDefault="00165D02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 кл.</w:t>
            </w: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Музыкальная литература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1380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Слушание музыки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Хор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7,5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380" w:type="dxa"/>
          </w:tcPr>
          <w:p w:rsidR="005C060E" w:rsidRPr="00D92E93" w:rsidRDefault="00165D02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</w:tr>
    </w:tbl>
    <w:p w:rsidR="005C060E" w:rsidRPr="00D92E93" w:rsidRDefault="005C060E" w:rsidP="005C0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0E" w:rsidRPr="00D92E93" w:rsidRDefault="005C060E" w:rsidP="009D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2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VIII</w:t>
      </w:r>
      <w:r w:rsidR="00EE5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класс ***</w:t>
      </w:r>
    </w:p>
    <w:p w:rsidR="005C060E" w:rsidRPr="00D92E93" w:rsidRDefault="005C060E" w:rsidP="005C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380"/>
        <w:gridCol w:w="2526"/>
        <w:gridCol w:w="2520"/>
      </w:tblGrid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0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</w:tr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6" w:type="dxa"/>
          </w:tcPr>
          <w:p w:rsidR="005C060E" w:rsidRPr="00D92E93" w:rsidRDefault="00E45EBA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77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577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Элементарная теория музыки</w:t>
            </w:r>
          </w:p>
        </w:tc>
        <w:tc>
          <w:tcPr>
            <w:tcW w:w="2577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0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2577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506" w:type="dxa"/>
          </w:tcPr>
          <w:p w:rsidR="005C060E" w:rsidRPr="00D92E93" w:rsidRDefault="008E4F46" w:rsidP="008E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музицирование (хор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06" w:type="dxa"/>
          </w:tcPr>
          <w:p w:rsidR="005C060E" w:rsidRPr="00D92E93" w:rsidRDefault="008E4F46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Аккомпанемент</w:t>
            </w:r>
          </w:p>
        </w:tc>
        <w:tc>
          <w:tcPr>
            <w:tcW w:w="2577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577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FF0" w:rsidRPr="006D0CDA" w:rsidRDefault="00EE5FF0" w:rsidP="00EE5F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E5FF0" w:rsidRPr="004900E2" w:rsidRDefault="00EE5FF0" w:rsidP="00EE5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Выпускники </w:t>
      </w:r>
      <w:r w:rsidRPr="004900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окончившими полный курс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FF0" w:rsidRPr="004900E2" w:rsidRDefault="00EE5FF0" w:rsidP="00EE5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900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дирекции, педсовета зачисляются учащиеся, проявившие способности и склонность к продолжению профессионального образования.</w:t>
      </w:r>
    </w:p>
    <w:p w:rsidR="00EE5FF0" w:rsidRPr="00EE5FF0" w:rsidRDefault="00EE5FF0" w:rsidP="00EE5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планы образовательных программ ранней профессиональной ориентации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00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0E3" w:rsidRPr="00EE7C4C" w:rsidRDefault="009800E3" w:rsidP="009800E3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Объем самостоятельной (домашней) работы учащихся в неделю по учебным предметам определен Школой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 и составляет:</w:t>
      </w:r>
    </w:p>
    <w:p w:rsidR="009800E3" w:rsidRPr="00EE7C4C" w:rsidRDefault="009800E3" w:rsidP="009800E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263"/>
        <w:gridCol w:w="709"/>
        <w:gridCol w:w="709"/>
        <w:gridCol w:w="708"/>
        <w:gridCol w:w="709"/>
        <w:gridCol w:w="709"/>
        <w:gridCol w:w="709"/>
        <w:gridCol w:w="850"/>
        <w:gridCol w:w="993"/>
      </w:tblGrid>
      <w:tr w:rsidR="00B52146" w:rsidRPr="00EE7C4C" w:rsidTr="00041110">
        <w:tc>
          <w:tcPr>
            <w:tcW w:w="848" w:type="dxa"/>
            <w:vMerge w:val="restart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3" w:type="dxa"/>
            <w:vMerge w:val="restart"/>
          </w:tcPr>
          <w:p w:rsidR="00B52146" w:rsidRPr="00EE7C4C" w:rsidRDefault="00B52146" w:rsidP="00E45E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096" w:type="dxa"/>
            <w:gridSpan w:val="8"/>
          </w:tcPr>
          <w:p w:rsidR="00B52146" w:rsidRPr="00EE7C4C" w:rsidRDefault="00B52146" w:rsidP="00E45E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B52146" w:rsidRPr="00EE7C4C" w:rsidTr="00B52146">
        <w:tc>
          <w:tcPr>
            <w:tcW w:w="848" w:type="dxa"/>
            <w:vMerge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B52146" w:rsidRPr="00EE7C4C" w:rsidRDefault="00B52146" w:rsidP="00E4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2146" w:rsidRPr="00EE7C4C" w:rsidRDefault="00B52146" w:rsidP="00E45E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B52146" w:rsidRPr="00EE7C4C" w:rsidRDefault="00B52146" w:rsidP="00E45E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</w:tcPr>
          <w:p w:rsidR="00B52146" w:rsidRPr="00EE7C4C" w:rsidRDefault="00B52146" w:rsidP="00E45E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B52146" w:rsidRPr="00EE7C4C" w:rsidRDefault="00165D02" w:rsidP="00E45EBA">
            <w:pPr>
              <w:ind w:firstLine="3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2146"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09" w:type="dxa"/>
          </w:tcPr>
          <w:p w:rsidR="00B52146" w:rsidRPr="00B52146" w:rsidRDefault="00B52146" w:rsidP="00E45EBA">
            <w:pPr>
              <w:ind w:firstLine="3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709" w:type="dxa"/>
          </w:tcPr>
          <w:p w:rsidR="00B52146" w:rsidRPr="00B52146" w:rsidRDefault="00B52146" w:rsidP="00E45EBA">
            <w:pPr>
              <w:ind w:firstLine="3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B52146" w:rsidRPr="00EE7C4C" w:rsidRDefault="00B52146" w:rsidP="00E45EBA">
            <w:pPr>
              <w:ind w:firstLine="3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93" w:type="dxa"/>
          </w:tcPr>
          <w:p w:rsidR="00B52146" w:rsidRPr="00B52146" w:rsidRDefault="00B52146" w:rsidP="00E45EBA">
            <w:pPr>
              <w:ind w:firstLine="3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52146" w:rsidRPr="00EE7C4C" w:rsidTr="00B52146">
        <w:tc>
          <w:tcPr>
            <w:tcW w:w="848" w:type="dxa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  <w:vAlign w:val="center"/>
          </w:tcPr>
          <w:p w:rsidR="00B52146" w:rsidRPr="00EE7C4C" w:rsidRDefault="00B52146" w:rsidP="00E45EB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 w:rsidRPr="00EE7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52146" w:rsidRPr="00EE7C4C" w:rsidRDefault="00AE195D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52146" w:rsidRPr="00EE7C4C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52146" w:rsidRPr="00EE7C4C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2146" w:rsidRPr="00EE7C4C" w:rsidTr="00B52146">
        <w:tc>
          <w:tcPr>
            <w:tcW w:w="848" w:type="dxa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3" w:type="dxa"/>
            <w:vAlign w:val="center"/>
          </w:tcPr>
          <w:p w:rsidR="00B52146" w:rsidRPr="00EE7C4C" w:rsidRDefault="00B52146" w:rsidP="00E45E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52146" w:rsidRPr="00EE7C4C" w:rsidRDefault="00165D02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52146" w:rsidRPr="00EE7C4C" w:rsidRDefault="00AE195D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2146" w:rsidRPr="00EE7C4C" w:rsidTr="00B52146">
        <w:tc>
          <w:tcPr>
            <w:tcW w:w="848" w:type="dxa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  <w:vAlign w:val="center"/>
          </w:tcPr>
          <w:p w:rsidR="00B52146" w:rsidRPr="00EE7C4C" w:rsidRDefault="00B52146" w:rsidP="00E45E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Аккомпанемент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52146" w:rsidRPr="00EE7C4C" w:rsidRDefault="00165D02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52146" w:rsidRPr="00EE7C4C" w:rsidRDefault="00165D02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146" w:rsidRPr="00EE7C4C" w:rsidTr="00B52146">
        <w:tc>
          <w:tcPr>
            <w:tcW w:w="848" w:type="dxa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B52146" w:rsidRPr="00EE7C4C" w:rsidRDefault="00B52146" w:rsidP="00E4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52146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52146" w:rsidRDefault="008E4F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146" w:rsidRPr="00EE7C4C" w:rsidTr="00B52146">
        <w:tc>
          <w:tcPr>
            <w:tcW w:w="848" w:type="dxa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3" w:type="dxa"/>
          </w:tcPr>
          <w:p w:rsidR="00B52146" w:rsidRPr="00EE7C4C" w:rsidRDefault="00B52146" w:rsidP="00E4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041110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041110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52146" w:rsidRPr="00EE7C4C" w:rsidRDefault="00041110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52146" w:rsidRPr="00EE7C4C" w:rsidRDefault="00AE195D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2146" w:rsidRPr="00EE7C4C" w:rsidTr="00B52146">
        <w:tc>
          <w:tcPr>
            <w:tcW w:w="848" w:type="dxa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3" w:type="dxa"/>
          </w:tcPr>
          <w:p w:rsidR="00B52146" w:rsidRPr="00EE7C4C" w:rsidRDefault="00B52146" w:rsidP="00E4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041110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041110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2146" w:rsidRPr="00EE7C4C" w:rsidRDefault="00041110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52146" w:rsidRPr="00EE7C4C" w:rsidRDefault="00041110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2146" w:rsidRPr="00EE7C4C" w:rsidTr="00B52146">
        <w:trPr>
          <w:trHeight w:val="607"/>
        </w:trPr>
        <w:tc>
          <w:tcPr>
            <w:tcW w:w="848" w:type="dxa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3" w:type="dxa"/>
          </w:tcPr>
          <w:p w:rsidR="00B52146" w:rsidRPr="00EE7C4C" w:rsidRDefault="00B52146" w:rsidP="00E4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146" w:rsidRPr="00EE7C4C" w:rsidTr="00B52146">
        <w:trPr>
          <w:trHeight w:val="607"/>
        </w:trPr>
        <w:tc>
          <w:tcPr>
            <w:tcW w:w="848" w:type="dxa"/>
          </w:tcPr>
          <w:p w:rsidR="00B52146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3" w:type="dxa"/>
          </w:tcPr>
          <w:p w:rsidR="00B52146" w:rsidRPr="00EE7C4C" w:rsidRDefault="00B52146" w:rsidP="00E45EB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Элементарная теория музыки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1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9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146" w:rsidRPr="00EE7C4C" w:rsidTr="00B52146">
        <w:trPr>
          <w:trHeight w:val="1501"/>
        </w:trPr>
        <w:tc>
          <w:tcPr>
            <w:tcW w:w="4111" w:type="dxa"/>
            <w:gridSpan w:val="2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 xml:space="preserve">Объем самостоятельной работы учащихся в неделю по учебным предметам </w:t>
            </w:r>
          </w:p>
        </w:tc>
        <w:tc>
          <w:tcPr>
            <w:tcW w:w="709" w:type="dxa"/>
          </w:tcPr>
          <w:p w:rsidR="00AE195D" w:rsidRDefault="00B52146" w:rsidP="00EE5FF0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2146" w:rsidRPr="00AE195D" w:rsidRDefault="00AE195D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E195D" w:rsidRDefault="00B52146" w:rsidP="00EE5FF0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2146" w:rsidRPr="00AE195D" w:rsidRDefault="00AE195D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E195D" w:rsidRDefault="00B52146" w:rsidP="00EE5FF0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2146" w:rsidRPr="00AE195D" w:rsidRDefault="00AE195D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E195D" w:rsidRDefault="00B52146" w:rsidP="00EE5FF0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2146" w:rsidRPr="00AE195D" w:rsidRDefault="00AE195D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E195D" w:rsidRDefault="00AE195D" w:rsidP="00EE5FF0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46" w:rsidRPr="00AE195D" w:rsidRDefault="00AE195D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E195D" w:rsidRDefault="00AE195D" w:rsidP="00EE5FF0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46" w:rsidRPr="00AE195D" w:rsidRDefault="00AE195D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E195D" w:rsidRDefault="00165D02" w:rsidP="00EE5FF0">
            <w:pPr>
              <w:tabs>
                <w:tab w:val="right" w:pos="634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95D" w:rsidRDefault="00AE195D" w:rsidP="00EE5FF0">
            <w:pPr>
              <w:tabs>
                <w:tab w:val="right" w:pos="634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2146" w:rsidRPr="00AE195D" w:rsidRDefault="00B52146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95D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46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9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800E3" w:rsidRPr="00190A87" w:rsidRDefault="009800E3" w:rsidP="00980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0E" w:rsidRPr="005C060E" w:rsidRDefault="005C060E" w:rsidP="005C060E">
      <w:pPr>
        <w:tabs>
          <w:tab w:val="left" w:pos="0"/>
          <w:tab w:val="left" w:leader="underscore" w:pos="746"/>
          <w:tab w:val="left" w:leader="underscore" w:pos="429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C060E" w:rsidRPr="005C060E" w:rsidRDefault="005C060E" w:rsidP="005C060E">
      <w:pPr>
        <w:tabs>
          <w:tab w:val="left" w:pos="0"/>
          <w:tab w:val="left" w:leader="underscore" w:pos="746"/>
          <w:tab w:val="left" w:leader="underscore" w:pos="429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C060E" w:rsidRPr="005C060E" w:rsidRDefault="005C060E" w:rsidP="005C060E">
      <w:pPr>
        <w:tabs>
          <w:tab w:val="left" w:pos="0"/>
          <w:tab w:val="left" w:leader="underscore" w:pos="746"/>
          <w:tab w:val="left" w:leader="underscore" w:pos="429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ectPr w:rsidR="005C060E" w:rsidRPr="005C060E" w:rsidSect="002B5882">
          <w:footerReference w:type="default" r:id="rId8"/>
          <w:pgSz w:w="11906" w:h="16838"/>
          <w:pgMar w:top="567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5C060E" w:rsidRPr="00C83400" w:rsidRDefault="005C060E" w:rsidP="00771D7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график"/>
      <w:r w:rsidRPr="00C83400">
        <w:rPr>
          <w:rFonts w:ascii="Times New Roman" w:hAnsi="Times New Roman" w:cs="Times New Roman"/>
          <w:b/>
          <w:sz w:val="28"/>
          <w:szCs w:val="28"/>
        </w:rPr>
        <w:lastRenderedPageBreak/>
        <w:t>График образовательного процесса</w:t>
      </w:r>
    </w:p>
    <w:bookmarkEnd w:id="2"/>
    <w:p w:rsidR="005C060E" w:rsidRPr="005C060E" w:rsidRDefault="005C060E" w:rsidP="00C834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C06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5C060E" w:rsidRPr="00C83400" w:rsidRDefault="005C060E" w:rsidP="00771D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первого по седьмой </w:t>
      </w:r>
      <w:r w:rsidR="009D0E32"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(восьмой) </w:t>
      </w:r>
      <w:r w:rsidR="00C83400"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классы составляет 39 недель.</w:t>
      </w:r>
    </w:p>
    <w:p w:rsidR="005C060E" w:rsidRPr="005C060E" w:rsidRDefault="005C060E" w:rsidP="00C834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C06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учебных занятий:</w:t>
      </w:r>
    </w:p>
    <w:p w:rsidR="005C060E" w:rsidRPr="00C83400" w:rsidRDefault="00B52146" w:rsidP="00771D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первом классе составляет 33</w:t>
      </w:r>
      <w:r w:rsidR="00C83400"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недели;</w:t>
      </w:r>
    </w:p>
    <w:p w:rsidR="005C060E" w:rsidRPr="00C83400" w:rsidRDefault="005C060E" w:rsidP="00771D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 второго по седьмой</w:t>
      </w:r>
      <w:r w:rsidR="00165D02"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D0E32"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(восьмой) </w:t>
      </w:r>
      <w:r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классы 34 недели. </w:t>
      </w:r>
    </w:p>
    <w:p w:rsidR="005C060E" w:rsidRPr="005C060E" w:rsidRDefault="005C060E" w:rsidP="00C834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 седьмой</w:t>
      </w:r>
      <w:r w:rsidR="005C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6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(восьмой) </w:t>
      </w:r>
      <w:r w:rsidRPr="005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в течение учебного года предусматриваются каникулы в объеме:</w:t>
      </w:r>
    </w:p>
    <w:p w:rsidR="005C060E" w:rsidRPr="00C83400" w:rsidRDefault="00C83400" w:rsidP="00771D7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недель;</w:t>
      </w:r>
    </w:p>
    <w:p w:rsidR="005C060E" w:rsidRPr="00C83400" w:rsidRDefault="005C060E" w:rsidP="00771D7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</w:t>
      </w:r>
      <w:r w:rsidR="00165D02" w:rsidRP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до</w:t>
      </w:r>
      <w:r w:rsid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недельные каникулы;</w:t>
      </w:r>
    </w:p>
    <w:p w:rsidR="005C060E" w:rsidRPr="00C83400" w:rsidRDefault="005C060E" w:rsidP="00771D7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устанавливаются в объеме 13 недель, за исклю</w:t>
      </w:r>
      <w:r w:rsid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последнего года обучения;</w:t>
      </w:r>
    </w:p>
    <w:p w:rsidR="005C060E" w:rsidRPr="00C83400" w:rsidRDefault="005C060E" w:rsidP="00771D7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5C060E" w:rsidRP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P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P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P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P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P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P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0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60E" w:rsidRPr="00CD520C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5C060E" w:rsidRPr="008F05E0" w:rsidRDefault="005C060E" w:rsidP="005C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5C060E" w:rsidRPr="008F05E0" w:rsidRDefault="005C060E" w:rsidP="005C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«Фортепиано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060E" w:rsidRPr="008F05E0" w:rsidRDefault="005C060E" w:rsidP="005C060E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9800E3" w:rsidRPr="009800E3" w:rsidRDefault="009800E3" w:rsidP="009800E3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9800E3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7</w:t>
      </w:r>
      <w:r w:rsidR="00165D02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 w:rsidRPr="009800E3"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9800E3" w:rsidRPr="009800E3" w:rsidTr="00E45EBA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9800E3" w:rsidRPr="009800E3" w:rsidTr="00E45EBA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165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9800E3" w:rsidRPr="009800E3" w:rsidTr="00E45EBA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00E3" w:rsidRPr="009800E3" w:rsidTr="00E45EBA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B52146" w:rsidP="009800E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B52146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31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eastAsia="ja-JP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65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eastAsia="ja-JP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71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eastAsia="ja-JP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val="en-US"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val="en-US" w:eastAsia="ja-JP"/>
              </w:rPr>
              <w:t>III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9800E3" w:rsidRPr="009800E3" w:rsidTr="00E45EBA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9800E3" w:rsidRPr="009800E3" w:rsidRDefault="009800E3" w:rsidP="00980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B52146" w:rsidP="009800E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B52146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351</w:t>
            </w:r>
          </w:p>
        </w:tc>
      </w:tr>
      <w:tr w:rsidR="009800E3" w:rsidRPr="009800E3" w:rsidTr="00E4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00E3" w:rsidRPr="009800E3" w:rsidTr="00E4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68EF674F" wp14:editId="435B416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Default="00FA4F6B" w:rsidP="00980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10.5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">
                      <o:lock v:ext="edit" rotation="t" position="t"/>
                      <v:textbox inset="0,0,0,0">
                        <w:txbxContent>
                          <w:p w:rsidR="00FA4F6B" w:rsidRDefault="00FA4F6B" w:rsidP="009800E3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EE7ED7F" wp14:editId="428EF103">
                      <wp:extent cx="138430" cy="13843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N2wIAANI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CpGw2N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00C0CBB2" wp14:editId="7F5329B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0767CD" w:rsidRDefault="00FA4F6B" w:rsidP="009800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0;margin-top:0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4pVg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5pG4p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FA4F6B" w:rsidRPr="000767CD" w:rsidRDefault="00FA4F6B" w:rsidP="009800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473C784" wp14:editId="58B9F256">
                      <wp:extent cx="138430" cy="13843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DFyR1O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7092AFD8" wp14:editId="4670F32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0767CD" w:rsidRDefault="00FA4F6B" w:rsidP="009800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A4F6B" w:rsidRDefault="00FA4F6B" w:rsidP="00980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0;margin-top:0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HZRzuWQIAAHA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A4F6B" w:rsidRPr="000767CD" w:rsidRDefault="00FA4F6B" w:rsidP="009800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A4F6B" w:rsidRDefault="00FA4F6B" w:rsidP="009800E3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62DA2A4" wp14:editId="4FC56E9B">
                      <wp:extent cx="138430" cy="13843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fQTje9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6431020E" wp14:editId="4728B37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6928CD" w:rsidRDefault="00FA4F6B" w:rsidP="009800E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margin-left:0;margin-top:0;width:10.5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hOWQIAAHIEAAAOAAAAZHJzL2Uyb0RvYy54bWysVM1u1DAQviPxDpbvNPtDoY2araqWIqQC&#10;VQsP4HWcjYXjMWPvZtsTElckHoGH4IL46TNk34ixd7O0wAmRgzVjjz/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vJshO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A4F6B" w:rsidRPr="006928CD" w:rsidRDefault="00FA4F6B" w:rsidP="009800E3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F78E684" wp14:editId="5C304871">
                      <wp:extent cx="138430" cy="13843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1e3QIAANQ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NZ+TV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435805DF" wp14:editId="22E6084A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0767CD" w:rsidRDefault="00FA4F6B" w:rsidP="009800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margin-left:-17.7pt;margin-top:0;width:15.2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gnKrsV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FA4F6B" w:rsidRPr="000767CD" w:rsidRDefault="00FA4F6B" w:rsidP="009800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DD8D546" wp14:editId="327AC8D4">
                      <wp:extent cx="138430" cy="138430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8w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32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Cvxvz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060E" w:rsidRDefault="005C060E" w:rsidP="009800E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sectPr w:rsidR="005C060E" w:rsidSect="005C06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060E" w:rsidRPr="005C060E" w:rsidRDefault="005C060E" w:rsidP="009800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5C060E" w:rsidRPr="005C060E" w:rsidRDefault="005C060E" w:rsidP="005C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5C060E" w:rsidRPr="005C060E" w:rsidRDefault="005C060E" w:rsidP="005C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 </w:t>
      </w:r>
      <w:r w:rsidR="005E5B75">
        <w:rPr>
          <w:rFonts w:ascii="Times New Roman" w:eastAsia="MS Mincho" w:hAnsi="Times New Roman" w:cs="Times New Roman"/>
          <w:sz w:val="28"/>
          <w:szCs w:val="28"/>
          <w:lang w:eastAsia="ru-RU"/>
        </w:rPr>
        <w:t>«Фортепиано</w:t>
      </w:r>
      <w:r w:rsidRPr="005C06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060E" w:rsidRPr="005C060E" w:rsidRDefault="005C060E" w:rsidP="005C060E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</w:p>
    <w:p w:rsidR="009800E3" w:rsidRPr="009800E3" w:rsidRDefault="009800E3" w:rsidP="00980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E3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8</w:t>
      </w:r>
      <w:r w:rsidR="00165D02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 w:rsidRPr="009800E3"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9800E3" w:rsidRPr="009800E3" w:rsidTr="009800E3">
        <w:trPr>
          <w:trHeight w:val="337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9800E3" w:rsidRPr="009800E3" w:rsidTr="00E45EBA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165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9800E3" w:rsidRPr="009800E3" w:rsidTr="00E45EBA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00E3" w:rsidRPr="009800E3" w:rsidTr="00E45EBA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B52146" w:rsidP="009800E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B52146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273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eastAsia="ja-JP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eastAsia="ja-JP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eastAsia="ja-JP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eastAsia="ja-JP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9800E3">
        <w:trPr>
          <w:trHeight w:val="365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6"/>
                <w:szCs w:val="16"/>
                <w:lang w:val="en-US" w:eastAsia="ja-JP"/>
              </w:rPr>
            </w:pPr>
            <w:r w:rsidRPr="009800E3">
              <w:rPr>
                <w:rFonts w:eastAsiaTheme="minorEastAsia"/>
                <w:b/>
                <w:sz w:val="16"/>
                <w:szCs w:val="16"/>
                <w:lang w:val="en-US" w:eastAsia="ja-JP"/>
              </w:rPr>
              <w:t>III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9800E3" w:rsidRPr="009800E3" w:rsidTr="00E45EBA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9800E3" w:rsidRPr="009800E3" w:rsidRDefault="009800E3" w:rsidP="00980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B52146" w:rsidP="009800E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B52146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36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36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403</w:t>
            </w:r>
          </w:p>
        </w:tc>
      </w:tr>
      <w:tr w:rsidR="009800E3" w:rsidRPr="009800E3" w:rsidTr="00E4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00E3" w:rsidRPr="009800E3" w:rsidTr="00E4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2B774429" wp14:editId="197E95E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Default="00FA4F6B" w:rsidP="00980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1" style="position:absolute;margin-left:0;margin-top:0;width:10.5pt;height:11.1pt;z-index:2516776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CEhHBf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A4F6B" w:rsidRDefault="00FA4F6B" w:rsidP="009800E3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848F9C3" wp14:editId="12A26E95">
                      <wp:extent cx="138430" cy="13843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v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SIkwpa1H5Zf1h/bn+2N+uP7df2pv2x/tT+ar+139HQ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86CVL9wCAADS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7C78FB34" wp14:editId="4849F91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0767CD" w:rsidRDefault="00FA4F6B" w:rsidP="009800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2" style="position:absolute;margin-left:0;margin-top:0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L9wIQF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FA4F6B" w:rsidRPr="000767CD" w:rsidRDefault="00FA4F6B" w:rsidP="009800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8E6DE38" wp14:editId="2BE800E2">
                      <wp:extent cx="138430" cy="13843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qF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HGLESQUtar+sP6w/tz/bm/XH9mt70/5Yf2p/td/a7yg0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Al/1e33ZpL+k73Dz73edGooppGC8lq2I82h0i&#10;kVHglGe2tZqwslvvlcKkf1sKaPe20VavRqLdO5iL7BrkKo3yQXkwCGFRCPkWowaGSozVmyWRFKPy&#10;CQfJh34QmClkN0F/2ION3PfM9z2EpwAVY41Rt5zobnIta8kWBUTybWG4OINnkjMrYfOEuqw2jwsG&#10;h2WyGXJmMu3v7anbUTz+DQ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xThqF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7E769F36" wp14:editId="27C6D4E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0767CD" w:rsidRDefault="00FA4F6B" w:rsidP="009800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A4F6B" w:rsidRDefault="00FA4F6B" w:rsidP="00980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3" style="position:absolute;margin-left:0;margin-top:0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oeTp9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FA4F6B" w:rsidRPr="000767CD" w:rsidRDefault="00FA4F6B" w:rsidP="009800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A4F6B" w:rsidRDefault="00FA4F6B" w:rsidP="009800E3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1E2662E" wp14:editId="3576B865">
                      <wp:extent cx="138430" cy="13843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7q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wO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PU1fur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268CD1AF" wp14:editId="0354FBF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6928CD" w:rsidRDefault="00FA4F6B" w:rsidP="009800E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4" style="position:absolute;margin-left:0;margin-top:0;width:10.5pt;height:11.1pt;z-index:2516807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pjCRmV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FA4F6B" w:rsidRPr="006928CD" w:rsidRDefault="00FA4F6B" w:rsidP="009800E3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E541BCF" wp14:editId="2BBBBA8E">
                      <wp:extent cx="138430" cy="13843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US3QIAANQFAAAOAAAAZHJzL2Uyb0RvYy54bWysVM2O0zAQviPxDpbv2STd9CfRpqulaRHS&#10;AisWHsBNnMYisYPtNrsgJCSuSDwCD8EF8bPPkL4RY6fttrsXBOQQ2TP2N/PNN5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KRQNRL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5BF0A8C9" wp14:editId="3A8800A2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0767CD" w:rsidRDefault="00FA4F6B" w:rsidP="009800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5" style="position:absolute;margin-left:-17.7pt;margin-top:0;width:15.25pt;height:11.1pt;z-index:2516817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OdCiJl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FA4F6B" w:rsidRPr="000767CD" w:rsidRDefault="00FA4F6B" w:rsidP="009800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E8D29FC" wp14:editId="589067EF">
                      <wp:extent cx="138430" cy="138430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H4Q95d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800E3" w:rsidRPr="009800E3" w:rsidRDefault="009800E3" w:rsidP="009800E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sectPr w:rsidR="009800E3" w:rsidRPr="009800E3" w:rsidSect="00E45E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00E3" w:rsidRPr="00C83400" w:rsidRDefault="00C83400" w:rsidP="00771D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програмы"/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Программы учебных предметов</w:t>
      </w:r>
    </w:p>
    <w:bookmarkEnd w:id="3"/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hAnsi="Times New Roman" w:cs="Times New Roman"/>
          <w:sz w:val="28"/>
          <w:szCs w:val="28"/>
        </w:rPr>
        <w:t>УП</w:t>
      </w:r>
      <w:r w:rsidR="00165D02" w:rsidRPr="00C83400">
        <w:rPr>
          <w:rFonts w:ascii="Times New Roman" w:hAnsi="Times New Roman" w:cs="Times New Roman"/>
          <w:sz w:val="28"/>
          <w:szCs w:val="28"/>
        </w:rPr>
        <w:t xml:space="preserve"> </w:t>
      </w:r>
      <w:r w:rsidRPr="00C83400">
        <w:rPr>
          <w:rFonts w:ascii="Times New Roman" w:hAnsi="Times New Roman" w:cs="Times New Roman"/>
          <w:sz w:val="28"/>
          <w:szCs w:val="28"/>
        </w:rPr>
        <w:t>«Музыкальный инструмент (Фортепиано)»</w:t>
      </w:r>
      <w:r w:rsidR="00C83400">
        <w:rPr>
          <w:rFonts w:ascii="Times New Roman" w:hAnsi="Times New Roman" w:cs="Times New Roman"/>
          <w:sz w:val="28"/>
          <w:szCs w:val="28"/>
        </w:rPr>
        <w:t>;</w:t>
      </w:r>
    </w:p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hAnsi="Times New Roman" w:cs="Times New Roman"/>
          <w:sz w:val="28"/>
          <w:szCs w:val="28"/>
        </w:rPr>
        <w:t>УП « Ансамбль»</w:t>
      </w:r>
      <w:r w:rsidR="00C83400">
        <w:rPr>
          <w:rFonts w:ascii="Times New Roman" w:hAnsi="Times New Roman" w:cs="Times New Roman"/>
          <w:sz w:val="28"/>
          <w:szCs w:val="28"/>
        </w:rPr>
        <w:t>;</w:t>
      </w:r>
    </w:p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hAnsi="Times New Roman" w:cs="Times New Roman"/>
          <w:sz w:val="28"/>
          <w:szCs w:val="28"/>
        </w:rPr>
        <w:t>УП «Аккомпанемент»</w:t>
      </w:r>
      <w:r w:rsidR="00C83400">
        <w:rPr>
          <w:rFonts w:ascii="Times New Roman" w:hAnsi="Times New Roman" w:cs="Times New Roman"/>
          <w:sz w:val="28"/>
          <w:szCs w:val="28"/>
        </w:rPr>
        <w:t>;</w:t>
      </w:r>
    </w:p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hAnsi="Times New Roman" w:cs="Times New Roman"/>
          <w:sz w:val="28"/>
          <w:szCs w:val="28"/>
        </w:rPr>
        <w:t>УП «Сольфеджио»</w:t>
      </w:r>
      <w:r w:rsidR="00C83400">
        <w:rPr>
          <w:rFonts w:ascii="Times New Roman" w:hAnsi="Times New Roman" w:cs="Times New Roman"/>
          <w:sz w:val="28"/>
          <w:szCs w:val="28"/>
        </w:rPr>
        <w:t>;</w:t>
      </w:r>
    </w:p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hAnsi="Times New Roman" w:cs="Times New Roman"/>
          <w:sz w:val="28"/>
          <w:szCs w:val="28"/>
        </w:rPr>
        <w:t>УП «</w:t>
      </w:r>
      <w:r w:rsidRP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</w:t>
      </w:r>
      <w:r w:rsid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hAnsi="Times New Roman" w:cs="Times New Roman"/>
          <w:sz w:val="28"/>
          <w:szCs w:val="28"/>
        </w:rPr>
        <w:t>УП «Музыкальная литература»</w:t>
      </w:r>
      <w:r w:rsidR="00C83400">
        <w:rPr>
          <w:rFonts w:ascii="Times New Roman" w:hAnsi="Times New Roman" w:cs="Times New Roman"/>
          <w:sz w:val="28"/>
          <w:szCs w:val="28"/>
        </w:rPr>
        <w:t>;</w:t>
      </w:r>
    </w:p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hAnsi="Times New Roman" w:cs="Times New Roman"/>
          <w:sz w:val="28"/>
          <w:szCs w:val="28"/>
        </w:rPr>
        <w:t>УП «Хор»</w:t>
      </w:r>
      <w:r w:rsidR="00C83400">
        <w:rPr>
          <w:rFonts w:ascii="Times New Roman" w:hAnsi="Times New Roman" w:cs="Times New Roman"/>
          <w:sz w:val="28"/>
          <w:szCs w:val="28"/>
        </w:rPr>
        <w:t>;</w:t>
      </w:r>
    </w:p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«Элементарная теория музыки»</w:t>
      </w:r>
      <w:r w:rsid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0E3" w:rsidRDefault="009800E3" w:rsidP="009800E3"/>
    <w:p w:rsidR="009800E3" w:rsidRDefault="009800E3" w:rsidP="009800E3"/>
    <w:p w:rsidR="009800E3" w:rsidRDefault="009800E3" w:rsidP="009800E3"/>
    <w:p w:rsidR="009800E3" w:rsidRDefault="009800E3" w:rsidP="009800E3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Pr="00C83400" w:rsidRDefault="005C060E" w:rsidP="00771D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система"/>
      <w:r w:rsidRPr="00C834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и критерии оценок, используемые при проведении промежуточной и итоговой аттестации результатов освоения учащимися </w:t>
      </w:r>
      <w:proofErr w:type="gramStart"/>
      <w:r w:rsidRPr="00C83400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C83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40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«Фортепиано»</w:t>
      </w:r>
    </w:p>
    <w:bookmarkEnd w:id="4"/>
    <w:p w:rsidR="005C060E" w:rsidRPr="008F05E0" w:rsidRDefault="005C060E" w:rsidP="00C8340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Способы проверки уровня знаний, умений, навыков и формы подведения итогов.</w:t>
      </w:r>
    </w:p>
    <w:p w:rsidR="005C060E" w:rsidRPr="008F05E0" w:rsidRDefault="005C060E" w:rsidP="00827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себя: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аттестацию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0E" w:rsidRPr="009C4F55" w:rsidRDefault="005C060E" w:rsidP="00827F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5C060E" w:rsidRPr="00827F34" w:rsidRDefault="00827F34" w:rsidP="00771D7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</w:t>
      </w:r>
      <w:r w:rsid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</w:t>
      </w:r>
      <w:r w:rsid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концерты</w:t>
      </w:r>
      <w:r w:rsid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</w:t>
      </w:r>
      <w:r w:rsid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зачеты</w:t>
      </w:r>
      <w:r w:rsid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0E" w:rsidRPr="008F05E0" w:rsidRDefault="005C060E" w:rsidP="00827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827F34" w:rsidRDefault="005C060E" w:rsidP="005C06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Текущий контроль </w:t>
      </w:r>
      <w:r w:rsidRPr="008F05E0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выявление отношения к предмету, на ответственную организацию домашних </w:t>
      </w:r>
      <w:r w:rsidRPr="008F05E0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8F05E0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8F05E0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5C060E" w:rsidRPr="008F05E0" w:rsidRDefault="005C060E" w:rsidP="005C06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В них учитываются:</w:t>
      </w:r>
    </w:p>
    <w:p w:rsidR="005C060E" w:rsidRPr="00827F34" w:rsidRDefault="005C060E" w:rsidP="00771D79">
      <w:pPr>
        <w:pStyle w:val="a3"/>
        <w:numPr>
          <w:ilvl w:val="0"/>
          <w:numId w:val="22"/>
        </w:numPr>
        <w:ind w:left="1066" w:hanging="357"/>
        <w:rPr>
          <w:rFonts w:ascii="Times New Roman" w:hAnsi="Times New Roman" w:cs="Times New Roman"/>
          <w:sz w:val="28"/>
        </w:rPr>
      </w:pPr>
      <w:r w:rsidRPr="00827F34">
        <w:rPr>
          <w:rFonts w:ascii="Times New Roman" w:hAnsi="Times New Roman" w:cs="Times New Roman"/>
          <w:sz w:val="28"/>
        </w:rPr>
        <w:t>отношение ребенка к занятиям, его старания и прилежность</w:t>
      </w:r>
      <w:r w:rsidR="00827F34">
        <w:rPr>
          <w:rFonts w:ascii="Times New Roman" w:hAnsi="Times New Roman" w:cs="Times New Roman"/>
          <w:sz w:val="28"/>
        </w:rPr>
        <w:t>;</w:t>
      </w:r>
    </w:p>
    <w:p w:rsidR="005C060E" w:rsidRPr="00827F34" w:rsidRDefault="005C060E" w:rsidP="00771D79">
      <w:pPr>
        <w:pStyle w:val="a3"/>
        <w:numPr>
          <w:ilvl w:val="0"/>
          <w:numId w:val="22"/>
        </w:numPr>
        <w:ind w:left="1066" w:hanging="357"/>
        <w:rPr>
          <w:rFonts w:ascii="Times New Roman" w:hAnsi="Times New Roman" w:cs="Times New Roman"/>
          <w:sz w:val="28"/>
        </w:rPr>
      </w:pPr>
      <w:r w:rsidRPr="00827F34">
        <w:rPr>
          <w:rFonts w:ascii="Times New Roman" w:hAnsi="Times New Roman" w:cs="Times New Roman"/>
          <w:sz w:val="28"/>
        </w:rPr>
        <w:t>качество выполнения предложенных заданий</w:t>
      </w:r>
      <w:r w:rsidR="00827F34">
        <w:rPr>
          <w:rFonts w:ascii="Times New Roman" w:hAnsi="Times New Roman" w:cs="Times New Roman"/>
          <w:sz w:val="28"/>
        </w:rPr>
        <w:t>;</w:t>
      </w:r>
    </w:p>
    <w:p w:rsidR="005C060E" w:rsidRPr="00827F34" w:rsidRDefault="005C060E" w:rsidP="00771D79">
      <w:pPr>
        <w:pStyle w:val="a3"/>
        <w:numPr>
          <w:ilvl w:val="0"/>
          <w:numId w:val="22"/>
        </w:numPr>
        <w:ind w:left="1066" w:hanging="357"/>
        <w:rPr>
          <w:rFonts w:ascii="Times New Roman" w:hAnsi="Times New Roman" w:cs="Times New Roman"/>
          <w:sz w:val="28"/>
        </w:rPr>
      </w:pPr>
      <w:r w:rsidRPr="00827F34">
        <w:rPr>
          <w:rFonts w:ascii="Times New Roman" w:hAnsi="Times New Roman" w:cs="Times New Roman"/>
          <w:sz w:val="28"/>
        </w:rPr>
        <w:t>инициативность и проявление самостоятельности, как на уроке, так и во время домашней работы</w:t>
      </w:r>
      <w:r w:rsidR="00827F34">
        <w:rPr>
          <w:rFonts w:ascii="Times New Roman" w:hAnsi="Times New Roman" w:cs="Times New Roman"/>
          <w:sz w:val="28"/>
        </w:rPr>
        <w:t>;</w:t>
      </w:r>
    </w:p>
    <w:p w:rsidR="005C060E" w:rsidRPr="00827F34" w:rsidRDefault="005C060E" w:rsidP="00771D79">
      <w:pPr>
        <w:pStyle w:val="a3"/>
        <w:numPr>
          <w:ilvl w:val="0"/>
          <w:numId w:val="22"/>
        </w:numPr>
        <w:ind w:left="1066" w:hanging="357"/>
        <w:rPr>
          <w:rFonts w:ascii="Times New Roman" w:hAnsi="Times New Roman" w:cs="Times New Roman"/>
          <w:sz w:val="28"/>
        </w:rPr>
      </w:pPr>
      <w:r w:rsidRPr="00827F34">
        <w:rPr>
          <w:rFonts w:ascii="Times New Roman" w:hAnsi="Times New Roman" w:cs="Times New Roman"/>
          <w:sz w:val="28"/>
        </w:rPr>
        <w:lastRenderedPageBreak/>
        <w:t>темпы продвижения.</w:t>
      </w:r>
    </w:p>
    <w:p w:rsidR="005C060E" w:rsidRPr="008F05E0" w:rsidRDefault="005C060E" w:rsidP="005C060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8F05E0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5C060E" w:rsidRPr="008F05E0" w:rsidRDefault="005C060E" w:rsidP="00827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уроков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9CB" w:rsidRPr="00827F34" w:rsidRDefault="005C060E" w:rsidP="00771D79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827F34" w:rsidRDefault="001149CB" w:rsidP="00771D79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экзаменов.</w:t>
      </w:r>
      <w:r w:rsidR="005C060E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0E" w:rsidRPr="008F05E0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уроки, зач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экзамены могут проходить в виде: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зачетов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 концертов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концертных программ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работ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опросов. </w:t>
      </w:r>
    </w:p>
    <w:p w:rsidR="005C060E" w:rsidRPr="008F05E0" w:rsidRDefault="005C060E" w:rsidP="00756A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</w:t>
      </w:r>
      <w:proofErr w:type="gramStart"/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аудиторного</w:t>
      </w:r>
      <w:proofErr w:type="gramEnd"/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времени, предусмотренного на учебный предмет. </w:t>
      </w:r>
    </w:p>
    <w:p w:rsidR="005C060E" w:rsidRPr="008F05E0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за пределами аудиторных учебных занятий. </w:t>
      </w:r>
    </w:p>
    <w:p w:rsidR="005C060E" w:rsidRPr="008F05E0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5C060E" w:rsidRPr="008F05E0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</w:t>
      </w:r>
      <w:r w:rsidR="009D0E32" w:rsidRPr="009D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9D0E32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="009D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полугодий учебного года по каждому учебному предмету выставляются оценки. 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аттестации предполагает пятибалльную шкалу.</w:t>
      </w:r>
    </w:p>
    <w:p w:rsidR="005C060E" w:rsidRPr="008F05E0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 к содержанию итоговой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учащихся. Итоговая аттестация проводится в форме </w:t>
      </w:r>
      <w:r w:rsid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экзамена:</w:t>
      </w:r>
    </w:p>
    <w:p w:rsidR="00D92E93" w:rsidRPr="00756AAD" w:rsidRDefault="005C060E" w:rsidP="00771D7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A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инструмент (Фортепиано)»</w:t>
      </w:r>
      <w:r w:rsidR="00EE5FF0" w:rsidRPr="00756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756AAD" w:rsidRDefault="00D92E93" w:rsidP="00771D7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«Сольфеджио»</w:t>
      </w:r>
      <w:r w:rsidR="005C060E" w:rsidRPr="00756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0E" w:rsidRPr="008F05E0" w:rsidRDefault="005C060E" w:rsidP="00756A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E0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Программы, темы, билеты, исполнительский репертуар, предназначенные для зачетов, утверждаются директором Школы не позднее, чем за три месяца до начала проведения итоговой аттестации.</w:t>
      </w:r>
    </w:p>
    <w:p w:rsidR="005C060E" w:rsidRPr="008F05E0" w:rsidRDefault="005C060E" w:rsidP="005C060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предполагает пятибалльную шкалу в абсолютном значении:</w:t>
      </w:r>
    </w:p>
    <w:p w:rsidR="005C060E" w:rsidRPr="008F05E0" w:rsidRDefault="00756AAD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—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«4»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 «3»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неудовлетворительно;</w:t>
      </w:r>
    </w:p>
    <w:p w:rsidR="005C060E" w:rsidRPr="008F05E0" w:rsidRDefault="00EE5FF0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</w:t>
      </w:r>
      <w:r w:rsidR="005C060E" w:rsidRPr="008F0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="005C060E" w:rsidRPr="008F0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выставляется оценка:</w:t>
      </w:r>
    </w:p>
    <w:p w:rsidR="005C060E" w:rsidRPr="00756AAD" w:rsidRDefault="005C060E" w:rsidP="00771D7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A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«отлично»</w:t>
      </w:r>
      <w:r w:rsidR="00756AAD" w:rsidRPr="00756A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C060E" w:rsidRPr="00756AAD" w:rsidRDefault="00756AAD" w:rsidP="00771D7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A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«хорошо»;</w:t>
      </w:r>
    </w:p>
    <w:p w:rsidR="005C060E" w:rsidRPr="00756AAD" w:rsidRDefault="00756AAD" w:rsidP="00771D7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A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«удовлетворительно»;</w:t>
      </w:r>
    </w:p>
    <w:p w:rsidR="005C060E" w:rsidRPr="00756AAD" w:rsidRDefault="005C060E" w:rsidP="00771D7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A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5C060E" w:rsidRPr="008F05E0" w:rsidRDefault="005C060E" w:rsidP="00756A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165D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учащимися образовательной программы</w:t>
      </w:r>
    </w:p>
    <w:p w:rsidR="005C060E" w:rsidRPr="008F05E0" w:rsidRDefault="005C060E" w:rsidP="005C06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5C060E" w:rsidRPr="00756AAD" w:rsidRDefault="005C060E" w:rsidP="00771D79">
      <w:pPr>
        <w:pStyle w:val="a3"/>
        <w:numPr>
          <w:ilvl w:val="0"/>
          <w:numId w:val="27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6AAD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5C060E" w:rsidRPr="00756AAD" w:rsidRDefault="005C060E" w:rsidP="00771D79">
      <w:pPr>
        <w:pStyle w:val="a3"/>
        <w:numPr>
          <w:ilvl w:val="0"/>
          <w:numId w:val="27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6AAD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5C060E" w:rsidRPr="00756AAD" w:rsidRDefault="005C060E" w:rsidP="00771D7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5C060E" w:rsidRPr="009D0E32" w:rsidRDefault="005C060E" w:rsidP="009D0E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9D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различных форм аттестации:</w:t>
      </w:r>
    </w:p>
    <w:p w:rsidR="00EE5FF0" w:rsidRDefault="00D92E93" w:rsidP="00EE5FF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92E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</w:t>
      </w:r>
      <w:r w:rsidR="009D0E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узыкальное исполнительство</w:t>
      </w:r>
    </w:p>
    <w:p w:rsidR="00D92E93" w:rsidRPr="00EE5FF0" w:rsidRDefault="00EE5FF0" w:rsidP="00EE5FF0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E5FF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Музыкальный инструмент (Фортепиано)»</w:t>
      </w:r>
    </w:p>
    <w:tbl>
      <w:tblPr>
        <w:tblpPr w:leftFromText="180" w:rightFromText="180" w:vertAnchor="text" w:horzAnchor="margin" w:tblpXSpec="right" w:tblpY="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37"/>
      </w:tblGrid>
      <w:tr w:rsidR="00D92E93" w:rsidRPr="00D92E93" w:rsidTr="00D5033A">
        <w:tc>
          <w:tcPr>
            <w:tcW w:w="3652" w:type="dxa"/>
          </w:tcPr>
          <w:p w:rsidR="00D92E93" w:rsidRPr="00D92E93" w:rsidRDefault="00D92E93" w:rsidP="00D92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337" w:type="dxa"/>
          </w:tcPr>
          <w:p w:rsidR="00D92E93" w:rsidRPr="00D92E93" w:rsidRDefault="00D92E93" w:rsidP="00D92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D92E93" w:rsidRPr="00D92E93" w:rsidTr="00D5033A">
        <w:tc>
          <w:tcPr>
            <w:tcW w:w="3652" w:type="dxa"/>
          </w:tcPr>
          <w:p w:rsidR="00D92E93" w:rsidRPr="00D92E93" w:rsidRDefault="00D92E93" w:rsidP="00D92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337" w:type="dxa"/>
          </w:tcPr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исполнения. 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исполнения нотного текста наизусть,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и выразительное исполнение произведения,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исполнение в целом органичное по форме</w:t>
            </w:r>
            <w:r w:rsidR="00165D02"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содержанию, верное по стилистике,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верного темпа,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и интонационная точность,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музыкальной выразительности в соответствии с содержанием музыкального произведения,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хорошая артикуляция, 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яркая и точная динамика, </w:t>
            </w:r>
          </w:p>
          <w:p w:rsidR="00756AAD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четкая</w:t>
            </w:r>
            <w:r w:rsidR="00165D02"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</w:t>
            </w:r>
            <w:r w:rsidR="00756AAD" w:rsidRPr="00756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</w:t>
            </w:r>
            <w:r w:rsidR="009D0E32"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тичность, сценическая выдержка.</w:t>
            </w:r>
          </w:p>
        </w:tc>
      </w:tr>
      <w:tr w:rsidR="00D92E93" w:rsidRPr="00D92E93" w:rsidTr="00D5033A">
        <w:tc>
          <w:tcPr>
            <w:tcW w:w="3652" w:type="dxa"/>
          </w:tcPr>
          <w:p w:rsidR="00D92E93" w:rsidRPr="00D92E93" w:rsidRDefault="00D92E93" w:rsidP="00D92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(«хорошо»)</w:t>
            </w:r>
          </w:p>
        </w:tc>
        <w:tc>
          <w:tcPr>
            <w:tcW w:w="6337" w:type="dxa"/>
          </w:tcPr>
          <w:p w:rsidR="00D92E93" w:rsidRPr="00D92E93" w:rsidRDefault="00D92E93" w:rsidP="002B07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целом, стабильность исполнения нотного текста наизусть,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интонирования,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исполнение в указанном темпе с небольшими погрешностями,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учащимся техническими при</w:t>
            </w:r>
            <w:r w:rsidR="00165D02"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мами и средствами, 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незначительная нестабильность психологического поведения на сцене,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понимание формообразования произведения, музыкального языка, средств музыкальной выразительности,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недостаточный слуховой контроль собственного исполнения, 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попытка передачи динамического </w:t>
            </w: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разнообразия,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артисти</w:t>
            </w:r>
            <w:r w:rsidR="002B0781"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r w:rsidR="00756AAD"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E93" w:rsidRPr="00D92E93" w:rsidTr="00D5033A">
        <w:tc>
          <w:tcPr>
            <w:tcW w:w="3652" w:type="dxa"/>
          </w:tcPr>
          <w:p w:rsidR="00D92E93" w:rsidRPr="00D92E93" w:rsidRDefault="00D92E93" w:rsidP="00D92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337" w:type="dxa"/>
          </w:tcPr>
          <w:p w:rsidR="00D92E93" w:rsidRPr="00D92E93" w:rsidRDefault="00D92E93" w:rsidP="002B07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малохудожественное исполнение, отсутствие свободы артикуляционного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 и т.д.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66C8E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сполнение произведения наизусть;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</w:t>
            </w:r>
            <w:r w:rsidR="00A66C8E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 допустимыми погрешностями;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неточность;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</w:t>
            </w:r>
            <w:r w:rsidR="00165D02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исполнение,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пробелы в исполнении технических при</w:t>
            </w:r>
            <w:r w:rsidR="00165D02" w:rsidRPr="00A66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66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мов,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неустойчивое психологическое состояние на сцене;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литературного</w:t>
            </w:r>
            <w:r w:rsidR="00165D02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без образного ос</w:t>
            </w:r>
            <w:r w:rsidR="00400670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мысления;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слабый слуховой контроль собственного исполнения;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ограниченное понимание динамических</w:t>
            </w:r>
            <w:r w:rsidR="00165D02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</w:t>
            </w:r>
            <w:r w:rsidR="002B0781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азие и монотонность исполнения.</w:t>
            </w:r>
          </w:p>
        </w:tc>
      </w:tr>
      <w:tr w:rsidR="00D92E93" w:rsidRPr="00D92E93" w:rsidTr="00D5033A">
        <w:tc>
          <w:tcPr>
            <w:tcW w:w="3652" w:type="dxa"/>
          </w:tcPr>
          <w:p w:rsidR="00D92E93" w:rsidRPr="00D92E93" w:rsidRDefault="00D92E93" w:rsidP="00D92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337" w:type="dxa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аудиторных занятий.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голосовым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аппаратом.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плохое знание произведения наизусть, 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слухового контроля собственного исполнения,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="001149CB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зкое качество звукоизвлечения и </w:t>
            </w: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звуковедения, 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отсутствие выразительного интонирования,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метроритмическая неустойчивость,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</w:t>
            </w:r>
            <w:r w:rsidR="002B0781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бразие и монотонность звучания.</w:t>
            </w:r>
          </w:p>
        </w:tc>
      </w:tr>
      <w:tr w:rsidR="00D92E93" w:rsidRPr="00D92E93" w:rsidTr="00D5033A">
        <w:tc>
          <w:tcPr>
            <w:tcW w:w="3652" w:type="dxa"/>
          </w:tcPr>
          <w:p w:rsidR="00D92E93" w:rsidRPr="00D92E93" w:rsidRDefault="00D92E93" w:rsidP="00D92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«зачет» (без отметки)</w:t>
            </w:r>
          </w:p>
        </w:tc>
        <w:tc>
          <w:tcPr>
            <w:tcW w:w="6337" w:type="dxa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92E93" w:rsidRPr="002B0781" w:rsidRDefault="00D92E93" w:rsidP="00F4576A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D92E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Теоретические предметы: </w:t>
      </w:r>
      <w:r w:rsidRPr="00EE5F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 «Сольфеджио»</w:t>
      </w:r>
      <w:r w:rsidR="00EE5F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EE5FF0" w:rsidRPr="00EE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r w:rsidR="00EE5FF0" w:rsidRP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Элементарная теория музыки</w:t>
      </w:r>
      <w:r w:rsidR="00EE5F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04"/>
      </w:tblGrid>
      <w:tr w:rsidR="00D92E93" w:rsidRPr="00D92E93" w:rsidTr="00D5033A">
        <w:trPr>
          <w:trHeight w:val="60"/>
        </w:trPr>
        <w:tc>
          <w:tcPr>
            <w:tcW w:w="3652" w:type="dxa"/>
            <w:shd w:val="clear" w:color="auto" w:fill="auto"/>
          </w:tcPr>
          <w:p w:rsidR="00D92E93" w:rsidRPr="00D92E93" w:rsidRDefault="00D92E93" w:rsidP="00F457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F457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D92E93" w:rsidRPr="00D92E93" w:rsidTr="00D5033A">
        <w:tc>
          <w:tcPr>
            <w:tcW w:w="9956" w:type="dxa"/>
            <w:gridSpan w:val="2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Теоретические сведения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Некоторые ошибки в теоретических знаниях.</w:t>
            </w:r>
          </w:p>
          <w:p w:rsidR="00D92E93" w:rsidRPr="00D92E93" w:rsidRDefault="00D92E93" w:rsidP="00D92E93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Неточное выполнение предложенного педагогом задания.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Плохая ориентация в элементарной теории;</w:t>
            </w:r>
          </w:p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Неу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мение выполнить в полном объеме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предложенное задание. 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недостатков, являющийся</w:t>
            </w:r>
          </w:p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следствием отсутствия домашних занятий, а</w:t>
            </w:r>
          </w:p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также</w:t>
            </w:r>
            <w:r w:rsidR="009D0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плохой посещаемости аудиторных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занятий: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понимания логики и правил теории музыки;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неумение применить, полученные минимальные знания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на практике.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  <w:tr w:rsidR="00D92E93" w:rsidRPr="00D92E93" w:rsidTr="00D5033A">
        <w:tc>
          <w:tcPr>
            <w:tcW w:w="9956" w:type="dxa"/>
            <w:gridSpan w:val="2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Диктант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Диктант написан полностью, без единой ошибки.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Имеется большое количество неточностей: треть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неправильных нот, отсутствуют случайные знаки; ритм в целом написан неверно, но есть грамотное оформление начала (размер, знаки, затакт)</w:t>
            </w:r>
            <w:r w:rsidR="009D0E32"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и окончания (последние 1-2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такта - тоника на логически оправданном временном месте). 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Диктант практически не написан,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либо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имеется огромное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грубых недочетов: 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более половины неправильных нот</w:t>
            </w:r>
            <w:r w:rsidR="00A66C8E"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отсутствуют случайные знаки; </w:t>
            </w:r>
          </w:p>
          <w:p w:rsidR="00D92E93" w:rsidRPr="00A66C8E" w:rsidRDefault="00A66C8E" w:rsidP="00771D7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ритм в целом написан неверно;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нет грамотного оформления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ни начала (размер, знаки, затакт), ни окончания (последние 1-2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такта тоника на логически оправданном временном месте). </w:t>
            </w:r>
          </w:p>
        </w:tc>
      </w:tr>
      <w:tr w:rsidR="00D92E93" w:rsidRPr="00D92E93" w:rsidTr="00D5033A">
        <w:tc>
          <w:tcPr>
            <w:tcW w:w="9956" w:type="dxa"/>
            <w:gridSpan w:val="2"/>
            <w:shd w:val="clear" w:color="auto" w:fill="auto"/>
          </w:tcPr>
          <w:p w:rsidR="00D92E93" w:rsidRPr="009D0E32" w:rsidRDefault="00D92E93" w:rsidP="009D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Чтение номера с листа, п</w:t>
            </w:r>
            <w:r w:rsidR="009D0E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ение выученного заранее номера: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603119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Точн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ое интонирование, осмысленность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исполнения, точное и легкое тактирование.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спет в цел</w:t>
            </w:r>
            <w:r w:rsidR="009D0E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ом хорошо, но имеется ряд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неточностей в интонировании, а также в тактировании.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Слабое интонирование; отсутствует всякая осмысленность исполнения; отсутствует четкость в тактировании.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Неверное, фальшивое интонирование.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D0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омплекс недостатков, являющийся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следствием</w:t>
            </w:r>
            <w:r w:rsidR="009D0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отсутствия домашних занятий, а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также плохой посещаемости аудиторных занятий.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 и</w:t>
            </w:r>
          </w:p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 на данном этапе обучения.</w:t>
            </w:r>
          </w:p>
        </w:tc>
      </w:tr>
      <w:tr w:rsidR="00D92E93" w:rsidRPr="00D92E93" w:rsidTr="00D5033A">
        <w:tc>
          <w:tcPr>
            <w:tcW w:w="9956" w:type="dxa"/>
            <w:gridSpan w:val="2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Слуховой анализ: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603119">
            <w:p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Выявлены все единицы,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намеченные в соответствии с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программным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требованиями: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гамм и ладов;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интервальные и аккордовые цепочки в тональности и вне тональности;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определены все отклонения и модуляции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(тональный план)</w:t>
            </w:r>
            <w:r w:rsidR="00A66C8E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осмыслена форма музыкального фрагмента, его характера.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D92E93" w:rsidRPr="00A66C8E" w:rsidRDefault="00D92E93" w:rsidP="00771D79">
            <w:pPr>
              <w:pStyle w:val="a3"/>
              <w:numPr>
                <w:ilvl w:val="0"/>
                <w:numId w:val="3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 тональный план в общих чертах.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right="-4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</w:t>
            </w:r>
            <w:r w:rsidR="009D0E3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ены практически все виды ладов,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гармонические обороты, ряд аккордов (интервалов), но с небольшими погрешностями.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Непонимание формы музыкального фрагмента, его характера;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опреде</w:t>
            </w:r>
            <w:r w:rsidR="009D0E3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 тональный план, не выявлены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отклонения и модуляции;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right="-4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Выявлены несколько гармоничес</w:t>
            </w:r>
            <w:r w:rsidR="009D0E3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ких оборотов, отдельные аккорды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(интервалы).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771D79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9D0E32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Слуховой анализ практически не написан: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Непонимание формы музыкального фрагмента, его характера;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определен тональный план, не выявлены отклонения и модуляции;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Выявлены только отдельные (менее трети объема) лады, интервалы, аккорды.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D92E93" w:rsidRPr="00EE5FF0" w:rsidRDefault="00D92E93" w:rsidP="009D0E3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E5F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 «Слушание музыки»</w:t>
      </w:r>
      <w:r w:rsidRPr="00EE5FF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, </w:t>
      </w:r>
      <w:r w:rsidRPr="00EE5F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 «Музыкальная литература»</w:t>
      </w:r>
    </w:p>
    <w:tbl>
      <w:tblPr>
        <w:tblpPr w:leftFromText="180" w:rightFromText="180" w:vertAnchor="text" w:horzAnchor="page" w:tblpX="1386" w:tblpY="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307"/>
      </w:tblGrid>
      <w:tr w:rsidR="00D92E93" w:rsidRPr="00D92E93" w:rsidTr="00D5033A">
        <w:tc>
          <w:tcPr>
            <w:tcW w:w="3582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D92E93" w:rsidRPr="00D92E93" w:rsidTr="00D5033A">
        <w:tc>
          <w:tcPr>
            <w:tcW w:w="358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 эпохи;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биография композитора;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музыкальные термины;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принципы построения формы.</w:t>
            </w:r>
          </w:p>
          <w:p w:rsidR="00D92E93" w:rsidRPr="00D92E93" w:rsidRDefault="00D92E93" w:rsidP="00D92E9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пройденным музыкальным материалом;</w:t>
            </w:r>
          </w:p>
          <w:p w:rsidR="00D92E93" w:rsidRPr="00D92E93" w:rsidRDefault="00D92E93" w:rsidP="00D92E9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применение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четких правил оформления музыкальных викторин;</w:t>
            </w:r>
          </w:p>
          <w:p w:rsidR="00D92E93" w:rsidRPr="00D92E93" w:rsidRDefault="00D92E93" w:rsidP="00D92E9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использование при ответе собственного, созданного в процессе обучения проекта (видео презентации).</w:t>
            </w:r>
          </w:p>
        </w:tc>
      </w:tr>
      <w:tr w:rsidR="00D92E93" w:rsidRPr="00D92E93" w:rsidTr="00D5033A">
        <w:tc>
          <w:tcPr>
            <w:tcW w:w="358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307" w:type="dxa"/>
            <w:shd w:val="clear" w:color="auto" w:fill="auto"/>
          </w:tcPr>
          <w:p w:rsidR="00D92E93" w:rsidRPr="00D92E93" w:rsidRDefault="00D92E93" w:rsidP="00603119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полное овладение сведениями: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эпохе;</w:t>
            </w:r>
          </w:p>
          <w:p w:rsidR="00D92E93" w:rsidRPr="00A66C8E" w:rsidRDefault="001149CB" w:rsidP="00771D79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D92E93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жизненном и творческом пути композитора;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ошибки в определении музыкальной формы.</w:t>
            </w:r>
          </w:p>
          <w:p w:rsidR="00D92E93" w:rsidRPr="00D92E93" w:rsidRDefault="00D92E93" w:rsidP="00603119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Неточности в узнавании музыкального материала;</w:t>
            </w:r>
          </w:p>
          <w:p w:rsidR="00D92E93" w:rsidRPr="00D92E93" w:rsidRDefault="00D92E93" w:rsidP="00603119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Небол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ьшие погрешности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оформлении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музыкальных викторин;</w:t>
            </w:r>
          </w:p>
          <w:p w:rsidR="00D92E93" w:rsidRPr="00D92E93" w:rsidRDefault="00D92E93" w:rsidP="00603119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Недостаточно свободное использование пр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ответе собственного, созданного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процессе обучения проекта (видео презентации).</w:t>
            </w:r>
          </w:p>
        </w:tc>
      </w:tr>
      <w:tr w:rsidR="00D92E93" w:rsidRPr="00D92E93" w:rsidTr="00D5033A">
        <w:tc>
          <w:tcPr>
            <w:tcW w:w="358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7" w:type="dxa"/>
            <w:shd w:val="clear" w:color="auto" w:fill="auto"/>
          </w:tcPr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полных знаний и четких представлений: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об эпохе, композиторе, рассматриваемом произведении;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музыкальных терминов;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плохая ориентация в построении музыкальной формы.</w:t>
            </w:r>
          </w:p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Плохое владение музыкальным материалом;</w:t>
            </w:r>
          </w:p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Многочисленные ошибки при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музыкальных викторин;</w:t>
            </w:r>
          </w:p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при ответе собственного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создан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процессе обучения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проекта (видеопрезентации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D92E93" w:rsidRPr="00D92E93" w:rsidTr="00D5033A">
        <w:tc>
          <w:tcPr>
            <w:tcW w:w="358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7" w:type="dxa"/>
            <w:shd w:val="clear" w:color="auto" w:fill="auto"/>
          </w:tcPr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машних занятий, а также, плохой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посещаемости аудиторных занятий:</w:t>
            </w:r>
          </w:p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минимальных знаний и четких представлений: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 эпохе, композиторе, рассматриваемом произведении;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музыкальных терминов;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всякой ориентации в построении музыкальной формы.</w:t>
            </w:r>
          </w:p>
          <w:p w:rsidR="00D92E93" w:rsidRPr="00D92E93" w:rsidRDefault="00A66C8E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D92E93"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владение</w:t>
            </w:r>
            <w:proofErr w:type="spellEnd"/>
            <w:r w:rsidR="00D92E93"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музыкальным материалом;</w:t>
            </w:r>
          </w:p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Многочисленные грубые ошибки при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при ответе собственного, созданного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обучения проекта (видеопрезентации).</w:t>
            </w:r>
          </w:p>
        </w:tc>
      </w:tr>
      <w:tr w:rsidR="00D92E93" w:rsidRPr="00D92E93" w:rsidTr="00D5033A">
        <w:tc>
          <w:tcPr>
            <w:tcW w:w="358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307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D92E93" w:rsidRPr="00D92E93" w:rsidRDefault="00D92E93" w:rsidP="00D92E93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FF0" w:rsidRDefault="00D92E93" w:rsidP="00EE5FF0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D92E9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Коллективное музицирование:</w:t>
      </w:r>
      <w:r w:rsidR="009D0E3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EE5FF0">
        <w:rPr>
          <w:rFonts w:ascii="Times New Roman" w:eastAsia="Calibri" w:hAnsi="Times New Roman" w:cs="Times New Roman"/>
          <w:sz w:val="28"/>
          <w:szCs w:val="28"/>
        </w:rPr>
        <w:t>УП «Хор»</w:t>
      </w:r>
      <w:r w:rsidR="00EE5FF0">
        <w:rPr>
          <w:rFonts w:ascii="Times New Roman" w:eastAsia="Calibri" w:hAnsi="Times New Roman" w:cs="Times New Roman"/>
          <w:sz w:val="28"/>
          <w:szCs w:val="28"/>
        </w:rPr>
        <w:t>,</w:t>
      </w:r>
      <w:r w:rsidR="00EE5FF0" w:rsidRPr="00EE5FF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EE5FF0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 Ансамбль»,</w:t>
      </w:r>
    </w:p>
    <w:p w:rsidR="00D92E93" w:rsidRPr="00EE5FF0" w:rsidRDefault="00EE5FF0" w:rsidP="00EE5FF0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«Аккомпанемент»</w:t>
      </w:r>
      <w:r w:rsidR="00A66C8E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</w:p>
    <w:tbl>
      <w:tblPr>
        <w:tblpPr w:leftFromText="180" w:rightFromText="180" w:vertAnchor="text" w:horzAnchor="page" w:tblpX="1331" w:tblpY="4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37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237" w:type="dxa"/>
            <w:shd w:val="clear" w:color="auto" w:fill="auto"/>
          </w:tcPr>
          <w:p w:rsidR="00D92E93" w:rsidRPr="00D92E93" w:rsidRDefault="00D92E93" w:rsidP="00603119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Продемонстрирована согласованность работы всех хоровых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партий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выступление яркое, текст (</w:t>
            </w:r>
            <w:proofErr w:type="gramStart"/>
            <w:r w:rsidR="00265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хоровой) </w:t>
            </w:r>
            <w:proofErr w:type="gramEnd"/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D92E93" w:rsidRPr="00A66C8E" w:rsidRDefault="00F4576A" w:rsidP="00771D79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Отдельная оценка участникам </w:t>
            </w:r>
            <w:r w:rsidR="00D92E93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E93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кач</w:t>
            </w:r>
            <w:r w:rsidR="002657D5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ественное знание партий, текста</w:t>
            </w:r>
            <w:r w:rsidR="00D92E93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умение слаженно петь в ансамбле</w:t>
            </w:r>
            <w:r w:rsidR="00603119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E93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(парами, тройками и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E93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т.д.). 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237" w:type="dxa"/>
            <w:shd w:val="clear" w:color="auto" w:fill="auto"/>
          </w:tcPr>
          <w:p w:rsidR="00D92E93" w:rsidRPr="00D92E93" w:rsidRDefault="00D92E93" w:rsidP="00603119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погрешностей. Есть предположение, что репетиционный период был недостаточно основательным.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ансамбля (хора) выставляется за качественное, но с небольшими погрешностями, знание партий (и текстов песен), умение слаженно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петь в ансамбле (парами, тройками и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6237" w:type="dxa"/>
            <w:shd w:val="clear" w:color="auto" w:fill="auto"/>
          </w:tcPr>
          <w:p w:rsidR="00D92E93" w:rsidRPr="00D92E93" w:rsidRDefault="002657D5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Слабое, </w:t>
            </w:r>
            <w:r w:rsidR="00D92E93"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слабое знание партий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текстов песен), неумение достаточно слаженно петь в ансамбле (парами, тройками и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  <w:proofErr w:type="gramEnd"/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66C8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237" w:type="dxa"/>
            <w:shd w:val="clear" w:color="auto" w:fill="auto"/>
          </w:tcPr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 выставляется за незнание партий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текстов песен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, неу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мение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петь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ансамбле</w:t>
            </w:r>
            <w:r w:rsidR="009D0E3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(парами, тройками и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237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D92E93" w:rsidRPr="00D92E93" w:rsidRDefault="00D92E93" w:rsidP="00D92E93">
      <w:pPr>
        <w:shd w:val="clear" w:color="auto" w:fill="FFFFFF"/>
        <w:spacing w:after="0" w:line="336" w:lineRule="auto"/>
        <w:rPr>
          <w:rFonts w:ascii="Ubuntu Condensed" w:eastAsia="Times New Roman" w:hAnsi="Ubuntu Condensed" w:cs="Times New Roman"/>
          <w:sz w:val="19"/>
          <w:szCs w:val="19"/>
          <w:lang w:eastAsia="ja-JP"/>
        </w:rPr>
      </w:pPr>
    </w:p>
    <w:p w:rsidR="00D92E93" w:rsidRPr="00D92E93" w:rsidRDefault="00D92E93" w:rsidP="00D92E93">
      <w:pPr>
        <w:tabs>
          <w:tab w:val="left" w:pos="55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D92E93" w:rsidRDefault="00D92E93" w:rsidP="009D0E32">
      <w:pPr>
        <w:rPr>
          <w:rFonts w:ascii="Times New Roman" w:hAnsi="Times New Roman" w:cs="Times New Roman"/>
          <w:b/>
          <w:sz w:val="28"/>
          <w:szCs w:val="28"/>
        </w:rPr>
      </w:pPr>
    </w:p>
    <w:p w:rsidR="009D0E32" w:rsidRDefault="009D0E32" w:rsidP="009D0E32">
      <w:pPr>
        <w:rPr>
          <w:rFonts w:ascii="Times New Roman" w:hAnsi="Times New Roman" w:cs="Times New Roman"/>
          <w:b/>
          <w:sz w:val="28"/>
          <w:szCs w:val="28"/>
        </w:rPr>
      </w:pPr>
    </w:p>
    <w:p w:rsidR="009D0E32" w:rsidRDefault="009D0E32" w:rsidP="009D0E32">
      <w:pPr>
        <w:rPr>
          <w:rFonts w:ascii="Times New Roman" w:hAnsi="Times New Roman" w:cs="Times New Roman"/>
          <w:b/>
          <w:sz w:val="28"/>
          <w:szCs w:val="28"/>
        </w:rPr>
      </w:pPr>
    </w:p>
    <w:p w:rsidR="009D0E32" w:rsidRDefault="009D0E32" w:rsidP="009D0E32">
      <w:pPr>
        <w:rPr>
          <w:rFonts w:ascii="Times New Roman" w:hAnsi="Times New Roman" w:cs="Times New Roman"/>
          <w:b/>
          <w:sz w:val="28"/>
          <w:szCs w:val="28"/>
        </w:rPr>
      </w:pPr>
    </w:p>
    <w:p w:rsidR="009D0E32" w:rsidRPr="009D0E32" w:rsidRDefault="009D0E32" w:rsidP="009D0E32">
      <w:pPr>
        <w:rPr>
          <w:rFonts w:ascii="Times New Roman" w:hAnsi="Times New Roman" w:cs="Times New Roman"/>
          <w:b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072ED7" w:rsidRDefault="00072ED7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2B0781" w:rsidRDefault="002B0781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2B0781" w:rsidRDefault="002B0781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Pr="008F05E0" w:rsidRDefault="005C060E" w:rsidP="00A66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bookmarkStart w:id="5" w:name="программа"/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lastRenderedPageBreak/>
        <w:t>7</w:t>
      </w:r>
      <w:r w:rsidRPr="008F05E0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. Программа творческой, методической и культурно-</w:t>
      </w:r>
      <w:r w:rsidR="00856C57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просветительной деятельности Школы</w:t>
      </w:r>
    </w:p>
    <w:bookmarkEnd w:id="5"/>
    <w:p w:rsidR="005C060E" w:rsidRPr="008F05E0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</w:t>
      </w:r>
      <w:r w:rsid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ытость, привлекательность для уча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развивающей образовательной среды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A66C8E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ежегодно в единые планы работы Школы на учебный год. 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включает в себя мероприятия, имеющие периодический</w:t>
      </w:r>
      <w:r w:rsidR="0011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системный характер, такие как внутришкольные, районные и областные олимпиады и конкурсы, педагогические чтения, концерты, тематические вечера и др. посещений учащимися учреждений и организаций культуры.</w:t>
      </w:r>
    </w:p>
    <w:p w:rsidR="005C060E" w:rsidRPr="00170888" w:rsidRDefault="005C060E" w:rsidP="005C060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Целями творческой и культурно-просветительской деятельности Школы является:</w:t>
      </w:r>
    </w:p>
    <w:p w:rsidR="005C060E" w:rsidRPr="00A66C8E" w:rsidRDefault="005C060E" w:rsidP="00771D79">
      <w:pPr>
        <w:pStyle w:val="a3"/>
        <w:numPr>
          <w:ilvl w:val="0"/>
          <w:numId w:val="42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8E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учащихся</w:t>
      </w:r>
      <w:r w:rsidR="00072ED7" w:rsidRPr="00A66C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060E" w:rsidRPr="00A66C8E" w:rsidRDefault="005C060E" w:rsidP="00771D79">
      <w:pPr>
        <w:pStyle w:val="a3"/>
        <w:numPr>
          <w:ilvl w:val="0"/>
          <w:numId w:val="42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8E">
        <w:rPr>
          <w:rFonts w:ascii="Times New Roman" w:eastAsia="Times New Roman" w:hAnsi="Times New Roman" w:cs="Times New Roman"/>
          <w:sz w:val="28"/>
          <w:szCs w:val="28"/>
        </w:rPr>
        <w:t>приобщение их к лучшим достижениям отечественного и зарубежного искусства;</w:t>
      </w:r>
    </w:p>
    <w:p w:rsidR="005C060E" w:rsidRPr="00A66C8E" w:rsidRDefault="005C060E" w:rsidP="00771D79">
      <w:pPr>
        <w:pStyle w:val="a3"/>
        <w:numPr>
          <w:ilvl w:val="0"/>
          <w:numId w:val="4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8E">
        <w:rPr>
          <w:rFonts w:ascii="Times New Roman" w:eastAsia="Times New Roman" w:hAnsi="Times New Roman" w:cs="Times New Roman"/>
          <w:sz w:val="28"/>
          <w:szCs w:val="28"/>
        </w:rPr>
        <w:t>пропаганда ценностей мировой культуры среди различных сло</w:t>
      </w:r>
      <w:r w:rsidR="00165D02" w:rsidRPr="00A66C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6C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5D02" w:rsidRPr="00A6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C8E">
        <w:rPr>
          <w:rFonts w:ascii="Times New Roman" w:eastAsia="Times New Roman" w:hAnsi="Times New Roman" w:cs="Times New Roman"/>
          <w:sz w:val="28"/>
          <w:szCs w:val="28"/>
        </w:rPr>
        <w:t>населения;</w:t>
      </w:r>
    </w:p>
    <w:p w:rsidR="005C060E" w:rsidRPr="00A66C8E" w:rsidRDefault="005C060E" w:rsidP="00771D79">
      <w:pPr>
        <w:pStyle w:val="a3"/>
        <w:numPr>
          <w:ilvl w:val="0"/>
          <w:numId w:val="4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8E">
        <w:rPr>
          <w:rFonts w:ascii="Times New Roman" w:eastAsia="Times New Roman" w:hAnsi="Times New Roman" w:cs="Times New Roman"/>
          <w:sz w:val="28"/>
          <w:szCs w:val="28"/>
        </w:rPr>
        <w:t>приобщение их к духовным ценностям;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</w:t>
      </w:r>
      <w:r w:rsidR="00165D02"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  <w:r w:rsid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060E" w:rsidRPr="00170888" w:rsidRDefault="005C060E" w:rsidP="005C060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одаренных детей в области фортепианного искусства;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</w:t>
      </w:r>
      <w:r w:rsidR="00165D02"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фортепианного искусства;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фортепианного искусства и образования; 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содержания программы </w:t>
      </w:r>
      <w:r w:rsidRPr="00A66C8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«</w:t>
      </w:r>
      <w:r w:rsidR="00BD542C" w:rsidRPr="00A66C8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Ф</w:t>
      </w:r>
      <w:r w:rsidRPr="00A66C8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ортепиано» </w:t>
      </w: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эффективного управления Школой.</w:t>
      </w:r>
    </w:p>
    <w:p w:rsidR="005C060E" w:rsidRPr="008F05E0" w:rsidRDefault="005C060E" w:rsidP="005C06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05E0">
        <w:rPr>
          <w:rFonts w:ascii="Times New Roman" w:eastAsia="Times New Roman" w:hAnsi="Times New Roman" w:cs="Times New Roman"/>
          <w:sz w:val="28"/>
          <w:szCs w:val="28"/>
        </w:rPr>
        <w:t>С целью реализации творческой и культурно-просветительной деятельности в</w:t>
      </w:r>
      <w:r w:rsidR="00165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165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>созданы учебные творческие коллективы: ансамбль скрипачей, учебные х</w:t>
      </w:r>
      <w:r>
        <w:rPr>
          <w:rFonts w:ascii="Times New Roman" w:eastAsia="Times New Roman" w:hAnsi="Times New Roman" w:cs="Times New Roman"/>
          <w:sz w:val="28"/>
          <w:szCs w:val="28"/>
        </w:rPr>
        <w:t>оровые и вокальные коллективы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8F05E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коллективов</w:t>
      </w:r>
      <w:r w:rsidR="00165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 xml:space="preserve">регулируется локальными актами Школы и осуществляется в рамках как учебного, так и внеучебного времени. </w:t>
      </w:r>
    </w:p>
    <w:p w:rsidR="005C060E" w:rsidRPr="008F05E0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E0">
        <w:rPr>
          <w:rFonts w:ascii="Times New Roman" w:eastAsia="Times New Roman" w:hAnsi="Times New Roman" w:cs="Times New Roman"/>
          <w:sz w:val="28"/>
          <w:szCs w:val="28"/>
        </w:rPr>
        <w:t>Школа обладает правом использования творческих работ, выполненных учащимися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(законными представителями) учащихся.</w:t>
      </w:r>
    </w:p>
    <w:p w:rsidR="005C060E" w:rsidRPr="008F05E0" w:rsidRDefault="005C060E" w:rsidP="005C060E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E0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5C060E" w:rsidRPr="00170888" w:rsidRDefault="005C060E" w:rsidP="005C060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Цель методической работы:</w:t>
      </w:r>
    </w:p>
    <w:p w:rsidR="005C060E" w:rsidRPr="00771D79" w:rsidRDefault="005C060E" w:rsidP="00771D79">
      <w:pPr>
        <w:pStyle w:val="a3"/>
        <w:numPr>
          <w:ilvl w:val="0"/>
          <w:numId w:val="44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образовательного процесса (в том числе </w:t>
      </w:r>
      <w:r w:rsidR="00771D7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71D7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программ, форм и методов обучения) с учетом развития творческой индивидуальности обучающегося.</w:t>
      </w:r>
    </w:p>
    <w:p w:rsidR="005C060E" w:rsidRPr="00170888" w:rsidRDefault="005C060E" w:rsidP="005C060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C060E" w:rsidRPr="00771D79" w:rsidRDefault="005C060E" w:rsidP="00771D79">
      <w:pPr>
        <w:pStyle w:val="a3"/>
        <w:numPr>
          <w:ilvl w:val="0"/>
          <w:numId w:val="4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sz w:val="28"/>
          <w:szCs w:val="28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5C060E" w:rsidRPr="00771D79" w:rsidRDefault="005C060E" w:rsidP="00771D79">
      <w:pPr>
        <w:pStyle w:val="a3"/>
        <w:numPr>
          <w:ilvl w:val="0"/>
          <w:numId w:val="4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5C060E" w:rsidRPr="00771D79" w:rsidRDefault="005C060E" w:rsidP="00771D79">
      <w:pPr>
        <w:pStyle w:val="a3"/>
        <w:numPr>
          <w:ilvl w:val="0"/>
          <w:numId w:val="4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экспертно-диагностическое и аналитическое обеспечение образовательно-воспитательного процесса.</w:t>
      </w:r>
    </w:p>
    <w:p w:rsidR="005C060E" w:rsidRPr="00170888" w:rsidRDefault="005C060E" w:rsidP="005C060E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работы: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корректировка 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165D02" w:rsidRPr="00771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D79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sz w:val="28"/>
          <w:szCs w:val="28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sz w:val="28"/>
          <w:szCs w:val="28"/>
        </w:rPr>
        <w:t xml:space="preserve">разработка дидактических материалов по предметам; 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iCs/>
          <w:sz w:val="28"/>
          <w:szCs w:val="28"/>
        </w:rPr>
        <w:t>использование в образовательном процессе современных информационных средств и компьютерных технологий;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sz w:val="28"/>
          <w:szCs w:val="28"/>
        </w:rPr>
        <w:t>изучение и внедрение инноваций в области образования и воспитания;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обобщение, популяризация передового педагогического опыта;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новых методик, технологий, программ, учебников и др.; 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педагогического совета по методическим вопросам;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научно-методической и учебно-методической литературы;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молодым преподавателям;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tabs>
          <w:tab w:val="left" w:pos="709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организация работы кураторов из образовательных учреждений культуры и искусства среднего звена с целью проведения </w:t>
      </w:r>
      <w:r w:rsidRPr="00771D7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систематических консультаций и повышения качества препода</w:t>
      </w:r>
      <w:r w:rsidR="002657D5" w:rsidRPr="00771D79">
        <w:rPr>
          <w:rFonts w:ascii="Times New Roman" w:eastAsia="Times New Roman" w:hAnsi="Times New Roman" w:cs="Times New Roman"/>
          <w:iCs/>
          <w:sz w:val="28"/>
          <w:szCs w:val="28"/>
        </w:rPr>
        <w:t>вания в Школе</w:t>
      </w:r>
      <w:r w:rsidRPr="00771D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sectPr w:rsidR="005C0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E93" w:rsidRPr="00D92E93" w:rsidRDefault="00D92E93" w:rsidP="00D92E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E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tbl>
      <w:tblPr>
        <w:tblW w:w="1516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D92E93" w:rsidRPr="00D92E93" w:rsidTr="00D5033A">
        <w:tc>
          <w:tcPr>
            <w:tcW w:w="15168" w:type="dxa"/>
            <w:gridSpan w:val="2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D92E93" w:rsidRPr="00D92E93" w:rsidTr="00D5033A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D92E93" w:rsidRPr="00D92E93" w:rsidTr="00D5033A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 (городского, районного, областного уровней)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СОНМЦ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тематических городских, районных концертах, посвященных юбилейным и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D92E93" w:rsidRPr="00D92E93" w:rsidTr="00D5033A">
        <w:trPr>
          <w:trHeight w:val="786"/>
        </w:trPr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творческих вечерах, театрализованных представлениях, сценарных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концертах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771D79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92E93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 (по плану Школы, отдела культуры)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концерты учреждений СПО, ДШИ, профессиональных коллективов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</w:t>
            </w:r>
            <w:r w:rsidR="00165D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агитационных и шефских концертов в детсадах и начальных классах общеобразовательной школы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93" w:rsidRPr="00D92E93" w:rsidTr="00D5033A">
        <w:trPr>
          <w:trHeight w:val="751"/>
        </w:trPr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771D79" w:rsidP="00771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92E93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93" w:rsidRPr="00D92E93" w:rsidTr="00D5033A">
        <w:trPr>
          <w:trHeight w:val="269"/>
        </w:trPr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и (или) юридическими лицами 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D92E93" w:rsidRPr="00D92E93" w:rsidTr="00D5033A">
        <w:tc>
          <w:tcPr>
            <w:tcW w:w="15168" w:type="dxa"/>
            <w:gridSpan w:val="2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корректировка образовательных программ в целях совершенствования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процесса</w:t>
            </w:r>
            <w:r w:rsidRPr="00D92E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соответствии с рекомендациями к минимуму содержания, структуре и условиям реализации дополнительных</w:t>
            </w:r>
            <w:r w:rsidR="00165D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общеразвивающих программ в области музыкального искусства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</w:t>
            </w:r>
            <w:bookmarkStart w:id="6" w:name="_GoBack"/>
            <w:bookmarkEnd w:id="6"/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районных, областных и региональных): </w:t>
            </w:r>
          </w:p>
          <w:p w:rsidR="00D92E93" w:rsidRPr="00771D79" w:rsidRDefault="00D92E93" w:rsidP="00771D79">
            <w:pPr>
              <w:pStyle w:val="a3"/>
              <w:numPr>
                <w:ilvl w:val="0"/>
                <w:numId w:val="4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77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образования», </w:t>
            </w:r>
          </w:p>
          <w:p w:rsidR="00D92E93" w:rsidRPr="00771D79" w:rsidRDefault="00D92E93" w:rsidP="00771D79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детей, 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771D79" w:rsidP="00771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92E93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D92E93" w:rsidRPr="00D92E93" w:rsidTr="00D5033A">
        <w:trPr>
          <w:trHeight w:val="1481"/>
        </w:trPr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взаимопосещение открытых уроков;</w:t>
            </w:r>
          </w:p>
          <w:p w:rsidR="00D92E93" w:rsidRPr="00D92E93" w:rsidRDefault="00771D79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участие, посещение мастер-</w:t>
            </w:r>
            <w:r w:rsidR="00D92E93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E93" w:rsidRPr="00D92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искусств,</w:t>
            </w:r>
            <w:r w:rsidR="00D92E93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концертов, конкурсов, лекций.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методического объединения преподавателей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1149CB" w:rsidP="001149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методического объединения (секции) преподавателей (зональное, районное и школьное методическое объединение ДШИ г. Невельска и филиала ДШИ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71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 </w:t>
            </w:r>
            <w:proofErr w:type="gramStart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Горнозаводск).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учебно-методической документации по всем учебным предметам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92E93" w:rsidRPr="00D92E93" w:rsidRDefault="00771D79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92E93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объемом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72-х часов.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 по плану КПК</w:t>
            </w:r>
          </w:p>
        </w:tc>
      </w:tr>
    </w:tbl>
    <w:p w:rsidR="005C060E" w:rsidRDefault="005C060E" w:rsidP="00D92E93">
      <w:pPr>
        <w:spacing w:line="360" w:lineRule="auto"/>
        <w:contextualSpacing/>
        <w:jc w:val="center"/>
      </w:pPr>
    </w:p>
    <w:sectPr w:rsidR="005C060E" w:rsidSect="005C060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6B" w:rsidRDefault="00FA4F6B" w:rsidP="005C060E">
      <w:pPr>
        <w:spacing w:after="0" w:line="240" w:lineRule="auto"/>
      </w:pPr>
      <w:r>
        <w:separator/>
      </w:r>
    </w:p>
  </w:endnote>
  <w:endnote w:type="continuationSeparator" w:id="0">
    <w:p w:rsidR="00FA4F6B" w:rsidRDefault="00FA4F6B" w:rsidP="005C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Ubuntu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310469"/>
      <w:docPartObj>
        <w:docPartGallery w:val="Page Numbers (Bottom of Page)"/>
        <w:docPartUnique/>
      </w:docPartObj>
    </w:sdtPr>
    <w:sdtContent>
      <w:p w:rsidR="00FA4F6B" w:rsidRDefault="00FA4F6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663">
          <w:rPr>
            <w:noProof/>
          </w:rPr>
          <w:t>33</w:t>
        </w:r>
        <w:r>
          <w:fldChar w:fldCharType="end"/>
        </w:r>
      </w:p>
    </w:sdtContent>
  </w:sdt>
  <w:p w:rsidR="00FA4F6B" w:rsidRDefault="00FA4F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6B" w:rsidRDefault="00FA4F6B" w:rsidP="005C060E">
      <w:pPr>
        <w:spacing w:after="0" w:line="240" w:lineRule="auto"/>
      </w:pPr>
      <w:r>
        <w:separator/>
      </w:r>
    </w:p>
  </w:footnote>
  <w:footnote w:type="continuationSeparator" w:id="0">
    <w:p w:rsidR="00FA4F6B" w:rsidRDefault="00FA4F6B" w:rsidP="005C060E">
      <w:pPr>
        <w:spacing w:after="0" w:line="240" w:lineRule="auto"/>
      </w:pPr>
      <w:r>
        <w:continuationSeparator/>
      </w:r>
    </w:p>
  </w:footnote>
  <w:footnote w:id="1">
    <w:p w:rsidR="00FA4F6B" w:rsidRPr="00EE7C4C" w:rsidRDefault="00FA4F6B" w:rsidP="00041110">
      <w:pPr>
        <w:pStyle w:val="a8"/>
        <w:jc w:val="both"/>
        <w:rPr>
          <w:rFonts w:ascii="Times New Roman" w:hAnsi="Times New Roman" w:cs="Times New Roman"/>
        </w:rPr>
      </w:pPr>
      <w:r w:rsidRPr="00173F8E">
        <w:rPr>
          <w:rStyle w:val="aa"/>
          <w:sz w:val="24"/>
          <w:szCs w:val="24"/>
        </w:rPr>
        <w:footnoteRef/>
      </w:r>
      <w:r w:rsidRPr="00173F8E">
        <w:rPr>
          <w:sz w:val="24"/>
          <w:szCs w:val="24"/>
        </w:rPr>
        <w:t xml:space="preserve"> </w:t>
      </w:r>
      <w:r w:rsidRPr="00EE7C4C">
        <w:rPr>
          <w:rFonts w:ascii="Times New Roman" w:hAnsi="Times New Roman" w:cs="Times New Roman"/>
          <w:sz w:val="24"/>
          <w:szCs w:val="24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F48"/>
    <w:multiLevelType w:val="hybridMultilevel"/>
    <w:tmpl w:val="BC021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F1FCC"/>
    <w:multiLevelType w:val="hybridMultilevel"/>
    <w:tmpl w:val="3A066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7513E3"/>
    <w:multiLevelType w:val="hybridMultilevel"/>
    <w:tmpl w:val="5DE0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409CF"/>
    <w:multiLevelType w:val="hybridMultilevel"/>
    <w:tmpl w:val="10F4E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492187"/>
    <w:multiLevelType w:val="hybridMultilevel"/>
    <w:tmpl w:val="BD7A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3750D"/>
    <w:multiLevelType w:val="hybridMultilevel"/>
    <w:tmpl w:val="9348A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467075"/>
    <w:multiLevelType w:val="hybridMultilevel"/>
    <w:tmpl w:val="1B50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9300F"/>
    <w:multiLevelType w:val="hybridMultilevel"/>
    <w:tmpl w:val="E8A4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749BC"/>
    <w:multiLevelType w:val="hybridMultilevel"/>
    <w:tmpl w:val="DA407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9D7F41"/>
    <w:multiLevelType w:val="hybridMultilevel"/>
    <w:tmpl w:val="45146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8F6B13"/>
    <w:multiLevelType w:val="hybridMultilevel"/>
    <w:tmpl w:val="19F0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851B6"/>
    <w:multiLevelType w:val="hybridMultilevel"/>
    <w:tmpl w:val="D5500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EC3084"/>
    <w:multiLevelType w:val="hybridMultilevel"/>
    <w:tmpl w:val="E752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2564B"/>
    <w:multiLevelType w:val="hybridMultilevel"/>
    <w:tmpl w:val="61CAE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F16499"/>
    <w:multiLevelType w:val="hybridMultilevel"/>
    <w:tmpl w:val="167A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15133"/>
    <w:multiLevelType w:val="hybridMultilevel"/>
    <w:tmpl w:val="BC940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ED7FCB"/>
    <w:multiLevelType w:val="hybridMultilevel"/>
    <w:tmpl w:val="EAAEA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B15CC5"/>
    <w:multiLevelType w:val="hybridMultilevel"/>
    <w:tmpl w:val="5464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B0119"/>
    <w:multiLevelType w:val="hybridMultilevel"/>
    <w:tmpl w:val="B98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D3BEA"/>
    <w:multiLevelType w:val="hybridMultilevel"/>
    <w:tmpl w:val="553C3A6E"/>
    <w:lvl w:ilvl="0" w:tplc="17D0F0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3C372F"/>
    <w:multiLevelType w:val="hybridMultilevel"/>
    <w:tmpl w:val="81949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2D6541"/>
    <w:multiLevelType w:val="hybridMultilevel"/>
    <w:tmpl w:val="7090A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650604"/>
    <w:multiLevelType w:val="hybridMultilevel"/>
    <w:tmpl w:val="E59C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B3AF3"/>
    <w:multiLevelType w:val="hybridMultilevel"/>
    <w:tmpl w:val="8338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B48F7"/>
    <w:multiLevelType w:val="hybridMultilevel"/>
    <w:tmpl w:val="F408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C46E8"/>
    <w:multiLevelType w:val="hybridMultilevel"/>
    <w:tmpl w:val="F3C6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F1C99"/>
    <w:multiLevelType w:val="hybridMultilevel"/>
    <w:tmpl w:val="965E0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AA188C"/>
    <w:multiLevelType w:val="hybridMultilevel"/>
    <w:tmpl w:val="5B6E1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856B3F"/>
    <w:multiLevelType w:val="hybridMultilevel"/>
    <w:tmpl w:val="58E0E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A52AA9"/>
    <w:multiLevelType w:val="hybridMultilevel"/>
    <w:tmpl w:val="A292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E6CBF"/>
    <w:multiLevelType w:val="hybridMultilevel"/>
    <w:tmpl w:val="65F0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86E77"/>
    <w:multiLevelType w:val="hybridMultilevel"/>
    <w:tmpl w:val="1FFE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922A0"/>
    <w:multiLevelType w:val="hybridMultilevel"/>
    <w:tmpl w:val="07CC9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7F69C5"/>
    <w:multiLevelType w:val="hybridMultilevel"/>
    <w:tmpl w:val="734CCF9C"/>
    <w:lvl w:ilvl="0" w:tplc="CD0030B2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986E92"/>
    <w:multiLevelType w:val="hybridMultilevel"/>
    <w:tmpl w:val="6E423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143483"/>
    <w:multiLevelType w:val="hybridMultilevel"/>
    <w:tmpl w:val="87A8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72361"/>
    <w:multiLevelType w:val="hybridMultilevel"/>
    <w:tmpl w:val="E9E0DD1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6A550A24"/>
    <w:multiLevelType w:val="hybridMultilevel"/>
    <w:tmpl w:val="96BC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A07F9"/>
    <w:multiLevelType w:val="hybridMultilevel"/>
    <w:tmpl w:val="F360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44058"/>
    <w:multiLevelType w:val="hybridMultilevel"/>
    <w:tmpl w:val="6C44E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D55231"/>
    <w:multiLevelType w:val="hybridMultilevel"/>
    <w:tmpl w:val="B6E86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065B61"/>
    <w:multiLevelType w:val="hybridMultilevel"/>
    <w:tmpl w:val="6988239E"/>
    <w:lvl w:ilvl="0" w:tplc="91805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C49D7"/>
    <w:multiLevelType w:val="hybridMultilevel"/>
    <w:tmpl w:val="1E2C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EC68B6"/>
    <w:multiLevelType w:val="hybridMultilevel"/>
    <w:tmpl w:val="A322E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684890"/>
    <w:multiLevelType w:val="hybridMultilevel"/>
    <w:tmpl w:val="0048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370C3"/>
    <w:multiLevelType w:val="hybridMultilevel"/>
    <w:tmpl w:val="6CE02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19"/>
  </w:num>
  <w:num w:numId="4">
    <w:abstractNumId w:val="9"/>
  </w:num>
  <w:num w:numId="5">
    <w:abstractNumId w:val="42"/>
  </w:num>
  <w:num w:numId="6">
    <w:abstractNumId w:val="13"/>
  </w:num>
  <w:num w:numId="7">
    <w:abstractNumId w:val="32"/>
  </w:num>
  <w:num w:numId="8">
    <w:abstractNumId w:val="16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  <w:num w:numId="13">
    <w:abstractNumId w:val="18"/>
  </w:num>
  <w:num w:numId="14">
    <w:abstractNumId w:val="4"/>
  </w:num>
  <w:num w:numId="15">
    <w:abstractNumId w:val="21"/>
  </w:num>
  <w:num w:numId="16">
    <w:abstractNumId w:val="8"/>
  </w:num>
  <w:num w:numId="17">
    <w:abstractNumId w:val="27"/>
  </w:num>
  <w:num w:numId="18">
    <w:abstractNumId w:val="5"/>
  </w:num>
  <w:num w:numId="19">
    <w:abstractNumId w:val="43"/>
  </w:num>
  <w:num w:numId="20">
    <w:abstractNumId w:val="39"/>
  </w:num>
  <w:num w:numId="21">
    <w:abstractNumId w:val="20"/>
  </w:num>
  <w:num w:numId="22">
    <w:abstractNumId w:val="14"/>
  </w:num>
  <w:num w:numId="23">
    <w:abstractNumId w:val="45"/>
  </w:num>
  <w:num w:numId="24">
    <w:abstractNumId w:val="26"/>
  </w:num>
  <w:num w:numId="25">
    <w:abstractNumId w:val="36"/>
  </w:num>
  <w:num w:numId="26">
    <w:abstractNumId w:val="28"/>
  </w:num>
  <w:num w:numId="27">
    <w:abstractNumId w:val="15"/>
  </w:num>
  <w:num w:numId="28">
    <w:abstractNumId w:val="35"/>
  </w:num>
  <w:num w:numId="29">
    <w:abstractNumId w:val="37"/>
  </w:num>
  <w:num w:numId="30">
    <w:abstractNumId w:val="10"/>
  </w:num>
  <w:num w:numId="31">
    <w:abstractNumId w:val="23"/>
  </w:num>
  <w:num w:numId="32">
    <w:abstractNumId w:val="6"/>
  </w:num>
  <w:num w:numId="33">
    <w:abstractNumId w:val="17"/>
  </w:num>
  <w:num w:numId="34">
    <w:abstractNumId w:val="44"/>
  </w:num>
  <w:num w:numId="35">
    <w:abstractNumId w:val="2"/>
  </w:num>
  <w:num w:numId="36">
    <w:abstractNumId w:val="38"/>
  </w:num>
  <w:num w:numId="37">
    <w:abstractNumId w:val="31"/>
  </w:num>
  <w:num w:numId="38">
    <w:abstractNumId w:val="30"/>
  </w:num>
  <w:num w:numId="39">
    <w:abstractNumId w:val="24"/>
  </w:num>
  <w:num w:numId="40">
    <w:abstractNumId w:val="29"/>
  </w:num>
  <w:num w:numId="41">
    <w:abstractNumId w:val="22"/>
  </w:num>
  <w:num w:numId="42">
    <w:abstractNumId w:val="25"/>
  </w:num>
  <w:num w:numId="43">
    <w:abstractNumId w:val="40"/>
  </w:num>
  <w:num w:numId="44">
    <w:abstractNumId w:val="34"/>
  </w:num>
  <w:num w:numId="45">
    <w:abstractNumId w:val="11"/>
  </w:num>
  <w:num w:numId="46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E"/>
    <w:rsid w:val="00041110"/>
    <w:rsid w:val="00072ED7"/>
    <w:rsid w:val="000C3F0D"/>
    <w:rsid w:val="001149CB"/>
    <w:rsid w:val="00127663"/>
    <w:rsid w:val="00165D02"/>
    <w:rsid w:val="001935AA"/>
    <w:rsid w:val="002657D5"/>
    <w:rsid w:val="002B0781"/>
    <w:rsid w:val="002B5882"/>
    <w:rsid w:val="00322FB1"/>
    <w:rsid w:val="003636D4"/>
    <w:rsid w:val="00400670"/>
    <w:rsid w:val="00523BBC"/>
    <w:rsid w:val="0053734C"/>
    <w:rsid w:val="00595B6D"/>
    <w:rsid w:val="005C060E"/>
    <w:rsid w:val="005C2648"/>
    <w:rsid w:val="005C2E2F"/>
    <w:rsid w:val="005E5B75"/>
    <w:rsid w:val="00603119"/>
    <w:rsid w:val="006E0556"/>
    <w:rsid w:val="00756AAD"/>
    <w:rsid w:val="00771D79"/>
    <w:rsid w:val="00781BE6"/>
    <w:rsid w:val="007A353D"/>
    <w:rsid w:val="00827F34"/>
    <w:rsid w:val="00856C57"/>
    <w:rsid w:val="008E4F46"/>
    <w:rsid w:val="0091555A"/>
    <w:rsid w:val="009800E3"/>
    <w:rsid w:val="00980305"/>
    <w:rsid w:val="009D0E32"/>
    <w:rsid w:val="00A66C8E"/>
    <w:rsid w:val="00AE195D"/>
    <w:rsid w:val="00AE402A"/>
    <w:rsid w:val="00B52146"/>
    <w:rsid w:val="00BC7F9B"/>
    <w:rsid w:val="00BD542C"/>
    <w:rsid w:val="00C63A22"/>
    <w:rsid w:val="00C7659D"/>
    <w:rsid w:val="00C83400"/>
    <w:rsid w:val="00C84C0E"/>
    <w:rsid w:val="00D5033A"/>
    <w:rsid w:val="00D92E93"/>
    <w:rsid w:val="00DD2B3A"/>
    <w:rsid w:val="00E45EBA"/>
    <w:rsid w:val="00EE5FF0"/>
    <w:rsid w:val="00EF7F69"/>
    <w:rsid w:val="00F4576A"/>
    <w:rsid w:val="00FA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0E"/>
    <w:pPr>
      <w:ind w:left="720"/>
      <w:contextualSpacing/>
    </w:pPr>
    <w:rPr>
      <w:rFonts w:eastAsiaTheme="minorEastAsia"/>
      <w:lang w:eastAsia="ja-JP"/>
    </w:rPr>
  </w:style>
  <w:style w:type="paragraph" w:customStyle="1" w:styleId="3">
    <w:name w:val="Основной текст3"/>
    <w:basedOn w:val="a"/>
    <w:rsid w:val="005C060E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5C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4">
    <w:name w:val="footer"/>
    <w:basedOn w:val="a"/>
    <w:link w:val="a5"/>
    <w:uiPriority w:val="99"/>
    <w:unhideWhenUsed/>
    <w:rsid w:val="005C060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5">
    <w:name w:val="Нижний колонтитул Знак"/>
    <w:basedOn w:val="a0"/>
    <w:link w:val="a4"/>
    <w:uiPriority w:val="99"/>
    <w:rsid w:val="005C060E"/>
    <w:rPr>
      <w:rFonts w:eastAsiaTheme="minorEastAsia"/>
      <w:lang w:eastAsia="ja-JP"/>
    </w:rPr>
  </w:style>
  <w:style w:type="paragraph" w:styleId="a6">
    <w:name w:val="header"/>
    <w:basedOn w:val="a"/>
    <w:link w:val="a7"/>
    <w:uiPriority w:val="99"/>
    <w:unhideWhenUsed/>
    <w:rsid w:val="005C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60E"/>
  </w:style>
  <w:style w:type="paragraph" w:styleId="a8">
    <w:name w:val="footnote text"/>
    <w:basedOn w:val="a"/>
    <w:link w:val="a9"/>
    <w:uiPriority w:val="99"/>
    <w:semiHidden/>
    <w:unhideWhenUsed/>
    <w:rsid w:val="009800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800E3"/>
    <w:rPr>
      <w:sz w:val="20"/>
      <w:szCs w:val="20"/>
    </w:rPr>
  </w:style>
  <w:style w:type="character" w:styleId="aa">
    <w:name w:val="footnote reference"/>
    <w:uiPriority w:val="99"/>
    <w:semiHidden/>
    <w:rsid w:val="009800E3"/>
    <w:rPr>
      <w:rFonts w:cs="Times New Roman"/>
      <w:vertAlign w:val="superscript"/>
    </w:rPr>
  </w:style>
  <w:style w:type="character" w:styleId="ab">
    <w:name w:val="Hyperlink"/>
    <w:basedOn w:val="a0"/>
    <w:uiPriority w:val="99"/>
    <w:unhideWhenUsed/>
    <w:rsid w:val="00165D0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65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0E"/>
    <w:pPr>
      <w:ind w:left="720"/>
      <w:contextualSpacing/>
    </w:pPr>
    <w:rPr>
      <w:rFonts w:eastAsiaTheme="minorEastAsia"/>
      <w:lang w:eastAsia="ja-JP"/>
    </w:rPr>
  </w:style>
  <w:style w:type="paragraph" w:customStyle="1" w:styleId="3">
    <w:name w:val="Основной текст3"/>
    <w:basedOn w:val="a"/>
    <w:rsid w:val="005C060E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5C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4">
    <w:name w:val="footer"/>
    <w:basedOn w:val="a"/>
    <w:link w:val="a5"/>
    <w:uiPriority w:val="99"/>
    <w:unhideWhenUsed/>
    <w:rsid w:val="005C060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5">
    <w:name w:val="Нижний колонтитул Знак"/>
    <w:basedOn w:val="a0"/>
    <w:link w:val="a4"/>
    <w:uiPriority w:val="99"/>
    <w:rsid w:val="005C060E"/>
    <w:rPr>
      <w:rFonts w:eastAsiaTheme="minorEastAsia"/>
      <w:lang w:eastAsia="ja-JP"/>
    </w:rPr>
  </w:style>
  <w:style w:type="paragraph" w:styleId="a6">
    <w:name w:val="header"/>
    <w:basedOn w:val="a"/>
    <w:link w:val="a7"/>
    <w:uiPriority w:val="99"/>
    <w:unhideWhenUsed/>
    <w:rsid w:val="005C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60E"/>
  </w:style>
  <w:style w:type="paragraph" w:styleId="a8">
    <w:name w:val="footnote text"/>
    <w:basedOn w:val="a"/>
    <w:link w:val="a9"/>
    <w:uiPriority w:val="99"/>
    <w:semiHidden/>
    <w:unhideWhenUsed/>
    <w:rsid w:val="009800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800E3"/>
    <w:rPr>
      <w:sz w:val="20"/>
      <w:szCs w:val="20"/>
    </w:rPr>
  </w:style>
  <w:style w:type="character" w:styleId="aa">
    <w:name w:val="footnote reference"/>
    <w:uiPriority w:val="99"/>
    <w:semiHidden/>
    <w:rsid w:val="009800E3"/>
    <w:rPr>
      <w:rFonts w:cs="Times New Roman"/>
      <w:vertAlign w:val="superscript"/>
    </w:rPr>
  </w:style>
  <w:style w:type="character" w:styleId="ab">
    <w:name w:val="Hyperlink"/>
    <w:basedOn w:val="a0"/>
    <w:uiPriority w:val="99"/>
    <w:unhideWhenUsed/>
    <w:rsid w:val="00165D0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65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36</Pages>
  <Words>6514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ДШИ-6</cp:lastModifiedBy>
  <cp:revision>29</cp:revision>
  <dcterms:created xsi:type="dcterms:W3CDTF">2014-11-19T12:17:00Z</dcterms:created>
  <dcterms:modified xsi:type="dcterms:W3CDTF">2015-12-15T09:41:00Z</dcterms:modified>
</cp:coreProperties>
</file>